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38" w:rsidRDefault="00487B38" w:rsidP="00487B38">
      <w:pPr>
        <w:pStyle w:val="Zv-Titlereport"/>
        <w:rPr>
          <w:lang w:val="en-US"/>
        </w:rPr>
      </w:pPr>
      <w:bookmarkStart w:id="0" w:name="_Hlk468200826"/>
      <w:bookmarkStart w:id="1" w:name="OLE_LINK11"/>
      <w:bookmarkStart w:id="2" w:name="OLE_LINK12"/>
      <w:r w:rsidRPr="00E638B0">
        <w:t>Расчет спектрально-временных характеристик импульса Мри на установке гамма-4</w:t>
      </w:r>
      <w:bookmarkEnd w:id="1"/>
      <w:bookmarkEnd w:id="2"/>
    </w:p>
    <w:p w:rsidR="00487B38" w:rsidRPr="00F02070" w:rsidRDefault="00487B38" w:rsidP="00487B38">
      <w:pPr>
        <w:pStyle w:val="Zv-Author"/>
        <w:rPr>
          <w:lang w:val="en-US"/>
        </w:rPr>
      </w:pPr>
      <w:r>
        <w:t>Завьялов</w:t>
      </w:r>
      <w:r w:rsidRPr="00DB7076">
        <w:rPr>
          <w:lang w:val="en-US"/>
        </w:rPr>
        <w:t xml:space="preserve"> </w:t>
      </w:r>
      <w:r>
        <w:t>Н</w:t>
      </w:r>
      <w:r w:rsidRPr="00F02070">
        <w:rPr>
          <w:lang w:val="en-US"/>
        </w:rPr>
        <w:t>.</w:t>
      </w:r>
      <w:r>
        <w:t>В</w:t>
      </w:r>
      <w:r w:rsidRPr="00F02070">
        <w:rPr>
          <w:lang w:val="en-US"/>
        </w:rPr>
        <w:t xml:space="preserve">., </w:t>
      </w:r>
      <w:r>
        <w:t>Селемир</w:t>
      </w:r>
      <w:r w:rsidRPr="00DB7076">
        <w:rPr>
          <w:lang w:val="en-US"/>
        </w:rPr>
        <w:t xml:space="preserve"> </w:t>
      </w:r>
      <w:r>
        <w:t>В</w:t>
      </w:r>
      <w:r w:rsidRPr="00F02070">
        <w:rPr>
          <w:lang w:val="en-US"/>
        </w:rPr>
        <w:t>.</w:t>
      </w:r>
      <w:r>
        <w:t>Д</w:t>
      </w:r>
      <w:r w:rsidRPr="00F02070">
        <w:rPr>
          <w:lang w:val="en-US"/>
        </w:rPr>
        <w:t xml:space="preserve">., </w:t>
      </w:r>
      <w:r w:rsidRPr="00465005">
        <w:t>Репин</w:t>
      </w:r>
      <w:r w:rsidRPr="00DB7076">
        <w:rPr>
          <w:lang w:val="en-US"/>
        </w:rPr>
        <w:t xml:space="preserve"> </w:t>
      </w:r>
      <w:r w:rsidRPr="00465005">
        <w:t>П</w:t>
      </w:r>
      <w:r w:rsidRPr="00F02070">
        <w:rPr>
          <w:lang w:val="en-US"/>
        </w:rPr>
        <w:t>.</w:t>
      </w:r>
      <w:r w:rsidRPr="00465005">
        <w:t>Б</w:t>
      </w:r>
      <w:r w:rsidRPr="00F02070">
        <w:rPr>
          <w:lang w:val="en-US"/>
        </w:rPr>
        <w:t xml:space="preserve">., </w:t>
      </w:r>
      <w:r w:rsidRPr="00465005">
        <w:t>Гордеев</w:t>
      </w:r>
      <w:r w:rsidRPr="00DB7076">
        <w:rPr>
          <w:lang w:val="en-US"/>
        </w:rPr>
        <w:t xml:space="preserve"> </w:t>
      </w:r>
      <w:r w:rsidRPr="00465005">
        <w:t>В</w:t>
      </w:r>
      <w:r w:rsidRPr="00F02070">
        <w:rPr>
          <w:lang w:val="en-US"/>
        </w:rPr>
        <w:t>.</w:t>
      </w:r>
      <w:r w:rsidRPr="00465005">
        <w:t>С</w:t>
      </w:r>
      <w:r w:rsidRPr="00F02070">
        <w:rPr>
          <w:lang w:val="en-US"/>
        </w:rPr>
        <w:t xml:space="preserve">., </w:t>
      </w:r>
      <w:r w:rsidRPr="00465005">
        <w:t>Репьев</w:t>
      </w:r>
      <w:r w:rsidRPr="00DB7076">
        <w:rPr>
          <w:lang w:val="en-US"/>
        </w:rPr>
        <w:t xml:space="preserve"> </w:t>
      </w:r>
      <w:r w:rsidRPr="00465005">
        <w:t>А</w:t>
      </w:r>
      <w:r w:rsidRPr="00F02070">
        <w:rPr>
          <w:lang w:val="en-US"/>
        </w:rPr>
        <w:t>.</w:t>
      </w:r>
      <w:r w:rsidRPr="00465005">
        <w:t>Г</w:t>
      </w:r>
      <w:r w:rsidRPr="00F02070">
        <w:rPr>
          <w:lang w:val="en-US"/>
        </w:rPr>
        <w:t xml:space="preserve">., </w:t>
      </w:r>
      <w:r w:rsidRPr="00465005">
        <w:t>Орлов</w:t>
      </w:r>
      <w:r w:rsidRPr="00DB7076">
        <w:rPr>
          <w:lang w:val="en-US"/>
        </w:rPr>
        <w:t xml:space="preserve"> </w:t>
      </w:r>
      <w:r w:rsidRPr="00465005">
        <w:t>А</w:t>
      </w:r>
      <w:r w:rsidRPr="00F02070">
        <w:rPr>
          <w:lang w:val="en-US"/>
        </w:rPr>
        <w:t>.</w:t>
      </w:r>
      <w:r w:rsidRPr="00465005">
        <w:t>П</w:t>
      </w:r>
      <w:r w:rsidRPr="00F02070">
        <w:rPr>
          <w:lang w:val="en-US"/>
        </w:rPr>
        <w:t xml:space="preserve">., </w:t>
      </w:r>
      <w:r w:rsidRPr="00465005">
        <w:t>Репин</w:t>
      </w:r>
      <w:r w:rsidRPr="00DB7076">
        <w:rPr>
          <w:lang w:val="en-US"/>
        </w:rPr>
        <w:t xml:space="preserve"> </w:t>
      </w:r>
      <w:r w:rsidRPr="00465005">
        <w:t>Б</w:t>
      </w:r>
      <w:r w:rsidRPr="00F02070">
        <w:rPr>
          <w:lang w:val="en-US"/>
        </w:rPr>
        <w:t>.</w:t>
      </w:r>
      <w:r w:rsidRPr="00465005">
        <w:t>Г</w:t>
      </w:r>
      <w:r w:rsidRPr="00F02070">
        <w:rPr>
          <w:lang w:val="en-US"/>
        </w:rPr>
        <w:t xml:space="preserve">., </w:t>
      </w:r>
      <w:r w:rsidRPr="005379F4">
        <w:t>Мозговой</w:t>
      </w:r>
      <w:r w:rsidRPr="00DB7076">
        <w:rPr>
          <w:lang w:val="en-US"/>
        </w:rPr>
        <w:t xml:space="preserve"> </w:t>
      </w:r>
      <w:r w:rsidRPr="005379F4">
        <w:t>А</w:t>
      </w:r>
      <w:r w:rsidRPr="00F02070">
        <w:rPr>
          <w:lang w:val="en-US"/>
        </w:rPr>
        <w:t>.</w:t>
      </w:r>
      <w:r w:rsidRPr="005379F4">
        <w:t>Л</w:t>
      </w:r>
      <w:r w:rsidRPr="00F02070">
        <w:rPr>
          <w:lang w:val="en-US"/>
        </w:rPr>
        <w:t xml:space="preserve">., </w:t>
      </w:r>
      <w:r w:rsidRPr="00465005">
        <w:t>Страбыкин</w:t>
      </w:r>
      <w:r w:rsidRPr="00F02070">
        <w:rPr>
          <w:lang w:val="en-US"/>
        </w:rPr>
        <w:t xml:space="preserve"> </w:t>
      </w:r>
      <w:r w:rsidRPr="00465005">
        <w:t>К</w:t>
      </w:r>
      <w:r w:rsidRPr="00F02070">
        <w:rPr>
          <w:lang w:val="en-US"/>
        </w:rPr>
        <w:t>.</w:t>
      </w:r>
      <w:r w:rsidRPr="00465005">
        <w:t>В</w:t>
      </w:r>
      <w:r w:rsidRPr="00F02070">
        <w:rPr>
          <w:lang w:val="en-US"/>
        </w:rPr>
        <w:t>.</w:t>
      </w:r>
    </w:p>
    <w:p w:rsidR="00487B38" w:rsidRPr="00FA3DA3" w:rsidRDefault="00487B38" w:rsidP="00487B38">
      <w:pPr>
        <w:pStyle w:val="Zv-Organization"/>
      </w:pPr>
      <w:bookmarkStart w:id="3" w:name="_Hlk467863570"/>
      <w:r w:rsidRPr="00115D1D">
        <w:rPr>
          <w:szCs w:val="24"/>
        </w:rPr>
        <w:t>Всероссийский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E70A47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E70A47">
        <w:rPr>
          <w:szCs w:val="24"/>
        </w:rPr>
        <w:t xml:space="preserve">, </w:t>
      </w:r>
      <w:r>
        <w:rPr>
          <w:szCs w:val="24"/>
        </w:rPr>
        <w:t>г</w:t>
      </w:r>
      <w:r w:rsidRPr="00E70A47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E70A47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E70A47">
        <w:rPr>
          <w:szCs w:val="24"/>
        </w:rPr>
        <w:t xml:space="preserve"> </w:t>
      </w:r>
      <w:r>
        <w:rPr>
          <w:szCs w:val="24"/>
        </w:rPr>
        <w:t>область</w:t>
      </w:r>
      <w:r w:rsidRPr="00E70A47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 </w:t>
      </w:r>
    </w:p>
    <w:bookmarkEnd w:id="0"/>
    <w:p w:rsidR="00487B38" w:rsidRDefault="00487B38" w:rsidP="00487B38">
      <w:pPr>
        <w:pStyle w:val="Zv-bodyreport"/>
        <w:rPr>
          <w:rStyle w:val="Zv-bodyreportcont0"/>
          <w:lang w:val="en-US"/>
        </w:rPr>
      </w:pPr>
      <w:r w:rsidRPr="00F02070">
        <w:rPr>
          <w:rStyle w:val="Zv-bodyreportcont0"/>
        </w:rPr>
        <w:t>В докладе приводятся результаты прогнозных расчетов параметров импульсов мягкого рентгеновского излучения на создаваемой в РФЯЦ-ВНИИЭФ четырехмодульной электрофизической установке «Гамма-4» в режиме работы модулей на единую плазменную нагрузку (Z-пинч).</w:t>
      </w:r>
    </w:p>
    <w:p w:rsidR="00487B38" w:rsidRDefault="00487B38" w:rsidP="00487B38">
      <w:pPr>
        <w:pStyle w:val="Zv-bodyreport"/>
      </w:pPr>
      <w:r w:rsidRPr="00BE02A0">
        <w:t xml:space="preserve">Представлена конструктивная схема узла сумматора тока. Определены параметры </w:t>
      </w:r>
      <w:r w:rsidRPr="00A74ED6">
        <w:t>уточненной двух</w:t>
      </w:r>
      <w:r w:rsidRPr="00BE02A0">
        <w:t xml:space="preserve">контурной эквивалентной электротехнической цепи установки «Гамма-4». </w:t>
      </w:r>
    </w:p>
    <w:p w:rsidR="00487B38" w:rsidRPr="00BE02A0" w:rsidRDefault="00487B38" w:rsidP="00487B38">
      <w:pPr>
        <w:pStyle w:val="Zv-bodyreport"/>
      </w:pPr>
      <w:r w:rsidRPr="00BE02A0">
        <w:t>В рамках 0D модели</w:t>
      </w:r>
      <w:r w:rsidRPr="00456F2C">
        <w:t xml:space="preserve"> </w:t>
      </w:r>
      <w:r>
        <w:rPr>
          <w:lang w:val="en-US"/>
        </w:rPr>
        <w:t>KART</w:t>
      </w:r>
      <w:r>
        <w:t xml:space="preserve"> </w:t>
      </w:r>
      <w:r w:rsidRPr="000A201E">
        <w:t>[1]</w:t>
      </w:r>
      <w:r w:rsidRPr="00BE02A0">
        <w:t xml:space="preserve"> проведена серия оптимизационных расчетов</w:t>
      </w:r>
      <w:r w:rsidRPr="00A47687">
        <w:t xml:space="preserve"> </w:t>
      </w:r>
      <w:r>
        <w:rPr>
          <w:lang w:val="en-US"/>
        </w:rPr>
        <w:t>Z</w:t>
      </w:r>
      <w:r w:rsidRPr="00A47687">
        <w:t>-</w:t>
      </w:r>
      <w:r>
        <w:t>пинча</w:t>
      </w:r>
      <w:r w:rsidRPr="00BE02A0">
        <w:t>. В результате определен</w:t>
      </w:r>
      <w:r>
        <w:t>а конфигурация</w:t>
      </w:r>
      <w:r w:rsidRPr="00BE02A0">
        <w:t xml:space="preserve"> </w:t>
      </w:r>
      <w:r>
        <w:t>цилиндрической</w:t>
      </w:r>
      <w:r w:rsidRPr="00BE02A0">
        <w:t xml:space="preserve"> лайнерн</w:t>
      </w:r>
      <w:r>
        <w:t>ой</w:t>
      </w:r>
      <w:r w:rsidRPr="00BE02A0">
        <w:t xml:space="preserve"> сборк</w:t>
      </w:r>
      <w:r>
        <w:t>и из тонких вольфрамовых проволочек</w:t>
      </w:r>
      <w:r w:rsidRPr="00BE02A0">
        <w:t xml:space="preserve">, </w:t>
      </w:r>
      <w:r>
        <w:t xml:space="preserve">в которой реализуется </w:t>
      </w:r>
      <w:r w:rsidRPr="00BE02A0">
        <w:t>максимальн</w:t>
      </w:r>
      <w:r>
        <w:t>ая кинетическая энергия</w:t>
      </w:r>
      <w:r w:rsidRPr="00BE02A0">
        <w:t>.</w:t>
      </w:r>
    </w:p>
    <w:p w:rsidR="00487B38" w:rsidRPr="00B32FC8" w:rsidRDefault="00487B38" w:rsidP="00487B38">
      <w:pPr>
        <w:pStyle w:val="Zv-bodyreport"/>
      </w:pPr>
      <w:r>
        <w:t xml:space="preserve">Выполнено 2D магнитогидродинамическое (МГД) </w:t>
      </w:r>
      <w:r w:rsidRPr="00B32FC8">
        <w:t>моделировани</w:t>
      </w:r>
      <w:r>
        <w:t>е</w:t>
      </w:r>
      <w:r w:rsidRPr="00B32FC8">
        <w:t xml:space="preserve"> </w:t>
      </w:r>
      <w:r>
        <w:t xml:space="preserve">оптимального </w:t>
      </w:r>
      <w:r w:rsidRPr="00B32FC8">
        <w:t>Z-пинч</w:t>
      </w:r>
      <w:r>
        <w:t>а</w:t>
      </w:r>
      <w:r w:rsidRPr="00B32FC8">
        <w:t xml:space="preserve"> </w:t>
      </w:r>
      <w:r>
        <w:t>с использованием</w:t>
      </w:r>
      <w:r w:rsidRPr="00B32FC8">
        <w:t xml:space="preserve"> методики </w:t>
      </w:r>
      <w:r w:rsidRPr="00B32FC8">
        <w:rPr>
          <w:lang w:val="en-US"/>
        </w:rPr>
        <w:t>FLUX</w:t>
      </w:r>
      <w:r w:rsidRPr="00B32FC8">
        <w:t>-</w:t>
      </w:r>
      <w:r w:rsidRPr="00B32FC8">
        <w:rPr>
          <w:lang w:val="en-US"/>
        </w:rPr>
        <w:t>rz</w:t>
      </w:r>
      <w:r>
        <w:t>,</w:t>
      </w:r>
      <w:r w:rsidRPr="00B32FC8">
        <w:t xml:space="preserve"> разработанной в РФЯЦ-ВНИИЭФ. Расчётная модель учитывает перенос излучения в многогрупповом диффузионном приближении и описание процесса абляции проволочек лайнера в режиме затянутого плазмообразования [</w:t>
      </w:r>
      <w:r w:rsidRPr="000A201E">
        <w:t>2</w:t>
      </w:r>
      <w:r w:rsidRPr="00B32FC8">
        <w:t>,</w:t>
      </w:r>
      <w:r>
        <w:t xml:space="preserve"> </w:t>
      </w:r>
      <w:r w:rsidRPr="000A201E">
        <w:t>3</w:t>
      </w:r>
      <w:r w:rsidRPr="00B32FC8">
        <w:t xml:space="preserve">]. </w:t>
      </w:r>
    </w:p>
    <w:p w:rsidR="00487B38" w:rsidRDefault="00487B38" w:rsidP="00487B38">
      <w:pPr>
        <w:pStyle w:val="Zv-bodyreport"/>
        <w:rPr>
          <w:lang w:val="en-US"/>
        </w:rPr>
      </w:pPr>
      <w:r>
        <w:t>В результате п</w:t>
      </w:r>
      <w:r w:rsidRPr="00B32FC8">
        <w:t>роведенно</w:t>
      </w:r>
      <w:r>
        <w:t>го численного</w:t>
      </w:r>
      <w:r w:rsidRPr="00B32FC8">
        <w:t xml:space="preserve"> моделировани</w:t>
      </w:r>
      <w:r>
        <w:t>я получены</w:t>
      </w:r>
      <w:r w:rsidRPr="00CE61FD">
        <w:t xml:space="preserve"> прогнозные </w:t>
      </w:r>
      <w:r>
        <w:t xml:space="preserve">характеристики пинчующейся плазмы </w:t>
      </w:r>
      <w:r>
        <w:rPr>
          <w:lang w:val="en-US"/>
        </w:rPr>
        <w:t>Z</w:t>
      </w:r>
      <w:r>
        <w:t xml:space="preserve">-пинча и </w:t>
      </w:r>
      <w:r w:rsidRPr="00B32FC8">
        <w:t>спектральн</w:t>
      </w:r>
      <w:r>
        <w:t xml:space="preserve">о-временные характеристики генерируемого </w:t>
      </w:r>
      <w:r w:rsidRPr="00B32FC8">
        <w:t>импульс</w:t>
      </w:r>
      <w:r>
        <w:t>а</w:t>
      </w:r>
      <w:r w:rsidRPr="00B32FC8">
        <w:t xml:space="preserve"> МРИ </w:t>
      </w:r>
      <w:r>
        <w:t xml:space="preserve">на установке </w:t>
      </w:r>
      <w:r w:rsidRPr="00BE02A0">
        <w:t>«Гамма-4»</w:t>
      </w:r>
      <w:r w:rsidRPr="00B32FC8">
        <w:t>.</w:t>
      </w:r>
    </w:p>
    <w:p w:rsidR="00487B38" w:rsidRPr="00DC66D2" w:rsidRDefault="00487B38" w:rsidP="00487B38">
      <w:pPr>
        <w:pStyle w:val="Zv-bodyreport"/>
      </w:pPr>
      <w:r w:rsidRPr="00DC4DB8">
        <w:t>Проведённые 3</w:t>
      </w:r>
      <w:r w:rsidRPr="00DC4DB8">
        <w:rPr>
          <w:lang w:val="en-US"/>
        </w:rPr>
        <w:t>D</w:t>
      </w:r>
      <w:r w:rsidRPr="00DC4DB8">
        <w:t xml:space="preserve"> РМГД расчёты двухкаскадной многопроволочной лайнерной нагрузки установки «Гамма-4» подтвердили эффективность генерации импульса МРИ при имплозии оптимального лайнера, выбранного по результатам проведённых двумерных расчётных скейлингов. Кроме того, трёхмерное моделирование даёт специфичный расчётный прогноз об отсутствии влияния начальной взаимно-угловой ориентации внешнего и внутреннего многопроволочных каскадов на параметры генерируемого импульса МРИ.</w:t>
      </w:r>
    </w:p>
    <w:p w:rsidR="00487B38" w:rsidRDefault="00487B38" w:rsidP="00487B38">
      <w:pPr>
        <w:pStyle w:val="Zv-TitleReferences-ru"/>
        <w:rPr>
          <w:lang w:val="en-US"/>
        </w:rPr>
      </w:pPr>
      <w:r w:rsidRPr="00F02070">
        <w:t>Литература</w:t>
      </w:r>
    </w:p>
    <w:p w:rsidR="00487B38" w:rsidRDefault="00487B38" w:rsidP="00487B38">
      <w:pPr>
        <w:pStyle w:val="Zv-References-ru"/>
        <w:numPr>
          <w:ilvl w:val="0"/>
          <w:numId w:val="1"/>
        </w:numPr>
        <w:rPr>
          <w:lang w:val="en-US"/>
        </w:rPr>
      </w:pPr>
      <w:r w:rsidRPr="00A47687">
        <w:rPr>
          <w:lang w:val="en-US"/>
        </w:rPr>
        <w:t xml:space="preserve">M.P. Desjarlais and B.M. Marder. </w:t>
      </w:r>
      <w:r w:rsidRPr="00A47687">
        <w:rPr>
          <w:iCs/>
          <w:lang w:val="en-US"/>
        </w:rPr>
        <w:t>Theory of wire number scaling in wire-array Z pinches</w:t>
      </w:r>
      <w:r w:rsidRPr="00A47687">
        <w:rPr>
          <w:lang w:val="en-US"/>
        </w:rPr>
        <w:t>. Phys.Plasmas,  1999, V.6, N5, pp. 2057-2064.</w:t>
      </w:r>
    </w:p>
    <w:p w:rsidR="00487B38" w:rsidRDefault="00487B38" w:rsidP="00487B38">
      <w:pPr>
        <w:pStyle w:val="Zv-References-ru"/>
        <w:numPr>
          <w:ilvl w:val="0"/>
          <w:numId w:val="1"/>
        </w:numPr>
        <w:rPr>
          <w:lang w:val="en-US"/>
        </w:rPr>
      </w:pPr>
      <w:r w:rsidRPr="008A541A">
        <w:rPr>
          <w:iCs/>
          <w:lang w:val="en-US"/>
        </w:rPr>
        <w:t>B.G. Repin, A.P. Orlov, P.B. Repin, and V.D. Selemir.</w:t>
      </w:r>
      <w:r w:rsidRPr="008A541A">
        <w:rPr>
          <w:i/>
          <w:iCs/>
          <w:lang w:val="en-US"/>
        </w:rPr>
        <w:t xml:space="preserve"> </w:t>
      </w:r>
      <w:r w:rsidRPr="008A541A">
        <w:rPr>
          <w:lang w:val="en-US"/>
        </w:rPr>
        <w:t>Calculation Method of Radiation Spectral Transfer in Frameworks of Two-Dimensional Magnetohydrodynamic Code FLUX</w:t>
      </w:r>
      <w:r>
        <w:rPr>
          <w:lang w:val="en-US"/>
        </w:rPr>
        <w:noBreakHyphen/>
      </w:r>
      <w:r w:rsidRPr="008A541A">
        <w:rPr>
          <w:lang w:val="en-US"/>
        </w:rPr>
        <w:t>rz</w:t>
      </w:r>
      <w:r>
        <w:rPr>
          <w:lang w:val="en-US"/>
        </w:rPr>
        <w:t>.</w:t>
      </w:r>
      <w:r w:rsidRPr="008A541A">
        <w:rPr>
          <w:lang w:val="en-US"/>
        </w:rPr>
        <w:t xml:space="preserve"> IEEE T</w:t>
      </w:r>
      <w:r>
        <w:rPr>
          <w:lang w:val="en-US"/>
        </w:rPr>
        <w:t>rans. on Plasma Science, 2010, V</w:t>
      </w:r>
      <w:r w:rsidRPr="008A541A">
        <w:rPr>
          <w:lang w:val="en-US"/>
        </w:rPr>
        <w:t xml:space="preserve">.38, </w:t>
      </w:r>
      <w:r>
        <w:rPr>
          <w:lang w:val="en-US"/>
        </w:rPr>
        <w:t>N</w:t>
      </w:r>
      <w:r w:rsidRPr="008A541A">
        <w:rPr>
          <w:lang w:val="en-US"/>
        </w:rPr>
        <w:t>8, pp.1822-1827.</w:t>
      </w:r>
    </w:p>
    <w:p w:rsidR="00487B38" w:rsidRPr="00F02070" w:rsidRDefault="00487B38" w:rsidP="00487B38">
      <w:pPr>
        <w:pStyle w:val="Zv-References-ru"/>
        <w:numPr>
          <w:ilvl w:val="0"/>
          <w:numId w:val="1"/>
        </w:numPr>
      </w:pPr>
      <w:r w:rsidRPr="00B512E3">
        <w:t xml:space="preserve">Б.Г. Репин, А.П. Орлов. Численное моделирование многопроволочных Z-пинчей с учетом затянутого плазмообразования // Сборник докладов </w:t>
      </w:r>
      <w:r w:rsidRPr="00B512E3">
        <w:rPr>
          <w:lang w:val="en-US"/>
        </w:rPr>
        <w:t>XII</w:t>
      </w:r>
      <w:r w:rsidRPr="00B512E3">
        <w:t xml:space="preserve"> Международной научной конференции по </w:t>
      </w:r>
      <w:r w:rsidRPr="00F02070">
        <w:t>проблемам</w:t>
      </w:r>
      <w:r w:rsidRPr="00B512E3">
        <w:t xml:space="preserve"> физики высоких плотностей энергии «Харитоновские чтения», Саров, 2010, </w:t>
      </w:r>
      <w:r w:rsidRPr="00B512E3">
        <w:rPr>
          <w:lang w:val="en-US"/>
        </w:rPr>
        <w:t>c</w:t>
      </w:r>
      <w:r w:rsidRPr="00B512E3">
        <w:t>.526.</w:t>
      </w:r>
    </w:p>
    <w:p w:rsidR="00487B38" w:rsidRPr="00F02070" w:rsidRDefault="00487B38" w:rsidP="00487B38">
      <w:pPr>
        <w:pStyle w:val="Zv-References-ru"/>
        <w:numPr>
          <w:ilvl w:val="0"/>
          <w:numId w:val="0"/>
        </w:numPr>
        <w:ind w:left="567" w:hanging="567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BA" w:rsidRDefault="00A418BA">
      <w:r>
        <w:separator/>
      </w:r>
    </w:p>
  </w:endnote>
  <w:endnote w:type="continuationSeparator" w:id="0">
    <w:p w:rsidR="00A418BA" w:rsidRDefault="00A4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1EB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BA" w:rsidRDefault="00A418BA">
      <w:r>
        <w:separator/>
      </w:r>
    </w:p>
  </w:footnote>
  <w:footnote w:type="continuationSeparator" w:id="0">
    <w:p w:rsidR="00A418BA" w:rsidRDefault="00A4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F042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1EB1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87B38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91EB1"/>
    <w:rsid w:val="009D46CB"/>
    <w:rsid w:val="00A418BA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basedOn w:val="a0"/>
    <w:link w:val="Zv-bodyreport"/>
    <w:rsid w:val="00487B38"/>
    <w:rPr>
      <w:sz w:val="24"/>
      <w:szCs w:val="24"/>
    </w:rPr>
  </w:style>
  <w:style w:type="character" w:customStyle="1" w:styleId="Zv-bodyreportcont0">
    <w:name w:val="Zv-body_report_cont Знак"/>
    <w:basedOn w:val="Zv-bodyreport0"/>
    <w:link w:val="Zv-bodyreportcont"/>
    <w:rsid w:val="00487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спектрально-временных характеристик импульса Мри на установке гамма-4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2017-01-11T15:35:00Z</dcterms:created>
  <dcterms:modified xsi:type="dcterms:W3CDTF">2017-01-11T15:39:00Z</dcterms:modified>
</cp:coreProperties>
</file>