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E" w:rsidRDefault="002D7ADE" w:rsidP="002D7ADE">
      <w:pPr>
        <w:pStyle w:val="Zv-Titlereport"/>
      </w:pPr>
      <w:bookmarkStart w:id="0" w:name="_Hlk468894155"/>
      <w:bookmarkStart w:id="1" w:name="OLE_LINK17"/>
      <w:bookmarkStart w:id="2" w:name="OLE_LINK18"/>
      <w:r w:rsidRPr="00F66AA8">
        <w:t>ДИНАМИКА ЭЛЕКТРОНОВ ПРИ ЛАЗЕРНОМ ОБЛУЧЕНИИ МИШЕНЕЙ С</w:t>
      </w:r>
      <w:r>
        <w:t xml:space="preserve"> </w:t>
      </w:r>
      <w:r w:rsidRPr="00F66AA8">
        <w:t>ЗАДАННОЙ КРИВИЗНОЙ ПОВЕРХНОСТИ</w:t>
      </w:r>
      <w:bookmarkEnd w:id="1"/>
      <w:bookmarkEnd w:id="2"/>
    </w:p>
    <w:p w:rsidR="002D7ADE" w:rsidRDefault="002D7ADE" w:rsidP="002D7ADE">
      <w:pPr>
        <w:pStyle w:val="Zv-Author"/>
      </w:pPr>
      <w:r w:rsidRPr="00F66AA8">
        <w:rPr>
          <w:vertAlign w:val="superscript"/>
        </w:rPr>
        <w:t>1,2</w:t>
      </w:r>
      <w:r w:rsidRPr="00F66AA8">
        <w:rPr>
          <w:u w:val="single"/>
        </w:rPr>
        <w:t>Корнеев</w:t>
      </w:r>
      <w:r w:rsidRPr="007B4E19">
        <w:rPr>
          <w:u w:val="single"/>
        </w:rPr>
        <w:t xml:space="preserve"> </w:t>
      </w:r>
      <w:r w:rsidRPr="00F66AA8">
        <w:rPr>
          <w:u w:val="single"/>
        </w:rPr>
        <w:t>Ф.А.</w:t>
      </w:r>
      <w:r w:rsidRPr="00F66AA8">
        <w:t xml:space="preserve">, </w:t>
      </w:r>
      <w:r w:rsidRPr="00F66AA8">
        <w:rPr>
          <w:vertAlign w:val="superscript"/>
        </w:rPr>
        <w:t>1</w:t>
      </w:r>
      <w:r w:rsidRPr="00F66AA8">
        <w:t>Бочкарев</w:t>
      </w:r>
      <w:r w:rsidRPr="007B4E19">
        <w:t xml:space="preserve"> </w:t>
      </w:r>
      <w:r w:rsidRPr="00F66AA8">
        <w:t xml:space="preserve">С.Г., </w:t>
      </w:r>
      <w:r w:rsidRPr="00F66AA8">
        <w:rPr>
          <w:vertAlign w:val="superscript"/>
        </w:rPr>
        <w:t>1</w:t>
      </w:r>
      <w:r w:rsidRPr="00F66AA8">
        <w:t>Брантов</w:t>
      </w:r>
      <w:r w:rsidRPr="007B4E19">
        <w:t xml:space="preserve"> </w:t>
      </w:r>
      <w:r w:rsidRPr="00F66AA8">
        <w:t xml:space="preserve">А.В., </w:t>
      </w:r>
      <w:r w:rsidRPr="00F66AA8">
        <w:rPr>
          <w:vertAlign w:val="superscript"/>
        </w:rPr>
        <w:t>1</w:t>
      </w:r>
      <w:r w:rsidRPr="00F66AA8">
        <w:t>Быченков</w:t>
      </w:r>
      <w:r w:rsidRPr="007B4E19">
        <w:t xml:space="preserve"> </w:t>
      </w:r>
      <w:r w:rsidRPr="00F66AA8">
        <w:t xml:space="preserve">В.Ю., </w:t>
      </w:r>
      <w:r w:rsidRPr="00F66AA8">
        <w:rPr>
          <w:vertAlign w:val="superscript"/>
        </w:rPr>
        <w:t>1,2</w:t>
      </w:r>
      <w:r w:rsidRPr="00F66AA8">
        <w:t>Гуськов</w:t>
      </w:r>
      <w:r w:rsidRPr="007B4E19">
        <w:t xml:space="preserve"> </w:t>
      </w:r>
      <w:r w:rsidRPr="00F66AA8">
        <w:t>С.Ю.</w:t>
      </w:r>
    </w:p>
    <w:p w:rsidR="002D7ADE" w:rsidRPr="002D7ADE" w:rsidRDefault="002D7ADE" w:rsidP="002D7ADE">
      <w:pPr>
        <w:pStyle w:val="Zv-Organization"/>
      </w:pPr>
      <w:r w:rsidRPr="00F66AA8">
        <w:rPr>
          <w:vertAlign w:val="superscript"/>
        </w:rPr>
        <w:t>1</w:t>
      </w:r>
      <w:r>
        <w:t xml:space="preserve">Физический институт им. П.Н. Лебедева РАН, г. Москва, Россия, </w:t>
      </w:r>
      <w:r>
        <w:br/>
      </w:r>
      <w:r w:rsidRPr="002D7ADE">
        <w:t xml:space="preserve">    </w:t>
      </w:r>
      <w:r>
        <w:t xml:space="preserve"> </w:t>
      </w:r>
      <w:hyperlink r:id="rId7" w:history="1">
        <w:r w:rsidRPr="00712CA9">
          <w:rPr>
            <w:rStyle w:val="a8"/>
          </w:rPr>
          <w:t>bochkar@sci.lebedev.ru</w:t>
        </w:r>
      </w:hyperlink>
      <w:r w:rsidRPr="002D7ADE">
        <w:br/>
      </w:r>
      <w:r w:rsidRPr="00F66AA8">
        <w:rPr>
          <w:vertAlign w:val="superscript"/>
        </w:rPr>
        <w:t>2</w:t>
      </w:r>
      <w:bookmarkStart w:id="3" w:name="_Hlk466915012"/>
      <w:bookmarkStart w:id="4" w:name="_Hlk466915440"/>
      <w:r>
        <w:rPr>
          <w:szCs w:val="24"/>
        </w:rPr>
        <w:t>Московский</w:t>
      </w:r>
      <w:r w:rsidRPr="007B4E19">
        <w:rPr>
          <w:szCs w:val="24"/>
        </w:rPr>
        <w:t xml:space="preserve"> </w:t>
      </w:r>
      <w:r>
        <w:rPr>
          <w:szCs w:val="24"/>
        </w:rPr>
        <w:t>инженерно</w:t>
      </w:r>
      <w:r w:rsidRPr="007B4E19">
        <w:rPr>
          <w:szCs w:val="24"/>
        </w:rPr>
        <w:t>-</w:t>
      </w:r>
      <w:r>
        <w:rPr>
          <w:szCs w:val="24"/>
        </w:rPr>
        <w:t>физический</w:t>
      </w:r>
      <w:r w:rsidRPr="007B4E19">
        <w:rPr>
          <w:szCs w:val="24"/>
        </w:rPr>
        <w:t xml:space="preserve"> </w:t>
      </w:r>
      <w:r>
        <w:rPr>
          <w:szCs w:val="24"/>
        </w:rPr>
        <w:t>институт</w:t>
      </w:r>
      <w:r w:rsidRPr="007B4E19">
        <w:rPr>
          <w:szCs w:val="24"/>
        </w:rPr>
        <w:t xml:space="preserve">, </w:t>
      </w:r>
      <w:r>
        <w:rPr>
          <w:szCs w:val="24"/>
        </w:rPr>
        <w:t>г</w:t>
      </w:r>
      <w:r w:rsidRPr="007B4E19">
        <w:rPr>
          <w:szCs w:val="24"/>
        </w:rPr>
        <w:t xml:space="preserve">. </w:t>
      </w:r>
      <w:r>
        <w:rPr>
          <w:szCs w:val="24"/>
        </w:rPr>
        <w:t>Москва</w:t>
      </w:r>
      <w:r w:rsidRPr="007B4E19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bookmarkEnd w:id="4"/>
      <w:r>
        <w:br/>
      </w:r>
      <w:r w:rsidRPr="002D7ADE">
        <w:t xml:space="preserve">    </w:t>
      </w:r>
      <w:r w:rsidRPr="00F66AA8">
        <w:t xml:space="preserve"> </w:t>
      </w:r>
      <w:hyperlink r:id="rId8" w:history="1">
        <w:r w:rsidRPr="00712CA9">
          <w:rPr>
            <w:rStyle w:val="a8"/>
            <w:lang w:val="en-US"/>
          </w:rPr>
          <w:t>korneev</w:t>
        </w:r>
        <w:r w:rsidRPr="00712CA9">
          <w:rPr>
            <w:rStyle w:val="a8"/>
          </w:rPr>
          <w:t>@</w:t>
        </w:r>
        <w:r w:rsidRPr="00712CA9">
          <w:rPr>
            <w:rStyle w:val="a8"/>
            <w:lang w:val="en-US"/>
          </w:rPr>
          <w:t>theor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mephi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ru</w:t>
        </w:r>
      </w:hyperlink>
    </w:p>
    <w:bookmarkEnd w:id="0"/>
    <w:p w:rsidR="002D7ADE" w:rsidRDefault="002D7ADE" w:rsidP="002D7ADE">
      <w:pPr>
        <w:pStyle w:val="Zv-bodyreport"/>
      </w:pPr>
      <w:r>
        <w:t>Сильные магнитные поля привлекают огромный интерес исследователей в связи с различными аспектами, включая фундаментальную физику и приложения в области физики высоких плотностей энергии, ускорения частиц, лабораторной астрофизики и другими. Генерация сильных магнитных полей в лазерной плазме является актуальной темой исследований [1, 2]. Недавно был предложен оригинальный способ генерации сверхсильного квазистационарного спонтанного магнитного поля в лазерной плазме при взаимодействии релятивистских лазерных импульсов с мишенями, обладающими кривизной поверхности, что способствует генерации полей благодаря циркулирующим электрическим токам в таких мишенях [2]. Посредством изменения параметров и геометрии взаимодействия, можно управлять разрядными токами и токами лазерно-ускоренных электронов, и, следовательно, характеристиками полученных магнитных полей. Отметим, что в качестве альтернативной схемы генерации сильных магнитных полей можно рассматривать схему замыкания виртуального катода с тыльной стороны твердотельной фольги, образованного ускоренными вперед релятивистскими электронами, несущими мегаамперные токи.</w:t>
      </w:r>
    </w:p>
    <w:p w:rsidR="002D7ADE" w:rsidRDefault="002D7ADE" w:rsidP="002D7ADE">
      <w:pPr>
        <w:pStyle w:val="Zv-bodyreport"/>
      </w:pPr>
      <w:r>
        <w:t>В данной работе на основе моделирования методом "частицы в ячейках" исследовано взаимодействие интенсивного импульса пикосекундной длительности с мишенями типа "улитка" [2]. Особое внимание уделено выявлению физических механизмов генерации магнитных полей и описанию процессов ускорения электронов лазерной волной при учете спонтанного квазистационарного магнитного поля.</w:t>
      </w:r>
    </w:p>
    <w:p w:rsidR="002D7ADE" w:rsidRDefault="002D7ADE" w:rsidP="002D7ADE">
      <w:pPr>
        <w:pStyle w:val="Zv-bodyreport"/>
      </w:pPr>
      <w:r>
        <w:t xml:space="preserve">Численное моделирование взаимодействия лазерного импульса с рассматриваемыми мишенями демонстрирует генерацию замагниченной плазменной структуры, а также формирование нетепловых спектров ускоренных электронов. Для интерпретации результатов численного моделирования на основе метода тестовых частиц в работе изучен механизм прямого ускорения электронов в комбинированных ЭМ полях, представляющих собой лазерный импульс и квазистационарное магнитное поле. В результате расчетов была выявлена стохастическая динамика электронов в таких полях с применением аппарата, использованного нами ранее в работах [3, 4]. Получена зависимость максимальной энергии ускоренных электронов от амплитуды лазерного импульса, его длительности, фокального пятна. Установлено, что переход в стохастический режим ускорения электронов носит пороговый характер. Полученные результаты показывают перспективность найденного механизма нагрева в задачах ускорения частиц.  </w:t>
      </w:r>
    </w:p>
    <w:p w:rsidR="002D7ADE" w:rsidRDefault="002D7ADE" w:rsidP="002D7ADE">
      <w:pPr>
        <w:pStyle w:val="Zv-bodyreport"/>
      </w:pPr>
      <w:r>
        <w:t>Работа была выполнена при частичной поддержке РФФИ (гранты №16-52-50019ЯФ_а, 15-02-03042_а).</w:t>
      </w:r>
    </w:p>
    <w:p w:rsidR="002D7ADE" w:rsidRDefault="002D7ADE" w:rsidP="002D7ADE">
      <w:pPr>
        <w:pStyle w:val="Zv-TitleReferences-ru"/>
      </w:pPr>
      <w:r w:rsidRPr="003E1584">
        <w:t>Литература</w:t>
      </w:r>
    </w:p>
    <w:p w:rsidR="002D7ADE" w:rsidRPr="007B4E19" w:rsidRDefault="002D7ADE" w:rsidP="002D7ADE">
      <w:pPr>
        <w:pStyle w:val="Zv-References-ru"/>
        <w:numPr>
          <w:ilvl w:val="0"/>
          <w:numId w:val="1"/>
        </w:numPr>
        <w:rPr>
          <w:lang w:val="fr-FR"/>
        </w:rPr>
      </w:pPr>
      <w:r w:rsidRPr="007B4E19">
        <w:rPr>
          <w:lang w:val="fr-FR"/>
        </w:rPr>
        <w:t xml:space="preserve">Fujioka S., Zhang Z., Kazuhiro I., et al., Scientific Reports, 2013, </w:t>
      </w:r>
      <w:r w:rsidRPr="007B4E19">
        <w:rPr>
          <w:b/>
          <w:lang w:val="fr-FR"/>
        </w:rPr>
        <w:t>3</w:t>
      </w:r>
      <w:r w:rsidRPr="007B4E19">
        <w:rPr>
          <w:lang w:val="fr-FR"/>
        </w:rPr>
        <w:t>, 1170.</w:t>
      </w:r>
    </w:p>
    <w:p w:rsidR="002D7ADE" w:rsidRDefault="002D7ADE" w:rsidP="002D7ADE">
      <w:pPr>
        <w:pStyle w:val="Zv-References-ru"/>
        <w:numPr>
          <w:ilvl w:val="0"/>
          <w:numId w:val="1"/>
        </w:numPr>
        <w:rPr>
          <w:lang w:val="en-US"/>
        </w:rPr>
      </w:pPr>
      <w:r w:rsidRPr="00E2537B">
        <w:rPr>
          <w:lang w:val="en-US"/>
        </w:rPr>
        <w:t>Korneev Ph., d</w:t>
      </w:r>
      <w:r>
        <w:rPr>
          <w:lang w:val="en-US"/>
        </w:rPr>
        <w:t>'Humières E., and Tikhonchuk V.,</w:t>
      </w:r>
      <w:r w:rsidRPr="00E2537B">
        <w:rPr>
          <w:lang w:val="en-US"/>
        </w:rPr>
        <w:t xml:space="preserve"> Phys. Rev. E, 2015, </w:t>
      </w:r>
      <w:r w:rsidRPr="00E2537B">
        <w:rPr>
          <w:b/>
          <w:lang w:val="en-US"/>
        </w:rPr>
        <w:t>91</w:t>
      </w:r>
      <w:r w:rsidRPr="00E2537B">
        <w:rPr>
          <w:lang w:val="en-US"/>
        </w:rPr>
        <w:t>, 043107.</w:t>
      </w:r>
    </w:p>
    <w:p w:rsidR="002D7ADE" w:rsidRDefault="002D7ADE" w:rsidP="002D7ADE">
      <w:pPr>
        <w:pStyle w:val="Zv-References-ru"/>
        <w:numPr>
          <w:ilvl w:val="0"/>
          <w:numId w:val="1"/>
        </w:numPr>
        <w:rPr>
          <w:lang w:val="en-US"/>
        </w:rPr>
      </w:pPr>
      <w:r w:rsidRPr="00E2537B">
        <w:rPr>
          <w:lang w:val="en-US"/>
        </w:rPr>
        <w:t>Bochkarev S.G., d'Humières E., Korneev Ph., et al., High Energy Density Physics,</w:t>
      </w:r>
      <w:r>
        <w:rPr>
          <w:lang w:val="en-US"/>
        </w:rPr>
        <w:t xml:space="preserve"> </w:t>
      </w:r>
      <w:r w:rsidRPr="00E2537B">
        <w:rPr>
          <w:lang w:val="en-US"/>
        </w:rPr>
        <w:t xml:space="preserve">2015, </w:t>
      </w:r>
      <w:r w:rsidRPr="00E2537B">
        <w:rPr>
          <w:b/>
          <w:lang w:val="en-US"/>
        </w:rPr>
        <w:t>17</w:t>
      </w:r>
      <w:r w:rsidRPr="00E2537B">
        <w:rPr>
          <w:lang w:val="en-US"/>
        </w:rPr>
        <w:t>, 175.</w:t>
      </w:r>
    </w:p>
    <w:p w:rsidR="002D7ADE" w:rsidRPr="00E2537B" w:rsidRDefault="002D7ADE" w:rsidP="002D7ADE">
      <w:pPr>
        <w:pStyle w:val="Zv-References-ru"/>
        <w:numPr>
          <w:ilvl w:val="0"/>
          <w:numId w:val="1"/>
        </w:numPr>
        <w:rPr>
          <w:lang w:val="en-US"/>
        </w:rPr>
      </w:pPr>
      <w:r w:rsidRPr="00E2537B">
        <w:rPr>
          <w:lang w:val="en-US"/>
        </w:rPr>
        <w:t xml:space="preserve">Bochkarev S.G., Brantov A.V., Bychenkov V.Yu., et al., Plasma Phys. Reports, 2014, </w:t>
      </w:r>
      <w:r w:rsidRPr="00E2537B">
        <w:rPr>
          <w:b/>
          <w:lang w:val="en-US"/>
        </w:rPr>
        <w:t>40</w:t>
      </w:r>
      <w:r w:rsidRPr="00E2537B">
        <w:rPr>
          <w:lang w:val="en-US"/>
        </w:rPr>
        <w:t>(3), 202.</w:t>
      </w:r>
    </w:p>
    <w:sectPr w:rsidR="002D7ADE" w:rsidRPr="00E253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88" w:rsidRDefault="00564B88">
      <w:r>
        <w:separator/>
      </w:r>
    </w:p>
  </w:endnote>
  <w:endnote w:type="continuationSeparator" w:id="0">
    <w:p w:rsidR="00564B88" w:rsidRDefault="0056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7AD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88" w:rsidRDefault="00564B88">
      <w:r>
        <w:separator/>
      </w:r>
    </w:p>
  </w:footnote>
  <w:footnote w:type="continuationSeparator" w:id="0">
    <w:p w:rsidR="00564B88" w:rsidRDefault="00564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2D7ADE" w:rsidRDefault="002B5F6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4B8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B5F62"/>
    <w:rsid w:val="002D7ADE"/>
    <w:rsid w:val="003800F3"/>
    <w:rsid w:val="003B5B93"/>
    <w:rsid w:val="00401388"/>
    <w:rsid w:val="00446025"/>
    <w:rsid w:val="004A374B"/>
    <w:rsid w:val="004A77D1"/>
    <w:rsid w:val="004B72AA"/>
    <w:rsid w:val="004F4E29"/>
    <w:rsid w:val="00564B88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D7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ev@theor.meph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chkar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ЭЛЕКТРОНОВ ПРИ ЛАЗЕРНОМ ОБЛУЧЕНИИ МИШЕНЕЙ С ЗАДАННОЙ КРИВИЗНОЙ ПОВЕРХНОСТИ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2017-01-03T15:07:00Z</dcterms:created>
  <dcterms:modified xsi:type="dcterms:W3CDTF">2017-01-03T15:11:00Z</dcterms:modified>
</cp:coreProperties>
</file>