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59E" w:rsidRDefault="0064259E" w:rsidP="0064259E">
      <w:pPr>
        <w:pStyle w:val="Zv-Titlereport"/>
        <w:rPr>
          <w:lang w:val="en-US"/>
        </w:rPr>
      </w:pPr>
      <w:bookmarkStart w:id="0" w:name="OLE_LINK23"/>
      <w:bookmarkStart w:id="1" w:name="OLE_LINK24"/>
      <w:r w:rsidRPr="00352FC8">
        <w:rPr>
          <w:lang w:val="en-US"/>
        </w:rPr>
        <w:t>Investigat</w:t>
      </w:r>
      <w:r>
        <w:rPr>
          <w:lang w:val="en-US"/>
        </w:rPr>
        <w:t>ion</w:t>
      </w:r>
      <w:r w:rsidRPr="007D3FFE">
        <w:rPr>
          <w:lang w:val="en-US"/>
        </w:rPr>
        <w:t xml:space="preserve"> </w:t>
      </w:r>
      <w:r>
        <w:rPr>
          <w:lang w:val="en-US"/>
        </w:rPr>
        <w:t>of the</w:t>
      </w:r>
      <w:r w:rsidRPr="00352FC8">
        <w:rPr>
          <w:lang w:val="en-US"/>
        </w:rPr>
        <w:t xml:space="preserve"> initial stages </w:t>
      </w:r>
      <w:r>
        <w:rPr>
          <w:lang w:val="en-US"/>
        </w:rPr>
        <w:t xml:space="preserve">of the </w:t>
      </w:r>
      <w:r w:rsidRPr="00352FC8">
        <w:rPr>
          <w:lang w:val="en-US"/>
        </w:rPr>
        <w:t xml:space="preserve">formation </w:t>
      </w:r>
      <w:r>
        <w:rPr>
          <w:lang w:val="en-US"/>
        </w:rPr>
        <w:t xml:space="preserve">of </w:t>
      </w:r>
      <w:r>
        <w:t>Р</w:t>
      </w:r>
      <w:r w:rsidRPr="00352FC8">
        <w:rPr>
          <w:lang w:val="en-US"/>
        </w:rPr>
        <w:t>lasma flow</w:t>
      </w:r>
      <w:r>
        <w:rPr>
          <w:lang w:val="en-US"/>
        </w:rPr>
        <w:t>s</w:t>
      </w:r>
      <w:r w:rsidRPr="00352FC8">
        <w:rPr>
          <w:lang w:val="en-US"/>
        </w:rPr>
        <w:t xml:space="preserve"> generated in plasma FOCUS DISCHARGE</w:t>
      </w:r>
      <w:bookmarkEnd w:id="0"/>
      <w:bookmarkEnd w:id="1"/>
    </w:p>
    <w:p w:rsidR="0064259E" w:rsidRDefault="0064259E" w:rsidP="0064259E">
      <w:pPr>
        <w:pStyle w:val="Zv-Author"/>
        <w:rPr>
          <w:lang w:val="en-US"/>
        </w:rPr>
      </w:pPr>
      <w:r>
        <w:rPr>
          <w:lang w:val="en-US"/>
        </w:rPr>
        <w:t>Ananyev</w:t>
      </w:r>
      <w:r w:rsidRPr="007D3FFE">
        <w:rPr>
          <w:lang w:val="en-US"/>
        </w:rPr>
        <w:t xml:space="preserve"> </w:t>
      </w:r>
      <w:r>
        <w:rPr>
          <w:lang w:val="en-US"/>
        </w:rPr>
        <w:t xml:space="preserve">S.S., </w:t>
      </w:r>
      <w:r w:rsidRPr="00352FC8">
        <w:rPr>
          <w:lang w:val="en-US"/>
        </w:rPr>
        <w:t>Krauz</w:t>
      </w:r>
      <w:r w:rsidRPr="007D3FFE">
        <w:rPr>
          <w:lang w:val="en-US"/>
        </w:rPr>
        <w:t xml:space="preserve"> </w:t>
      </w:r>
      <w:r w:rsidRPr="00352FC8">
        <w:rPr>
          <w:lang w:val="en-US"/>
        </w:rPr>
        <w:t>V.I., Myalton</w:t>
      </w:r>
      <w:r w:rsidRPr="007D3FFE">
        <w:rPr>
          <w:lang w:val="en-US"/>
        </w:rPr>
        <w:t xml:space="preserve"> </w:t>
      </w:r>
      <w:r w:rsidRPr="00352FC8">
        <w:rPr>
          <w:lang w:val="en-US"/>
        </w:rPr>
        <w:t>V.V., Suslin</w:t>
      </w:r>
      <w:r w:rsidRPr="007D3FFE">
        <w:rPr>
          <w:lang w:val="en-US"/>
        </w:rPr>
        <w:t xml:space="preserve"> </w:t>
      </w:r>
      <w:r w:rsidRPr="00352FC8">
        <w:rPr>
          <w:lang w:val="en-US"/>
        </w:rPr>
        <w:t xml:space="preserve">S.V., </w:t>
      </w:r>
      <w:r>
        <w:rPr>
          <w:lang w:val="en-US"/>
        </w:rPr>
        <w:t xml:space="preserve">and </w:t>
      </w:r>
      <w:r w:rsidRPr="00352FC8">
        <w:rPr>
          <w:lang w:val="en-US"/>
        </w:rPr>
        <w:t>Kharrasov</w:t>
      </w:r>
      <w:r w:rsidRPr="007D3FFE">
        <w:rPr>
          <w:lang w:val="en-US"/>
        </w:rPr>
        <w:t xml:space="preserve"> </w:t>
      </w:r>
      <w:r w:rsidRPr="00352FC8">
        <w:rPr>
          <w:lang w:val="en-US"/>
        </w:rPr>
        <w:t>А.М.</w:t>
      </w:r>
    </w:p>
    <w:p w:rsidR="0064259E" w:rsidRPr="007D3FFE" w:rsidRDefault="0064259E" w:rsidP="0064259E">
      <w:pPr>
        <w:pStyle w:val="Zv-Organization"/>
        <w:rPr>
          <w:lang w:val="en-US"/>
        </w:rPr>
      </w:pPr>
      <w:bookmarkStart w:id="2" w:name="_Hlk466995373"/>
      <w:r w:rsidRPr="00390760">
        <w:rPr>
          <w:szCs w:val="24"/>
          <w:lang w:val="en-US"/>
        </w:rPr>
        <w:t>National Research Centre Kurchatov Institute, Moscow, Russia</w:t>
      </w:r>
      <w:bookmarkEnd w:id="2"/>
      <w:r w:rsidRPr="005F0316">
        <w:rPr>
          <w:lang w:val="en-US"/>
        </w:rPr>
        <w:t xml:space="preserve">, </w:t>
      </w:r>
      <w:hyperlink r:id="rId7" w:history="1">
        <w:r w:rsidRPr="006B1F27">
          <w:rPr>
            <w:rStyle w:val="a7"/>
            <w:lang w:val="en-US"/>
          </w:rPr>
          <w:t>Ananyev_Ss@nrcki.ru</w:t>
        </w:r>
      </w:hyperlink>
    </w:p>
    <w:p w:rsidR="0064259E" w:rsidRPr="00792EBB" w:rsidRDefault="0064259E" w:rsidP="0064259E">
      <w:pPr>
        <w:pStyle w:val="Zv-bodyreport"/>
        <w:rPr>
          <w:lang w:val="en-US"/>
        </w:rPr>
      </w:pPr>
      <w:r w:rsidRPr="00792EBB">
        <w:rPr>
          <w:lang w:val="en-US"/>
        </w:rPr>
        <w:t>On the plasma focus "PF-3" means a high-speed photographic step of forming the pinch has been investigated, which is the source of the axial plasma flow. Emphasis was placed on the registration of the initial moment of the flow generation. The observed behavior of the axial flow of matter at different heights above the anode. It was found that the radiation in the visible region at a distance of 4.5 and 8.5 cm from the anode occurs before the current-carrying shell compression at this height axis. This radiation occurs at the time of formation of the pinch at the anode and can be caused by axial plasma flow or ionization of the background gas under the influence of X-rays. It has a spatial and temporal modulation, and observed until the compression on the current-carrying shell at this height axis. At the end of the compression of the pinch, at the level of the upper plane of the current-carrying shell formation was fixed axial plasma streams moving at a speed exceeding 1.0</w:t>
      </w:r>
      <w:r>
        <w:rPr>
          <w:lang w:val="en-US"/>
        </w:rPr>
        <w:t>·</w:t>
      </w:r>
      <w:r w:rsidRPr="00792EBB">
        <w:rPr>
          <w:lang w:val="en-US"/>
        </w:rPr>
        <w:t>10</w:t>
      </w:r>
      <w:r w:rsidRPr="00792EBB">
        <w:rPr>
          <w:vertAlign w:val="superscript"/>
          <w:lang w:val="en-US"/>
        </w:rPr>
        <w:t>7</w:t>
      </w:r>
      <w:r w:rsidRPr="00792EBB">
        <w:rPr>
          <w:lang w:val="en-US"/>
        </w:rPr>
        <w:t xml:space="preserve"> cm/s. </w:t>
      </w:r>
      <w:r w:rsidRPr="00532A4D">
        <w:rPr>
          <w:lang w:val="en-US"/>
        </w:rPr>
        <w:t xml:space="preserve">These flows also have spatial and temporal modulation. There is reason to assume that these substances are observed flows at a considerable distance from the anode in the form of compact jets [1-3]. A combination of several streak- cameras with slits, placed in different directions and at different distances from the anode plane allowed to recreate the spatial formation </w:t>
      </w:r>
      <w:r>
        <w:rPr>
          <w:lang w:val="en-US"/>
        </w:rPr>
        <w:t xml:space="preserve">picture </w:t>
      </w:r>
      <w:r w:rsidRPr="00532A4D">
        <w:rPr>
          <w:lang w:val="en-US"/>
        </w:rPr>
        <w:t>of the axial material flows.</w:t>
      </w:r>
    </w:p>
    <w:p w:rsidR="0064259E" w:rsidRDefault="0064259E" w:rsidP="0064259E">
      <w:pPr>
        <w:pStyle w:val="Zv-bodyreport"/>
        <w:rPr>
          <w:lang w:val="en-US"/>
        </w:rPr>
      </w:pPr>
      <w:r w:rsidRPr="005650BE">
        <w:rPr>
          <w:lang w:val="en-US"/>
        </w:rPr>
        <w:t xml:space="preserve">This work was partially supported by the RFBR </w:t>
      </w:r>
      <w:r w:rsidRPr="00E7175B">
        <w:rPr>
          <w:lang w:val="en-US"/>
        </w:rPr>
        <w:t>№</w:t>
      </w:r>
      <w:r w:rsidRPr="005650BE">
        <w:rPr>
          <w:lang w:val="en-US"/>
        </w:rPr>
        <w:t xml:space="preserve"> </w:t>
      </w:r>
      <w:r w:rsidRPr="00022D05">
        <w:rPr>
          <w:lang w:val="en-US"/>
        </w:rPr>
        <w:t>14-02-01203-</w:t>
      </w:r>
      <w:r>
        <w:t>а</w:t>
      </w:r>
      <w:r w:rsidRPr="00022D05">
        <w:rPr>
          <w:lang w:val="en-US"/>
        </w:rPr>
        <w:t>, 16-32-00917-</w:t>
      </w:r>
      <w:r>
        <w:rPr>
          <w:lang w:val="en-US"/>
        </w:rPr>
        <w:t>mol</w:t>
      </w:r>
      <w:r w:rsidRPr="00022D05">
        <w:rPr>
          <w:lang w:val="en-US"/>
        </w:rPr>
        <w:t>_</w:t>
      </w:r>
      <w:r>
        <w:t>а</w:t>
      </w:r>
      <w:r w:rsidRPr="00022D05">
        <w:rPr>
          <w:lang w:val="en-US"/>
        </w:rPr>
        <w:t xml:space="preserve"> </w:t>
      </w:r>
      <w:r>
        <w:rPr>
          <w:lang w:val="en-US"/>
        </w:rPr>
        <w:t>and</w:t>
      </w:r>
      <w:r w:rsidRPr="00022D05">
        <w:rPr>
          <w:lang w:val="en-US"/>
        </w:rPr>
        <w:t xml:space="preserve"> 14-29-06085-</w:t>
      </w:r>
      <w:r w:rsidRPr="0060785A">
        <w:t>о</w:t>
      </w:r>
      <w:r>
        <w:rPr>
          <w:lang w:val="en-US"/>
        </w:rPr>
        <w:t>fi</w:t>
      </w:r>
      <w:r w:rsidRPr="00022D05">
        <w:rPr>
          <w:lang w:val="en-US"/>
        </w:rPr>
        <w:t>_</w:t>
      </w:r>
      <w:r>
        <w:rPr>
          <w:lang w:val="en-US"/>
        </w:rPr>
        <w:t>m</w:t>
      </w:r>
      <w:r w:rsidRPr="005650BE">
        <w:rPr>
          <w:lang w:val="en-US"/>
        </w:rPr>
        <w:t>.</w:t>
      </w:r>
    </w:p>
    <w:p w:rsidR="0064259E" w:rsidRDefault="0064259E" w:rsidP="0064259E">
      <w:pPr>
        <w:pStyle w:val="Zv-TitleReferences-ru"/>
        <w:rPr>
          <w:lang w:val="en-US"/>
        </w:rPr>
      </w:pPr>
      <w:r>
        <w:rPr>
          <w:lang w:val="en-US"/>
        </w:rPr>
        <w:t>References</w:t>
      </w:r>
    </w:p>
    <w:p w:rsidR="0064259E" w:rsidRPr="00532A4D" w:rsidRDefault="0064259E" w:rsidP="0064259E">
      <w:pPr>
        <w:pStyle w:val="Zv-References-ru"/>
        <w:numPr>
          <w:ilvl w:val="0"/>
          <w:numId w:val="8"/>
        </w:numPr>
        <w:rPr>
          <w:lang w:val="en-US"/>
        </w:rPr>
      </w:pPr>
      <w:r w:rsidRPr="00532A4D">
        <w:rPr>
          <w:lang w:val="en-US"/>
        </w:rPr>
        <w:t>B. Albertazzi, et al. — Science 17 October 2014: 325-328</w:t>
      </w:r>
    </w:p>
    <w:p w:rsidR="0064259E" w:rsidRPr="00352FC8" w:rsidRDefault="0064259E" w:rsidP="0064259E">
      <w:pPr>
        <w:pStyle w:val="Zv-References-ru"/>
        <w:numPr>
          <w:ilvl w:val="0"/>
          <w:numId w:val="1"/>
        </w:numPr>
        <w:rPr>
          <w:lang w:val="en-US"/>
        </w:rPr>
      </w:pPr>
      <w:r w:rsidRPr="00352FC8">
        <w:rPr>
          <w:lang w:val="en-US"/>
        </w:rPr>
        <w:t>F Suzuki-Vidal et al. — Journal of Physics, Conference Series 511 (2014) 012050</w:t>
      </w:r>
    </w:p>
    <w:p w:rsidR="0064259E" w:rsidRPr="007D3FFE" w:rsidRDefault="0064259E" w:rsidP="0064259E">
      <w:pPr>
        <w:pStyle w:val="Zv-References-ru"/>
        <w:numPr>
          <w:ilvl w:val="0"/>
          <w:numId w:val="1"/>
        </w:numPr>
        <w:rPr>
          <w:lang w:val="fr-FR"/>
        </w:rPr>
      </w:pPr>
      <w:r w:rsidRPr="007D3FFE">
        <w:rPr>
          <w:lang w:val="fr-FR"/>
        </w:rPr>
        <w:t>V. Krauz, et al. — Physica Scripta, T161 (2014) 014036</w:t>
      </w:r>
    </w:p>
    <w:p w:rsidR="0064259E" w:rsidRPr="00532A4D" w:rsidRDefault="0064259E" w:rsidP="0064259E">
      <w:pPr>
        <w:pStyle w:val="Zv-References-ru"/>
        <w:numPr>
          <w:ilvl w:val="0"/>
          <w:numId w:val="1"/>
        </w:numPr>
        <w:rPr>
          <w:lang w:val="en-US"/>
        </w:rPr>
      </w:pPr>
      <w:r w:rsidRPr="00532A4D">
        <w:rPr>
          <w:lang w:val="en-US"/>
        </w:rPr>
        <w:t>K</w:t>
      </w:r>
      <w:r>
        <w:rPr>
          <w:lang w:val="en-US"/>
        </w:rPr>
        <w:t>.</w:t>
      </w:r>
      <w:r w:rsidRPr="00532A4D">
        <w:rPr>
          <w:lang w:val="en-US"/>
        </w:rPr>
        <w:t>N</w:t>
      </w:r>
      <w:r>
        <w:rPr>
          <w:lang w:val="en-US"/>
        </w:rPr>
        <w:t>.</w:t>
      </w:r>
      <w:r w:rsidRPr="00532A4D">
        <w:rPr>
          <w:lang w:val="en-US"/>
        </w:rPr>
        <w:t xml:space="preserve"> Mitrofanov et al </w:t>
      </w:r>
      <w:r>
        <w:rPr>
          <w:lang w:val="en-US"/>
        </w:rPr>
        <w:t>“S</w:t>
      </w:r>
      <w:r w:rsidRPr="00532A4D">
        <w:rPr>
          <w:lang w:val="en-US"/>
        </w:rPr>
        <w:t>tudy of the magnetic field distribution in the plasma flow generated pla</w:t>
      </w:r>
      <w:r>
        <w:rPr>
          <w:lang w:val="en-US"/>
        </w:rPr>
        <w:t xml:space="preserve">sma focus </w:t>
      </w:r>
      <w:r w:rsidRPr="00532A4D">
        <w:rPr>
          <w:lang w:val="en-US"/>
        </w:rPr>
        <w:t xml:space="preserve">discharge -. </w:t>
      </w:r>
      <w:r>
        <w:rPr>
          <w:lang w:val="en-US"/>
        </w:rPr>
        <w:t>JETP</w:t>
      </w:r>
      <w:r w:rsidRPr="00532A4D">
        <w:rPr>
          <w:lang w:val="en-US"/>
        </w:rPr>
        <w:t>, 2014, 146, Issue 5 (11), 1035-1050</w:t>
      </w:r>
    </w:p>
    <w:p w:rsidR="0064259E" w:rsidRDefault="0064259E" w:rsidP="0064259E">
      <w:pPr>
        <w:pStyle w:val="Zv-References-ru"/>
        <w:numPr>
          <w:ilvl w:val="0"/>
          <w:numId w:val="1"/>
        </w:numPr>
        <w:rPr>
          <w:lang w:val="en-US"/>
        </w:rPr>
      </w:pPr>
      <w:r w:rsidRPr="007D3FFE">
        <w:rPr>
          <w:lang w:val="fr-FR"/>
        </w:rPr>
        <w:t xml:space="preserve">S.S. Ananiev et al. </w:t>
      </w:r>
      <w:r w:rsidRPr="00532A4D">
        <w:rPr>
          <w:lang w:val="en-US"/>
        </w:rPr>
        <w:t xml:space="preserve">Research pulsed plasma flows generated in the non-cylindrical </w:t>
      </w:r>
      <w:r>
        <w:rPr>
          <w:lang w:val="en-US"/>
        </w:rPr>
        <w:t>Z</w:t>
      </w:r>
      <w:r w:rsidRPr="00532A4D">
        <w:rPr>
          <w:lang w:val="en-US"/>
        </w:rPr>
        <w:t>-pinch systems</w:t>
      </w:r>
      <w:r>
        <w:rPr>
          <w:lang w:val="en-US"/>
        </w:rPr>
        <w:t xml:space="preserve"> by</w:t>
      </w:r>
      <w:r w:rsidRPr="00532A4D">
        <w:rPr>
          <w:lang w:val="en-US"/>
        </w:rPr>
        <w:t xml:space="preserve"> electron-optical methods. - VANT. Ser. Thermonuclear fusion, 2013, </w:t>
      </w:r>
      <w:r>
        <w:rPr>
          <w:lang w:val="en-US"/>
        </w:rPr>
        <w:t>v</w:t>
      </w:r>
      <w:r w:rsidRPr="00532A4D">
        <w:rPr>
          <w:lang w:val="en-US"/>
        </w:rPr>
        <w:t>. 36, no. 4.</w:t>
      </w:r>
      <w:bookmarkStart w:id="3" w:name="_GoBack"/>
      <w:bookmarkEnd w:id="3"/>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130" w:rsidRDefault="00230130">
      <w:r>
        <w:separator/>
      </w:r>
    </w:p>
  </w:endnote>
  <w:endnote w:type="continuationSeparator" w:id="0">
    <w:p w:rsidR="00230130" w:rsidRDefault="00230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A548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A548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4259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130" w:rsidRDefault="00230130">
      <w:r>
        <w:separator/>
      </w:r>
    </w:p>
  </w:footnote>
  <w:footnote w:type="continuationSeparator" w:id="0">
    <w:p w:rsidR="00230130" w:rsidRDefault="00230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7A548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130"/>
    <w:rsid w:val="00043701"/>
    <w:rsid w:val="000C657D"/>
    <w:rsid w:val="000C7078"/>
    <w:rsid w:val="000D76E9"/>
    <w:rsid w:val="000E495B"/>
    <w:rsid w:val="001C0CCB"/>
    <w:rsid w:val="00205708"/>
    <w:rsid w:val="00220629"/>
    <w:rsid w:val="00230130"/>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4259E"/>
    <w:rsid w:val="00654A7B"/>
    <w:rsid w:val="00732A2E"/>
    <w:rsid w:val="007A5489"/>
    <w:rsid w:val="007B6378"/>
    <w:rsid w:val="007E06CE"/>
    <w:rsid w:val="00802D35"/>
    <w:rsid w:val="008850EF"/>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425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nyev_Ss@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the initial stages of the formation of Рlasma flows generated in plasma FOCUS DISCHARGE</dc:title>
  <dc:subject/>
  <dc:creator/>
  <cp:keywords/>
  <dc:description/>
  <cp:lastModifiedBy>Сергей Сатунин</cp:lastModifiedBy>
  <cp:revision>1</cp:revision>
  <cp:lastPrinted>1601-01-01T00:00:00Z</cp:lastPrinted>
  <dcterms:created xsi:type="dcterms:W3CDTF">2017-01-11T16:47:00Z</dcterms:created>
  <dcterms:modified xsi:type="dcterms:W3CDTF">2017-01-11T16:48:00Z</dcterms:modified>
</cp:coreProperties>
</file>