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2D" w:rsidRDefault="0032502D" w:rsidP="0032502D">
      <w:pPr>
        <w:pStyle w:val="Zv-Titlereport"/>
        <w:rPr>
          <w:lang w:val="en-US"/>
        </w:rPr>
      </w:pPr>
      <w:bookmarkStart w:id="0" w:name="OLE_LINK41"/>
      <w:bookmarkStart w:id="1" w:name="OLE_LINK42"/>
      <w:r>
        <w:rPr>
          <w:lang w:val="en-US"/>
        </w:rPr>
        <w:t>laser beam smoothing by optical fiber for improvement of the target irradiation uniformity</w:t>
      </w:r>
      <w:bookmarkEnd w:id="0"/>
      <w:bookmarkEnd w:id="1"/>
    </w:p>
    <w:p w:rsidR="0032502D" w:rsidRDefault="0032502D" w:rsidP="0032502D">
      <w:pPr>
        <w:pStyle w:val="Zv-Author"/>
        <w:rPr>
          <w:lang w:val="en-US"/>
        </w:rPr>
      </w:pPr>
      <w:r>
        <w:rPr>
          <w:lang w:val="en-US"/>
        </w:rPr>
        <w:t>Belov</w:t>
      </w:r>
      <w:r w:rsidRPr="00C91B1A">
        <w:rPr>
          <w:lang w:val="en-US"/>
        </w:rPr>
        <w:t xml:space="preserve"> </w:t>
      </w:r>
      <w:r>
        <w:rPr>
          <w:lang w:val="en-US"/>
        </w:rPr>
        <w:t>I.</w:t>
      </w:r>
      <w:bookmarkStart w:id="2" w:name="_GoBack"/>
      <w:bookmarkEnd w:id="2"/>
      <w:r>
        <w:rPr>
          <w:lang w:val="en-US"/>
        </w:rPr>
        <w:t>A., Bel’kov</w:t>
      </w:r>
      <w:r w:rsidRPr="00C91B1A">
        <w:rPr>
          <w:lang w:val="en-US"/>
        </w:rPr>
        <w:t xml:space="preserve"> </w:t>
      </w:r>
      <w:r>
        <w:rPr>
          <w:lang w:val="en-US"/>
        </w:rPr>
        <w:t>S.A., Voronich</w:t>
      </w:r>
      <w:r w:rsidRPr="00C91B1A">
        <w:rPr>
          <w:lang w:val="en-US"/>
        </w:rPr>
        <w:t xml:space="preserve"> </w:t>
      </w:r>
      <w:r>
        <w:rPr>
          <w:lang w:val="en-US"/>
        </w:rPr>
        <w:t>I.N., Derkach</w:t>
      </w:r>
      <w:r w:rsidRPr="00C91B1A">
        <w:rPr>
          <w:lang w:val="en-US"/>
        </w:rPr>
        <w:t xml:space="preserve"> </w:t>
      </w:r>
      <w:r>
        <w:rPr>
          <w:lang w:val="en-US"/>
        </w:rPr>
        <w:t>V.N., Dushina</w:t>
      </w:r>
      <w:r w:rsidRPr="00C91B1A">
        <w:rPr>
          <w:lang w:val="en-US"/>
        </w:rPr>
        <w:t xml:space="preserve"> </w:t>
      </w:r>
      <w:r>
        <w:rPr>
          <w:lang w:val="en-US"/>
        </w:rPr>
        <w:t>L.A.,</w:t>
      </w:r>
      <w:r w:rsidRPr="0089703F">
        <w:rPr>
          <w:lang w:val="en-US"/>
        </w:rPr>
        <w:t> </w:t>
      </w:r>
      <w:r w:rsidRPr="00945DE0">
        <w:rPr>
          <w:u w:val="single"/>
          <w:lang w:val="en-US"/>
        </w:rPr>
        <w:t>Sizmin</w:t>
      </w:r>
      <w:r w:rsidRPr="00C91B1A">
        <w:rPr>
          <w:u w:val="single"/>
          <w:lang w:val="en-US"/>
        </w:rPr>
        <w:t xml:space="preserve"> </w:t>
      </w:r>
      <w:r w:rsidRPr="00945DE0">
        <w:rPr>
          <w:u w:val="single"/>
          <w:lang w:val="en-US"/>
        </w:rPr>
        <w:t>D.V.</w:t>
      </w:r>
      <w:r>
        <w:rPr>
          <w:lang w:val="en-US"/>
        </w:rPr>
        <w:t>, and Starodubtsev</w:t>
      </w:r>
      <w:r w:rsidRPr="00C91B1A">
        <w:rPr>
          <w:lang w:val="en-US"/>
        </w:rPr>
        <w:t xml:space="preserve"> </w:t>
      </w:r>
      <w:r>
        <w:rPr>
          <w:lang w:val="en-US"/>
        </w:rPr>
        <w:t>K.V.</w:t>
      </w:r>
    </w:p>
    <w:p w:rsidR="0032502D" w:rsidRDefault="0032502D" w:rsidP="0032502D">
      <w:pPr>
        <w:pStyle w:val="Zv-Organization"/>
        <w:rPr>
          <w:lang w:val="en-US"/>
        </w:rPr>
      </w:pPr>
      <w:r w:rsidRPr="00390760">
        <w:rPr>
          <w:szCs w:val="24"/>
          <w:lang w:val="en-US"/>
        </w:rPr>
        <w:t>All</w:t>
      </w:r>
      <w:r w:rsidRPr="00C91B1A">
        <w:rPr>
          <w:szCs w:val="24"/>
          <w:lang w:val="en-US"/>
        </w:rPr>
        <w:t>-</w:t>
      </w:r>
      <w:r w:rsidRPr="00390760">
        <w:rPr>
          <w:szCs w:val="24"/>
          <w:lang w:val="en-US"/>
        </w:rPr>
        <w:t>Russian</w:t>
      </w:r>
      <w:r w:rsidRPr="00C91B1A">
        <w:rPr>
          <w:szCs w:val="24"/>
          <w:lang w:val="en-US"/>
        </w:rPr>
        <w:t xml:space="preserve"> </w:t>
      </w:r>
      <w:r w:rsidRPr="00390760">
        <w:rPr>
          <w:szCs w:val="24"/>
          <w:lang w:val="en-US"/>
        </w:rPr>
        <w:t>Research</w:t>
      </w:r>
      <w:r w:rsidRPr="00C91B1A">
        <w:rPr>
          <w:szCs w:val="24"/>
          <w:lang w:val="en-US"/>
        </w:rPr>
        <w:t xml:space="preserve"> </w:t>
      </w:r>
      <w:r w:rsidRPr="00390760">
        <w:rPr>
          <w:szCs w:val="24"/>
          <w:lang w:val="en-US"/>
        </w:rPr>
        <w:t>Institute</w:t>
      </w:r>
      <w:r w:rsidRPr="00C91B1A">
        <w:rPr>
          <w:szCs w:val="24"/>
          <w:lang w:val="en-US"/>
        </w:rPr>
        <w:t xml:space="preserve"> </w:t>
      </w:r>
      <w:r w:rsidRPr="00390760">
        <w:rPr>
          <w:szCs w:val="24"/>
          <w:lang w:val="en-US"/>
        </w:rPr>
        <w:t>of</w:t>
      </w:r>
      <w:r w:rsidRPr="00C91B1A">
        <w:rPr>
          <w:szCs w:val="24"/>
          <w:lang w:val="en-US"/>
        </w:rPr>
        <w:t xml:space="preserve"> </w:t>
      </w:r>
      <w:r w:rsidRPr="00390760">
        <w:rPr>
          <w:szCs w:val="24"/>
          <w:lang w:val="en-US"/>
        </w:rPr>
        <w:t>Experimental</w:t>
      </w:r>
      <w:r w:rsidRPr="00C91B1A">
        <w:rPr>
          <w:szCs w:val="24"/>
          <w:lang w:val="en-US"/>
        </w:rPr>
        <w:t xml:space="preserve"> </w:t>
      </w:r>
      <w:r w:rsidRPr="00390760">
        <w:rPr>
          <w:szCs w:val="24"/>
          <w:lang w:val="en-US"/>
        </w:rPr>
        <w:t>Physics</w:t>
      </w:r>
      <w:r w:rsidRPr="00C91B1A">
        <w:rPr>
          <w:szCs w:val="24"/>
          <w:lang w:val="en-US"/>
        </w:rPr>
        <w:t xml:space="preserve">, </w:t>
      </w:r>
      <w:r w:rsidRPr="00390760">
        <w:rPr>
          <w:szCs w:val="24"/>
          <w:lang w:val="en-US"/>
        </w:rPr>
        <w:t>Russian</w:t>
      </w:r>
      <w:r w:rsidRPr="00C91B1A">
        <w:rPr>
          <w:szCs w:val="24"/>
          <w:lang w:val="en-US"/>
        </w:rPr>
        <w:t xml:space="preserve"> </w:t>
      </w:r>
      <w:r w:rsidRPr="00390760">
        <w:rPr>
          <w:szCs w:val="24"/>
          <w:lang w:val="en-US"/>
        </w:rPr>
        <w:t>Federal</w:t>
      </w:r>
      <w:r w:rsidRPr="00C91B1A">
        <w:rPr>
          <w:szCs w:val="24"/>
          <w:lang w:val="en-US"/>
        </w:rPr>
        <w:t xml:space="preserve"> </w:t>
      </w:r>
      <w:r w:rsidRPr="00390760">
        <w:rPr>
          <w:szCs w:val="24"/>
          <w:lang w:val="en-US"/>
        </w:rPr>
        <w:t>Nuclear</w:t>
      </w:r>
      <w:r w:rsidRPr="00C91B1A">
        <w:rPr>
          <w:szCs w:val="24"/>
          <w:lang w:val="en-US"/>
        </w:rPr>
        <w:t xml:space="preserve"> </w:t>
      </w:r>
      <w:r w:rsidRPr="00390760">
        <w:rPr>
          <w:szCs w:val="24"/>
          <w:lang w:val="en-US"/>
        </w:rPr>
        <w:t>Center</w:t>
      </w:r>
      <w:r w:rsidRPr="00C91B1A">
        <w:rPr>
          <w:szCs w:val="24"/>
          <w:lang w:val="en-US"/>
        </w:rPr>
        <w:t xml:space="preserve">, </w:t>
      </w:r>
      <w:r w:rsidRPr="00390760">
        <w:rPr>
          <w:szCs w:val="24"/>
          <w:lang w:val="en-US"/>
        </w:rPr>
        <w:t>Sarov</w:t>
      </w:r>
      <w:r w:rsidRPr="00C91B1A">
        <w:rPr>
          <w:szCs w:val="24"/>
          <w:lang w:val="en-US"/>
        </w:rPr>
        <w:t xml:space="preserve">, </w:t>
      </w:r>
      <w:r w:rsidRPr="00390760">
        <w:rPr>
          <w:szCs w:val="24"/>
          <w:lang w:val="en-US"/>
        </w:rPr>
        <w:t>Nizhni</w:t>
      </w:r>
      <w:r w:rsidRPr="00C91B1A">
        <w:rPr>
          <w:szCs w:val="24"/>
          <w:lang w:val="en-US"/>
        </w:rPr>
        <w:t xml:space="preserve"> </w:t>
      </w:r>
      <w:r w:rsidRPr="00390760">
        <w:rPr>
          <w:szCs w:val="24"/>
          <w:lang w:val="en-US"/>
        </w:rPr>
        <w:t>Novgorod</w:t>
      </w:r>
      <w:r w:rsidRPr="00C91B1A">
        <w:rPr>
          <w:szCs w:val="24"/>
          <w:lang w:val="en-US"/>
        </w:rPr>
        <w:t xml:space="preserve"> </w:t>
      </w:r>
      <w:r w:rsidRPr="00390760">
        <w:rPr>
          <w:szCs w:val="24"/>
          <w:lang w:val="en-US"/>
        </w:rPr>
        <w:t>oblast</w:t>
      </w:r>
      <w:r w:rsidRPr="00C91B1A">
        <w:rPr>
          <w:szCs w:val="24"/>
          <w:lang w:val="en-US"/>
        </w:rPr>
        <w:t xml:space="preserve">, </w:t>
      </w:r>
      <w:r w:rsidRPr="00390760">
        <w:rPr>
          <w:szCs w:val="24"/>
          <w:lang w:val="en-US"/>
        </w:rPr>
        <w:t>Russia</w:t>
      </w:r>
      <w:r w:rsidRPr="00945DE0">
        <w:rPr>
          <w:lang w:val="en-US"/>
        </w:rPr>
        <w:t xml:space="preserve">, </w:t>
      </w:r>
      <w:hyperlink r:id="rId7" w:history="1">
        <w:r w:rsidRPr="00945DE0">
          <w:rPr>
            <w:rStyle w:val="a7"/>
            <w:lang w:val="en-US"/>
          </w:rPr>
          <w:t>oefimova@otd13.vniief.ru</w:t>
        </w:r>
      </w:hyperlink>
    </w:p>
    <w:p w:rsidR="0032502D" w:rsidRDefault="0032502D" w:rsidP="0032502D">
      <w:pPr>
        <w:pStyle w:val="Zv-bodyreport"/>
        <w:rPr>
          <w:szCs w:val="28"/>
          <w:lang w:val="en-US"/>
        </w:rPr>
      </w:pPr>
      <w:r>
        <w:rPr>
          <w:lang w:val="en-US"/>
        </w:rPr>
        <w:t xml:space="preserve">The system for spatial and temporal smoothing of laser radiation by multimode optical fiber </w:t>
      </w:r>
      <w:r>
        <w:rPr>
          <w:lang w:val="en-US"/>
        </w:rPr>
        <w:fldChar w:fldCharType="begin"/>
      </w:r>
      <w:r>
        <w:rPr>
          <w:lang w:val="en-US"/>
        </w:rPr>
        <w:instrText xml:space="preserve"> REF _Ref466273877 \r \h </w:instrText>
      </w:r>
      <w:r>
        <w:rPr>
          <w:lang w:val="en-US"/>
        </w:rPr>
      </w:r>
      <w:r>
        <w:rPr>
          <w:lang w:val="en-US"/>
        </w:rPr>
        <w:fldChar w:fldCharType="separate"/>
      </w:r>
      <w:r>
        <w:rPr>
          <w:lang w:val="en-US"/>
        </w:rPr>
        <w:t>[1]</w:t>
      </w:r>
      <w:r>
        <w:rPr>
          <w:lang w:val="en-US"/>
        </w:rPr>
        <w:fldChar w:fldCharType="end"/>
      </w:r>
      <w:r>
        <w:rPr>
          <w:lang w:val="en-US"/>
        </w:rPr>
        <w:t xml:space="preserve"> </w:t>
      </w:r>
      <w:r w:rsidRPr="00D71F1A">
        <w:rPr>
          <w:szCs w:val="28"/>
          <w:lang w:val="en-US"/>
        </w:rPr>
        <w:t>ha</w:t>
      </w:r>
      <w:r>
        <w:rPr>
          <w:szCs w:val="28"/>
          <w:lang w:val="en-US"/>
        </w:rPr>
        <w:t>s</w:t>
      </w:r>
      <w:r w:rsidRPr="00D71F1A">
        <w:rPr>
          <w:szCs w:val="28"/>
          <w:lang w:val="en-US"/>
        </w:rPr>
        <w:t xml:space="preserve"> been </w:t>
      </w:r>
      <w:r>
        <w:rPr>
          <w:lang w:val="en-US"/>
        </w:rPr>
        <w:t xml:space="preserve">implemented at the </w:t>
      </w:r>
      <w:r w:rsidRPr="00D71F1A">
        <w:rPr>
          <w:szCs w:val="28"/>
          <w:lang w:val="en-US"/>
        </w:rPr>
        <w:t>Luch</w:t>
      </w:r>
      <w:r>
        <w:rPr>
          <w:szCs w:val="28"/>
          <w:lang w:val="en-US"/>
        </w:rPr>
        <w:t xml:space="preserve"> </w:t>
      </w:r>
      <w:r w:rsidRPr="00D71F1A">
        <w:rPr>
          <w:szCs w:val="28"/>
          <w:lang w:val="en-US"/>
        </w:rPr>
        <w:t xml:space="preserve">laser facility </w:t>
      </w:r>
      <w:r>
        <w:rPr>
          <w:szCs w:val="28"/>
          <w:lang w:val="en-US"/>
        </w:rPr>
        <w:fldChar w:fldCharType="begin"/>
      </w:r>
      <w:r>
        <w:rPr>
          <w:szCs w:val="28"/>
          <w:lang w:val="en-US"/>
        </w:rPr>
        <w:instrText xml:space="preserve"> REF _Ref466273849 \r \h </w:instrText>
      </w:r>
      <w:r>
        <w:rPr>
          <w:szCs w:val="28"/>
          <w:lang w:val="en-US"/>
        </w:rPr>
      </w:r>
      <w:r>
        <w:rPr>
          <w:szCs w:val="28"/>
          <w:lang w:val="en-US"/>
        </w:rPr>
        <w:fldChar w:fldCharType="separate"/>
      </w:r>
      <w:r>
        <w:rPr>
          <w:szCs w:val="28"/>
          <w:lang w:val="en-US"/>
        </w:rPr>
        <w:t>[2]</w:t>
      </w:r>
      <w:r>
        <w:rPr>
          <w:szCs w:val="28"/>
          <w:lang w:val="en-US"/>
        </w:rPr>
        <w:fldChar w:fldCharType="end"/>
      </w:r>
      <w:r>
        <w:rPr>
          <w:lang w:val="en-US"/>
        </w:rPr>
        <w:t xml:space="preserve"> in order to improve the targets irradiation uniformity. </w:t>
      </w:r>
      <w:r w:rsidRPr="00D71F1A">
        <w:rPr>
          <w:szCs w:val="28"/>
          <w:lang w:val="en-US"/>
        </w:rPr>
        <w:t>The system consist</w:t>
      </w:r>
      <w:r>
        <w:rPr>
          <w:szCs w:val="28"/>
          <w:lang w:val="en-US"/>
        </w:rPr>
        <w:t>s</w:t>
      </w:r>
      <w:r w:rsidRPr="00D71F1A">
        <w:rPr>
          <w:szCs w:val="28"/>
          <w:lang w:val="en-US"/>
        </w:rPr>
        <w:t xml:space="preserve"> of</w:t>
      </w:r>
      <w:r>
        <w:rPr>
          <w:szCs w:val="28"/>
          <w:lang w:val="en-US"/>
        </w:rPr>
        <w:t xml:space="preserve"> a</w:t>
      </w:r>
      <w:r w:rsidRPr="00D71F1A">
        <w:rPr>
          <w:szCs w:val="28"/>
          <w:lang w:val="en-US"/>
        </w:rPr>
        <w:t xml:space="preserve"> broadband master oscillator</w:t>
      </w:r>
      <w:r>
        <w:rPr>
          <w:szCs w:val="28"/>
          <w:lang w:val="en-US"/>
        </w:rPr>
        <w:t xml:space="preserve"> (MO)</w:t>
      </w:r>
      <w:r w:rsidRPr="00D71F1A">
        <w:rPr>
          <w:szCs w:val="28"/>
          <w:lang w:val="en-US"/>
        </w:rPr>
        <w:t>, smoothing fiber</w:t>
      </w:r>
      <w:r>
        <w:rPr>
          <w:szCs w:val="28"/>
          <w:lang w:val="en-US"/>
        </w:rPr>
        <w:t xml:space="preserve"> line</w:t>
      </w:r>
      <w:r w:rsidRPr="00D71F1A">
        <w:rPr>
          <w:szCs w:val="28"/>
          <w:lang w:val="en-US"/>
        </w:rPr>
        <w:t xml:space="preserve"> </w:t>
      </w:r>
      <w:r>
        <w:rPr>
          <w:szCs w:val="28"/>
          <w:lang w:val="en-US"/>
        </w:rPr>
        <w:t xml:space="preserve">and preamplifiers. Master oscillator is composed of Nd-glass rod amplifier with lamp pumping and </w:t>
      </w:r>
      <w:r w:rsidRPr="00E05025">
        <w:rPr>
          <w:szCs w:val="28"/>
          <w:lang w:val="en-US"/>
        </w:rPr>
        <w:t>active</w:t>
      </w:r>
      <w:r>
        <w:rPr>
          <w:szCs w:val="28"/>
          <w:lang w:val="en-US"/>
        </w:rPr>
        <w:t xml:space="preserve"> electro-optical</w:t>
      </w:r>
      <w:r w:rsidRPr="00E05025">
        <w:rPr>
          <w:szCs w:val="28"/>
          <w:lang w:val="en-US"/>
        </w:rPr>
        <w:t xml:space="preserve"> Q-switch</w:t>
      </w:r>
      <w:r>
        <w:rPr>
          <w:szCs w:val="28"/>
          <w:lang w:val="en-US"/>
        </w:rPr>
        <w:t xml:space="preserve">ing. MO </w:t>
      </w:r>
      <w:r w:rsidRPr="00E10ED6">
        <w:rPr>
          <w:szCs w:val="28"/>
          <w:lang w:val="en-US"/>
        </w:rPr>
        <w:t xml:space="preserve">radiation </w:t>
      </w:r>
      <w:r>
        <w:rPr>
          <w:szCs w:val="28"/>
          <w:lang w:val="en-US"/>
        </w:rPr>
        <w:t xml:space="preserve">at wavelength 1054 nm with spectrum width of 2 nm and pulse length of 20 ns </w:t>
      </w:r>
      <w:r w:rsidRPr="00AB55B6">
        <w:rPr>
          <w:szCs w:val="28"/>
          <w:lang w:val="en-US"/>
        </w:rPr>
        <w:t xml:space="preserve">is </w:t>
      </w:r>
      <w:r w:rsidRPr="00E10ED6">
        <w:rPr>
          <w:szCs w:val="28"/>
          <w:lang w:val="en-US"/>
        </w:rPr>
        <w:t xml:space="preserve">injected into the input </w:t>
      </w:r>
      <w:r w:rsidRPr="00AB55B6">
        <w:rPr>
          <w:szCs w:val="28"/>
          <w:lang w:val="en-US"/>
        </w:rPr>
        <w:t xml:space="preserve">face of the </w:t>
      </w:r>
      <w:r>
        <w:rPr>
          <w:szCs w:val="28"/>
          <w:lang w:val="en-US"/>
        </w:rPr>
        <w:t xml:space="preserve">multimode fiber with core diameter of 100 μm and length of 50 m. Waveguide mode dispersion results in conversion of temporal incoherence into the mixed spatial/temporal one, </w:t>
      </w:r>
      <w:r w:rsidRPr="004F5060">
        <w:rPr>
          <w:szCs w:val="28"/>
          <w:lang w:val="en-US"/>
        </w:rPr>
        <w:t>and light wave field has random speckled distribution quickly time-varying at the exit of the fiber</w:t>
      </w:r>
      <w:r>
        <w:rPr>
          <w:szCs w:val="28"/>
          <w:lang w:val="en-US"/>
        </w:rPr>
        <w:t xml:space="preserve">. Effective smoothing of the small-scale irradiation nonuniformity occurs because of the </w:t>
      </w:r>
      <w:r w:rsidRPr="004F5060">
        <w:rPr>
          <w:szCs w:val="28"/>
          <w:lang w:val="en-US"/>
        </w:rPr>
        <w:t>characteristic time of speckles positions changing (equal to coherence time) at the target is much less than the plasma response time</w:t>
      </w:r>
      <w:r>
        <w:rPr>
          <w:szCs w:val="28"/>
          <w:lang w:val="en-US"/>
        </w:rPr>
        <w:t>.</w:t>
      </w:r>
    </w:p>
    <w:p w:rsidR="0032502D" w:rsidRDefault="0032502D" w:rsidP="0032502D">
      <w:pPr>
        <w:pStyle w:val="Zv-bodyreport"/>
        <w:rPr>
          <w:lang w:val="en-US"/>
        </w:rPr>
      </w:pPr>
      <w:r>
        <w:rPr>
          <w:lang w:val="en-US"/>
        </w:rPr>
        <w:t xml:space="preserve">After the fiber, laser </w:t>
      </w:r>
      <w:r w:rsidRPr="004F5060">
        <w:rPr>
          <w:lang w:val="en-US"/>
        </w:rPr>
        <w:t xml:space="preserve">radiation </w:t>
      </w:r>
      <w:r>
        <w:rPr>
          <w:lang w:val="en-US"/>
        </w:rPr>
        <w:t xml:space="preserve">passes through the preamplifiers, the systems of temporal and spatial shaping and is fed in the main amplifier channel of the Luch facility. Amplified radiation at the channel’s exit converts into second harmonic and is focused on the target. </w:t>
      </w:r>
      <w:r w:rsidRPr="004F5060">
        <w:rPr>
          <w:lang w:val="en-US"/>
        </w:rPr>
        <w:t>The radiation spot shape in the target plane is given by the lens raster or the kinoform phase plate</w:t>
      </w:r>
      <w:r>
        <w:rPr>
          <w:lang w:val="en-US"/>
        </w:rPr>
        <w:t>.</w:t>
      </w:r>
    </w:p>
    <w:p w:rsidR="0032502D" w:rsidRDefault="0032502D" w:rsidP="0032502D">
      <w:pPr>
        <w:pStyle w:val="Zv-bodyreport"/>
        <w:rPr>
          <w:lang w:val="en-US"/>
        </w:rPr>
      </w:pPr>
      <w:r>
        <w:rPr>
          <w:lang w:val="en-US"/>
        </w:rPr>
        <w:t xml:space="preserve">Simulations and experiments of the amplification and frequency conversion of the smoothed beam have been carried out. </w:t>
      </w:r>
      <w:r w:rsidRPr="004F5060">
        <w:rPr>
          <w:lang w:val="en-US"/>
        </w:rPr>
        <w:t>At the exit of the amplifier chain, the pulse energy was obtained up to 850 J with the pulse length 4 ns, the conversion efficiency made up 40% and beam divergence was equaled to 0.18 </w:t>
      </w:r>
      <w:r>
        <w:rPr>
          <w:lang w:val="en-US"/>
        </w:rPr>
        <w:t>m</w:t>
      </w:r>
      <w:r w:rsidRPr="004F5060">
        <w:rPr>
          <w:lang w:val="en-US"/>
        </w:rPr>
        <w:t>rad</w:t>
      </w:r>
      <w:r>
        <w:rPr>
          <w:lang w:val="en-US"/>
        </w:rPr>
        <w:t>.</w:t>
      </w:r>
    </w:p>
    <w:p w:rsidR="0032502D" w:rsidRDefault="0032502D" w:rsidP="0032502D">
      <w:pPr>
        <w:pStyle w:val="Zv-bodyreport"/>
        <w:rPr>
          <w:lang w:val="en-US"/>
        </w:rPr>
      </w:pPr>
      <w:r w:rsidRPr="00DB5DF2">
        <w:rPr>
          <w:lang w:val="en-US"/>
        </w:rPr>
        <w:t>The radiation energy density distribution at the equivalent target plane was measured</w:t>
      </w:r>
      <w:r>
        <w:rPr>
          <w:lang w:val="en-US"/>
        </w:rPr>
        <w:t>:</w:t>
      </w:r>
      <w:r w:rsidRPr="00DB5DF2">
        <w:rPr>
          <w:lang w:val="en-US"/>
        </w:rPr>
        <w:t xml:space="preserve"> integral distribution by pulse time and with time scanning by means of the streak camera with the time resolution of 70 ps. </w:t>
      </w:r>
      <w:r>
        <w:rPr>
          <w:szCs w:val="28"/>
          <w:lang w:val="en-US"/>
        </w:rPr>
        <w:t>A</w:t>
      </w:r>
      <w:r w:rsidRPr="007E1F7C">
        <w:rPr>
          <w:szCs w:val="28"/>
          <w:lang w:val="en-US"/>
        </w:rPr>
        <w:t>s a result</w:t>
      </w:r>
      <w:r>
        <w:rPr>
          <w:szCs w:val="28"/>
          <w:lang w:val="en-US"/>
        </w:rPr>
        <w:t xml:space="preserve"> of the smoothing, speckle structure of the radiation at the target </w:t>
      </w:r>
      <w:r w:rsidRPr="00DB5DF2">
        <w:rPr>
          <w:szCs w:val="28"/>
          <w:lang w:val="en-US"/>
        </w:rPr>
        <w:t>has been removed almost completely</w:t>
      </w:r>
      <w:r>
        <w:rPr>
          <w:szCs w:val="28"/>
          <w:lang w:val="en-US"/>
        </w:rPr>
        <w:t xml:space="preserve">: </w:t>
      </w:r>
      <w:r w:rsidRPr="00DB5DF2">
        <w:rPr>
          <w:szCs w:val="28"/>
          <w:lang w:val="en-US"/>
        </w:rPr>
        <w:t xml:space="preserve">integral by times </w:t>
      </w:r>
      <w:r w:rsidRPr="00D71F1A">
        <w:rPr>
          <w:szCs w:val="28"/>
          <w:lang w:val="en-US"/>
        </w:rPr>
        <w:t xml:space="preserve">small-scale </w:t>
      </w:r>
      <w:r>
        <w:rPr>
          <w:szCs w:val="28"/>
          <w:lang w:val="en-US"/>
        </w:rPr>
        <w:t>non</w:t>
      </w:r>
      <w:r w:rsidRPr="00D71F1A">
        <w:rPr>
          <w:szCs w:val="28"/>
          <w:lang w:val="en-US"/>
        </w:rPr>
        <w:t>uniformity</w:t>
      </w:r>
      <w:r>
        <w:rPr>
          <w:szCs w:val="28"/>
          <w:lang w:val="en-US"/>
        </w:rPr>
        <w:t xml:space="preserve"> was</w:t>
      </w:r>
      <w:r w:rsidRPr="00D71F1A">
        <w:rPr>
          <w:szCs w:val="28"/>
          <w:lang w:val="en-US"/>
        </w:rPr>
        <w:t xml:space="preserve"> </w:t>
      </w:r>
      <w:r>
        <w:rPr>
          <w:szCs w:val="28"/>
          <w:lang w:val="en-US"/>
        </w:rPr>
        <w:t>decreased</w:t>
      </w:r>
      <w:r w:rsidRPr="00D71F1A">
        <w:rPr>
          <w:szCs w:val="28"/>
          <w:lang w:val="en-US"/>
        </w:rPr>
        <w:t xml:space="preserve"> to 1</w:t>
      </w:r>
      <w:r>
        <w:rPr>
          <w:szCs w:val="28"/>
          <w:lang w:val="en-US"/>
        </w:rPr>
        <w:t>–2 </w:t>
      </w:r>
      <w:r w:rsidRPr="00D71F1A">
        <w:rPr>
          <w:szCs w:val="28"/>
          <w:lang w:val="en-US"/>
        </w:rPr>
        <w:t>orders of magnitude as compared with the unsmoothed beam</w:t>
      </w:r>
      <w:r>
        <w:rPr>
          <w:szCs w:val="28"/>
          <w:lang w:val="en-US"/>
        </w:rPr>
        <w:t>/</w:t>
      </w:r>
    </w:p>
    <w:p w:rsidR="0032502D" w:rsidRDefault="0032502D" w:rsidP="0032502D">
      <w:pPr>
        <w:pStyle w:val="Zv-TitleReferences-en"/>
        <w:rPr>
          <w:lang w:val="en-US"/>
        </w:rPr>
      </w:pPr>
      <w:r>
        <w:rPr>
          <w:lang w:val="en-US"/>
        </w:rPr>
        <w:t>References</w:t>
      </w:r>
    </w:p>
    <w:p w:rsidR="0032502D" w:rsidRDefault="0032502D" w:rsidP="0032502D">
      <w:pPr>
        <w:pStyle w:val="Zv-References-en"/>
      </w:pPr>
      <w:bookmarkStart w:id="3" w:name="_Ref466273877"/>
      <w:r w:rsidRPr="00C91B1A">
        <w:rPr>
          <w:szCs w:val="24"/>
          <w:lang w:val="fr-FR" w:eastAsia="ru-RU"/>
        </w:rPr>
        <w:t xml:space="preserve">D. Veron, H. Ayral, C. Gouedard, et al. </w:t>
      </w:r>
      <w:r w:rsidRPr="00175585">
        <w:rPr>
          <w:szCs w:val="24"/>
          <w:lang w:eastAsia="ru-RU"/>
        </w:rPr>
        <w:t>Optical spatial smoothing of Nd-glass laser beam. Opt</w:t>
      </w:r>
      <w:r w:rsidRPr="003E6FEA">
        <w:rPr>
          <w:szCs w:val="24"/>
          <w:lang w:eastAsia="ru-RU"/>
        </w:rPr>
        <w:t xml:space="preserve">. </w:t>
      </w:r>
      <w:r w:rsidRPr="00175585">
        <w:rPr>
          <w:szCs w:val="24"/>
          <w:lang w:eastAsia="ru-RU"/>
        </w:rPr>
        <w:t>Commun</w:t>
      </w:r>
      <w:r w:rsidRPr="003E6FEA">
        <w:rPr>
          <w:szCs w:val="24"/>
          <w:lang w:eastAsia="ru-RU"/>
        </w:rPr>
        <w:t xml:space="preserve">., 1988, </w:t>
      </w:r>
      <w:r>
        <w:rPr>
          <w:szCs w:val="24"/>
          <w:lang w:eastAsia="ru-RU"/>
        </w:rPr>
        <w:t>v</w:t>
      </w:r>
      <w:r w:rsidRPr="003E6FEA">
        <w:rPr>
          <w:szCs w:val="24"/>
          <w:lang w:eastAsia="ru-RU"/>
        </w:rPr>
        <w:t>. 65, №</w:t>
      </w:r>
      <w:r w:rsidRPr="00175585">
        <w:rPr>
          <w:szCs w:val="24"/>
          <w:lang w:eastAsia="ru-RU"/>
        </w:rPr>
        <w:t>1</w:t>
      </w:r>
      <w:r w:rsidRPr="003E6FEA">
        <w:rPr>
          <w:szCs w:val="24"/>
          <w:lang w:eastAsia="ru-RU"/>
        </w:rPr>
        <w:t xml:space="preserve">, </w:t>
      </w:r>
      <w:r>
        <w:rPr>
          <w:szCs w:val="24"/>
          <w:lang w:eastAsia="ru-RU"/>
        </w:rPr>
        <w:t>p. 42-45</w:t>
      </w:r>
      <w:r w:rsidRPr="005D047B">
        <w:t>.</w:t>
      </w:r>
      <w:bookmarkEnd w:id="3"/>
    </w:p>
    <w:p w:rsidR="0032502D" w:rsidRPr="005212E7" w:rsidRDefault="0032502D" w:rsidP="0032502D">
      <w:pPr>
        <w:pStyle w:val="Zv-References-en"/>
      </w:pPr>
      <w:bookmarkStart w:id="4" w:name="_Ref466273849"/>
      <w:r w:rsidRPr="001E5907">
        <w:t xml:space="preserve">S.G.Garanin, A.I.Zaretskii, R.I.Il’kaev </w:t>
      </w:r>
      <w:r w:rsidRPr="001E5907">
        <w:rPr>
          <w:bCs/>
        </w:rPr>
        <w:t xml:space="preserve">et al. </w:t>
      </w:r>
      <w:r w:rsidRPr="001E5907">
        <w:rPr>
          <w:bCs/>
          <w:iCs/>
        </w:rPr>
        <w:t>Quantum Electron</w:t>
      </w:r>
      <w:r w:rsidRPr="001E5907">
        <w:rPr>
          <w:bCs/>
          <w:i/>
          <w:iCs/>
        </w:rPr>
        <w:t>.</w:t>
      </w:r>
      <w:r w:rsidRPr="001E5907">
        <w:t>,</w:t>
      </w:r>
      <w:r>
        <w:t xml:space="preserve"> 2005, v. 35</w:t>
      </w:r>
      <w:r w:rsidRPr="001E5907">
        <w:t xml:space="preserve">(4), </w:t>
      </w:r>
      <w:r>
        <w:t>p.</w:t>
      </w:r>
      <w:bookmarkEnd w:id="4"/>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E8" w:rsidRDefault="004F2EE8">
      <w:r>
        <w:separator/>
      </w:r>
    </w:p>
  </w:endnote>
  <w:endnote w:type="continuationSeparator" w:id="0">
    <w:p w:rsidR="004F2EE8" w:rsidRDefault="004F2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40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40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502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E8" w:rsidRDefault="004F2EE8">
      <w:r>
        <w:separator/>
      </w:r>
    </w:p>
  </w:footnote>
  <w:footnote w:type="continuationSeparator" w:id="0">
    <w:p w:rsidR="004F2EE8" w:rsidRDefault="004F2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5040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F2EE8"/>
    <w:rsid w:val="00043701"/>
    <w:rsid w:val="000C657D"/>
    <w:rsid w:val="000C7078"/>
    <w:rsid w:val="000D76E9"/>
    <w:rsid w:val="000E495B"/>
    <w:rsid w:val="001C0CCB"/>
    <w:rsid w:val="00205708"/>
    <w:rsid w:val="00220629"/>
    <w:rsid w:val="00247225"/>
    <w:rsid w:val="0032502D"/>
    <w:rsid w:val="003800F3"/>
    <w:rsid w:val="003A606B"/>
    <w:rsid w:val="003B5B93"/>
    <w:rsid w:val="003E0981"/>
    <w:rsid w:val="00401388"/>
    <w:rsid w:val="0043297E"/>
    <w:rsid w:val="00446025"/>
    <w:rsid w:val="004A77D1"/>
    <w:rsid w:val="004B72AA"/>
    <w:rsid w:val="004F2EE8"/>
    <w:rsid w:val="004F4E29"/>
    <w:rsid w:val="00504051"/>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250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efimova@otd13.vniie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beam smoothing by optical fiber for improvement of the target irradiation uniformity</dc:title>
  <dc:subject/>
  <dc:creator/>
  <cp:keywords/>
  <dc:description/>
  <cp:lastModifiedBy>Сергей Сатунин</cp:lastModifiedBy>
  <cp:revision>1</cp:revision>
  <cp:lastPrinted>1601-01-01T00:00:00Z</cp:lastPrinted>
  <dcterms:created xsi:type="dcterms:W3CDTF">2017-01-06T16:09:00Z</dcterms:created>
  <dcterms:modified xsi:type="dcterms:W3CDTF">2017-01-06T16:10:00Z</dcterms:modified>
</cp:coreProperties>
</file>