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2C" w:rsidRDefault="0022392C" w:rsidP="0022392C">
      <w:pPr>
        <w:pStyle w:val="Zv-Titlereport"/>
      </w:pPr>
      <w:bookmarkStart w:id="0" w:name="_Hlk468713727"/>
      <w:bookmarkStart w:id="1" w:name="OLE_LINK19"/>
      <w:bookmarkStart w:id="2" w:name="OLE_LINK20"/>
      <w:r>
        <w:t>измерения плотности и флуктуаций плотности плазмы на токамаках Т-10 и Т-11М с помощью корреляционной рефлектометрии и времяпролётной рефрактометрии</w:t>
      </w:r>
      <w:bookmarkEnd w:id="1"/>
      <w:bookmarkEnd w:id="2"/>
    </w:p>
    <w:bookmarkEnd w:id="0"/>
    <w:p w:rsidR="0022392C" w:rsidRDefault="0022392C" w:rsidP="0022392C">
      <w:pPr>
        <w:pStyle w:val="Zv-Author"/>
      </w:pPr>
      <w:r w:rsidRPr="00EB5D12">
        <w:rPr>
          <w:u w:val="single"/>
        </w:rPr>
        <w:t>Петров</w:t>
      </w:r>
      <w:r w:rsidRPr="00FA69AF">
        <w:rPr>
          <w:u w:val="single"/>
        </w:rPr>
        <w:t xml:space="preserve"> </w:t>
      </w:r>
      <w:r w:rsidRPr="00EB5D12">
        <w:rPr>
          <w:u w:val="single"/>
        </w:rPr>
        <w:t>А.А.</w:t>
      </w:r>
      <w:r w:rsidRPr="0072575F">
        <w:t>,</w:t>
      </w:r>
      <w:r>
        <w:t xml:space="preserve"> </w:t>
      </w:r>
      <w:r w:rsidRPr="00FA69AF">
        <w:rPr>
          <w:vertAlign w:val="superscript"/>
        </w:rPr>
        <w:t>1</w:t>
      </w:r>
      <w:r>
        <w:t>Вершков</w:t>
      </w:r>
      <w:r w:rsidRPr="00FA69AF">
        <w:t xml:space="preserve"> </w:t>
      </w:r>
      <w:r>
        <w:t>В.А</w:t>
      </w:r>
      <w:r w:rsidRPr="00FA69AF">
        <w:t>.</w:t>
      </w:r>
      <w:r>
        <w:t>, Петров</w:t>
      </w:r>
      <w:r w:rsidRPr="00FA69AF">
        <w:t xml:space="preserve"> </w:t>
      </w:r>
      <w:r>
        <w:t>В.Г.</w:t>
      </w:r>
      <w:r w:rsidRPr="0072575F">
        <w:t>,</w:t>
      </w:r>
      <w:r>
        <w:t xml:space="preserve"> </w:t>
      </w:r>
      <w:r w:rsidRPr="00FA69AF">
        <w:rPr>
          <w:vertAlign w:val="superscript"/>
        </w:rPr>
        <w:t>1</w:t>
      </w:r>
      <w:r>
        <w:t>Шелухин</w:t>
      </w:r>
      <w:r w:rsidRPr="00FA69AF">
        <w:t xml:space="preserve"> </w:t>
      </w:r>
      <w:r w:rsidRPr="00974B47">
        <w:t>Д.А.</w:t>
      </w:r>
    </w:p>
    <w:p w:rsidR="0022392C" w:rsidRPr="00750BDB" w:rsidRDefault="0022392C" w:rsidP="0022392C">
      <w:pPr>
        <w:pStyle w:val="Zv-Organization"/>
      </w:pPr>
      <w:bookmarkStart w:id="3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3C3F85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 w:rsidRPr="00626F2E">
        <w:rPr>
          <w:color w:val="000000"/>
        </w:rPr>
        <w:t>,</w:t>
      </w:r>
      <w:r w:rsidRPr="005B1A1A">
        <w:rPr>
          <w:color w:val="000000"/>
        </w:rPr>
        <w:t xml:space="preserve"> </w:t>
      </w:r>
      <w:hyperlink r:id="rId7" w:history="1">
        <w:r w:rsidRPr="00DA3C35">
          <w:rPr>
            <w:rStyle w:val="a8"/>
            <w:lang w:val="en-US"/>
          </w:rPr>
          <w:t>petroff</w:t>
        </w:r>
        <w:r w:rsidRPr="00DA3C35">
          <w:rPr>
            <w:rStyle w:val="a8"/>
          </w:rPr>
          <w:t>@</w:t>
        </w:r>
        <w:r w:rsidRPr="00DA3C35">
          <w:rPr>
            <w:rStyle w:val="a8"/>
            <w:lang w:val="en-US"/>
          </w:rPr>
          <w:t>triniti</w:t>
        </w:r>
        <w:r w:rsidRPr="00DA3C35">
          <w:rPr>
            <w:rStyle w:val="a8"/>
          </w:rPr>
          <w:t>.</w:t>
        </w:r>
        <w:r w:rsidRPr="00DA3C35">
          <w:rPr>
            <w:rStyle w:val="a8"/>
            <w:lang w:val="en-US"/>
          </w:rPr>
          <w:t>ru</w:t>
        </w:r>
      </w:hyperlink>
      <w:r>
        <w:br/>
      </w:r>
      <w:r w:rsidRPr="00FA69AF">
        <w:rPr>
          <w:szCs w:val="24"/>
          <w:vertAlign w:val="superscript"/>
        </w:rPr>
        <w:t>1</w:t>
      </w:r>
      <w:r>
        <w:t xml:space="preserve">НИЦ "Курчатовский институт", г. Москва, Россия, </w:t>
      </w:r>
      <w:hyperlink r:id="rId8" w:history="1">
        <w:r w:rsidRPr="00750BDB">
          <w:rPr>
            <w:rStyle w:val="a8"/>
          </w:rPr>
          <w:t>V.Vershkov@fc.iterru.ru</w:t>
        </w:r>
      </w:hyperlink>
    </w:p>
    <w:p w:rsidR="0022392C" w:rsidRPr="00750BDB" w:rsidRDefault="0022392C" w:rsidP="0022392C">
      <w:pPr>
        <w:pStyle w:val="Zv-bodyreport"/>
      </w:pPr>
      <w:r w:rsidRPr="00750BDB">
        <w:t xml:space="preserve">В настоящее время корреляционная рефлектометрия [1] является широко распространённым методом измерения поведения флуктуаций плотности плазмы на целом ряде крупных установок: Т-10, </w:t>
      </w:r>
      <w:r w:rsidRPr="00750BDB">
        <w:rPr>
          <w:lang w:val="en-US"/>
        </w:rPr>
        <w:t>JET</w:t>
      </w:r>
      <w:r w:rsidRPr="00750BDB">
        <w:t xml:space="preserve">, </w:t>
      </w:r>
      <w:r w:rsidRPr="00750BDB">
        <w:rPr>
          <w:lang w:val="en-US"/>
        </w:rPr>
        <w:t>Tore</w:t>
      </w:r>
      <w:r w:rsidRPr="00750BDB">
        <w:t xml:space="preserve"> </w:t>
      </w:r>
      <w:r w:rsidRPr="00750BDB">
        <w:rPr>
          <w:lang w:val="en-US"/>
        </w:rPr>
        <w:t>Supra</w:t>
      </w:r>
      <w:r w:rsidRPr="00750BDB">
        <w:t xml:space="preserve">, JT-60, </w:t>
      </w:r>
      <w:r w:rsidRPr="00750BDB">
        <w:rPr>
          <w:i/>
          <w:lang w:val="en-US"/>
        </w:rPr>
        <w:t>etc</w:t>
      </w:r>
      <w:r w:rsidRPr="00750BDB">
        <w:t>. В ИТЭР для проведения полоидальных и тороидальных корреляционных измерений флуктуаций и профиля плотности плазмы Россией разрабатывается рефлектометрия со стороны сильного поля (</w:t>
      </w:r>
      <w:r w:rsidRPr="00750BDB">
        <w:rPr>
          <w:lang w:val="en-US"/>
        </w:rPr>
        <w:t>HFSR</w:t>
      </w:r>
      <w:r w:rsidRPr="00750BDB">
        <w:t>) [2]. Аппаратура для этих исследований будет размещена в трёх диагностических сечениях ИТЭР и объединена в единый измерительный комплекс.</w:t>
      </w:r>
    </w:p>
    <w:p w:rsidR="0022392C" w:rsidRPr="00750BDB" w:rsidRDefault="0022392C" w:rsidP="0022392C">
      <w:pPr>
        <w:pStyle w:val="Zv-bodyreport"/>
      </w:pPr>
      <w:r w:rsidRPr="00750BDB">
        <w:t>Недавно было предложено расширить проект HFS</w:t>
      </w:r>
      <w:r w:rsidRPr="00750BDB">
        <w:rPr>
          <w:lang w:val="en-US"/>
        </w:rPr>
        <w:t>R</w:t>
      </w:r>
      <w:r w:rsidRPr="00750BDB">
        <w:t xml:space="preserve"> ИТЭР рефрактометрическими измерениями</w:t>
      </w:r>
      <w:r>
        <w:t xml:space="preserve"> </w:t>
      </w:r>
      <w:r w:rsidRPr="00FA69AF">
        <w:t>—</w:t>
      </w:r>
      <w:r w:rsidRPr="00750BDB">
        <w:t xml:space="preserve"> на просвет [3], используя окно прозрачности для необыкновенной волны в ИТЭР (40</w:t>
      </w:r>
      <w:r>
        <w:rPr>
          <w:lang w:val="en-US"/>
        </w:rPr>
        <w:t> </w:t>
      </w:r>
      <w:r w:rsidRPr="00750BDB">
        <w:t>–</w:t>
      </w:r>
      <w:r>
        <w:rPr>
          <w:lang w:val="en-US"/>
        </w:rPr>
        <w:t> </w:t>
      </w:r>
      <w:r w:rsidRPr="00750BDB">
        <w:t xml:space="preserve">110 ГГц). Это позволит определить интеграл плотности по хорде зондирования и </w:t>
      </w:r>
      <w:r w:rsidRPr="00750BDB">
        <w:rPr>
          <w:spacing w:val="-6"/>
        </w:rPr>
        <w:t>форм-фактор профиля плотности [4].</w:t>
      </w:r>
    </w:p>
    <w:p w:rsidR="0022392C" w:rsidRPr="00750BDB" w:rsidRDefault="0022392C" w:rsidP="0022392C">
      <w:pPr>
        <w:pStyle w:val="Zv-bodyreport"/>
      </w:pPr>
      <w:r w:rsidRPr="00750BDB">
        <w:t xml:space="preserve">В рамках отработки методических и схемотехнических решений, принятых для </w:t>
      </w:r>
      <w:r w:rsidRPr="00750BDB">
        <w:rPr>
          <w:lang w:val="en-US"/>
        </w:rPr>
        <w:t>HFSR</w:t>
      </w:r>
      <w:r w:rsidRPr="00750BDB">
        <w:t xml:space="preserve"> ИТЭР, на установках Т-10 и Т-11М проводится работа по тестированию макетов рефлектометров и рефрактометров. Результаты измерений по единой методике, проведенные на установках разных размеров, позволят уточнить масштабный скейлинг зависимости флуктуаций плотности от размеров плазмы и других параметров установки и, следовательно, уточнить прогнозы об ожидаемом уровне флуктуаций в ИТЭР для различных сценариев.</w:t>
      </w:r>
    </w:p>
    <w:p w:rsidR="0022392C" w:rsidRPr="00750BDB" w:rsidRDefault="0022392C" w:rsidP="0022392C">
      <w:pPr>
        <w:pStyle w:val="Zv-bodyreport"/>
      </w:pPr>
      <w:r w:rsidRPr="00750BDB">
        <w:t>Описываются схемы экспериментов, проведенных на токамаках Т-10 и Т-11М рефрактометром/рефлектометром. Приводятся блок-схемы двухканального гетеродинного корреляционного рефлектометра Ка диапазона (26</w:t>
      </w:r>
      <w:r w:rsidRPr="00FA69AF">
        <w:t>,</w:t>
      </w:r>
      <w:r>
        <w:t>5 – </w:t>
      </w:r>
      <w:r w:rsidRPr="00750BDB">
        <w:t>40</w:t>
      </w:r>
      <w:r>
        <w:t>,</w:t>
      </w:r>
      <w:r w:rsidRPr="00750BDB">
        <w:t>0</w:t>
      </w:r>
      <w:r>
        <w:t> </w:t>
      </w:r>
      <w:r w:rsidRPr="00750BDB">
        <w:t>ГГц) и импульсного времяпролётного рефрактометра с частотой зондирования 94 ГГц на Т-11М.</w:t>
      </w:r>
    </w:p>
    <w:p w:rsidR="0022392C" w:rsidRDefault="0022392C" w:rsidP="0022392C">
      <w:pPr>
        <w:pStyle w:val="Zv-bodyreport"/>
        <w:rPr>
          <w:spacing w:val="-4"/>
        </w:rPr>
      </w:pPr>
      <w:r w:rsidRPr="00750BDB">
        <w:t xml:space="preserve">Приводятся первые результаты, полученные при применении корреляционной рефлектометрии на Т-11М в ходе экспериментов с литиевым лимитером. Оценивается угловая скорость вращения плазмы в Т-11М, приводятся спектры флуктуаций при различных значениях плотности электронов. Проведено сравнение значений плотности полученных с помощью рефрактометра и </w:t>
      </w:r>
      <w:r w:rsidRPr="00750BDB">
        <w:rPr>
          <w:spacing w:val="-4"/>
        </w:rPr>
        <w:t>Коттон-Мутон поляриметра [5] на Т-11М; рефлектометра в режиме 1-проходного рефрактометра (на просвет) с микроволновым интерферометром на Т-10. Предлагается параметрическая зависимость частоты МГД колебаний от параметров установки</w:t>
      </w:r>
      <w:r>
        <w:rPr>
          <w:spacing w:val="-4"/>
        </w:rPr>
        <w:t>.</w:t>
      </w:r>
    </w:p>
    <w:p w:rsidR="0022392C" w:rsidRDefault="0022392C" w:rsidP="0022392C">
      <w:pPr>
        <w:pStyle w:val="Zv-TitleReferences-ru"/>
      </w:pPr>
      <w:r>
        <w:t>Литература</w:t>
      </w:r>
    </w:p>
    <w:p w:rsidR="0022392C" w:rsidRDefault="0022392C" w:rsidP="0022392C">
      <w:pPr>
        <w:pStyle w:val="Zv-References-ru"/>
        <w:numPr>
          <w:ilvl w:val="0"/>
          <w:numId w:val="1"/>
        </w:numPr>
        <w:jc w:val="both"/>
      </w:pPr>
      <w:r>
        <w:t>Д.А. Шелухин, С.В. Солдатов, В.А. Вершков, А.О.</w:t>
      </w:r>
      <w:r>
        <w:rPr>
          <w:lang w:val="fr-FR"/>
        </w:rPr>
        <w:t> </w:t>
      </w:r>
      <w:r>
        <w:t>Уразбаев. Применение рефлектометрии для оценки локальных параметров флуктуаций плотности плазмы, Физика плазмы, 2006, Т. 32, N 9. с. 771-781.</w:t>
      </w:r>
    </w:p>
    <w:p w:rsidR="0022392C" w:rsidRPr="00D0110F" w:rsidRDefault="0022392C" w:rsidP="0022392C">
      <w:pPr>
        <w:pStyle w:val="Zv-References-ru"/>
        <w:numPr>
          <w:ilvl w:val="0"/>
          <w:numId w:val="1"/>
        </w:numPr>
        <w:rPr>
          <w:lang w:val="en-US"/>
        </w:rPr>
      </w:pPr>
      <w:r w:rsidRPr="00A165B8">
        <w:rPr>
          <w:lang w:val="en-US"/>
        </w:rPr>
        <w:t>System Design Description Document (DDD) for 55F9 HFS Reflectometry (ITER_D_3WD9DT v2.1)</w:t>
      </w:r>
    </w:p>
    <w:p w:rsidR="0022392C" w:rsidRPr="00F12569" w:rsidRDefault="0022392C" w:rsidP="0022392C">
      <w:pPr>
        <w:pStyle w:val="Zv-References-ru"/>
        <w:numPr>
          <w:ilvl w:val="0"/>
          <w:numId w:val="1"/>
        </w:numPr>
        <w:rPr>
          <w:spacing w:val="-4"/>
          <w:lang w:val="en-US"/>
        </w:rPr>
      </w:pPr>
      <w:r w:rsidRPr="00A84D99">
        <w:rPr>
          <w:lang w:val="en-US"/>
        </w:rPr>
        <w:t>Krasilnikov A.V., Kaschuck Yu.A., Vershkov V.A., Petrov A.A., Petrov V.</w:t>
      </w:r>
      <w:r>
        <w:rPr>
          <w:lang w:val="en-US"/>
        </w:rPr>
        <w:t>G., Tugarinov S.N. Int. Conf.</w:t>
      </w:r>
      <w:r w:rsidRPr="00A84D99">
        <w:rPr>
          <w:lang w:val="en-US"/>
        </w:rPr>
        <w:t xml:space="preserve"> on Fusion Reactor Diagnostics, Varenna, Italy</w:t>
      </w:r>
      <w:r>
        <w:rPr>
          <w:lang w:val="en-GB"/>
        </w:rPr>
        <w:t>,</w:t>
      </w:r>
      <w:r w:rsidRPr="00A84D99">
        <w:rPr>
          <w:lang w:val="en-US"/>
        </w:rPr>
        <w:t xml:space="preserve"> Sept</w:t>
      </w:r>
      <w:r>
        <w:rPr>
          <w:lang w:val="en-US"/>
        </w:rPr>
        <w:t>.</w:t>
      </w:r>
      <w:r w:rsidRPr="00A84D99">
        <w:rPr>
          <w:lang w:val="en-US"/>
        </w:rPr>
        <w:t xml:space="preserve"> 9–13, 2013.</w:t>
      </w:r>
    </w:p>
    <w:p w:rsidR="0022392C" w:rsidRPr="00563A59" w:rsidRDefault="0022392C" w:rsidP="0022392C">
      <w:pPr>
        <w:pStyle w:val="Zv-References-ru"/>
        <w:numPr>
          <w:ilvl w:val="0"/>
          <w:numId w:val="1"/>
        </w:numPr>
        <w:rPr>
          <w:lang w:val="en-GB"/>
        </w:rPr>
      </w:pPr>
      <w:r w:rsidRPr="00D0110F">
        <w:rPr>
          <w:spacing w:val="-4"/>
          <w:lang w:val="en-US"/>
        </w:rPr>
        <w:t xml:space="preserve"> </w:t>
      </w:r>
      <w:r w:rsidRPr="0062154A">
        <w:rPr>
          <w:lang w:val="pt-BR"/>
        </w:rPr>
        <w:t xml:space="preserve">Petrov A.A., Petrov V.G. Rev. Sci. Instrum. </w:t>
      </w:r>
      <w:r w:rsidRPr="00B50605">
        <w:rPr>
          <w:bCs/>
          <w:lang w:val="en-GB"/>
        </w:rPr>
        <w:t>74</w:t>
      </w:r>
      <w:r w:rsidRPr="00B50605">
        <w:rPr>
          <w:lang w:val="en-GB"/>
        </w:rPr>
        <w:t xml:space="preserve">, </w:t>
      </w:r>
      <w:r w:rsidRPr="00B50605">
        <w:rPr>
          <w:b/>
          <w:lang w:val="en-GB"/>
        </w:rPr>
        <w:t>2003</w:t>
      </w:r>
      <w:r w:rsidRPr="00B50605">
        <w:rPr>
          <w:lang w:val="en-GB"/>
        </w:rPr>
        <w:t>. P.1465.</w:t>
      </w:r>
    </w:p>
    <w:p w:rsidR="0022392C" w:rsidRPr="00F12569" w:rsidRDefault="0022392C" w:rsidP="0022392C">
      <w:pPr>
        <w:pStyle w:val="Zv-References-ru"/>
        <w:numPr>
          <w:ilvl w:val="0"/>
          <w:numId w:val="1"/>
        </w:numPr>
        <w:rPr>
          <w:spacing w:val="-4"/>
          <w:lang w:val="en-US"/>
        </w:rPr>
      </w:pPr>
      <w:r w:rsidRPr="00B50605">
        <w:rPr>
          <w:spacing w:val="-4"/>
        </w:rPr>
        <w:t>Петров</w:t>
      </w:r>
      <w:r w:rsidRPr="00CE719D">
        <w:rPr>
          <w:spacing w:val="-4"/>
        </w:rPr>
        <w:t xml:space="preserve"> </w:t>
      </w:r>
      <w:r w:rsidRPr="00B50605">
        <w:rPr>
          <w:spacing w:val="-4"/>
        </w:rPr>
        <w:t>В</w:t>
      </w:r>
      <w:r w:rsidRPr="00CE719D">
        <w:rPr>
          <w:spacing w:val="-4"/>
        </w:rPr>
        <w:t xml:space="preserve">. </w:t>
      </w:r>
      <w:r w:rsidRPr="00B50605">
        <w:rPr>
          <w:spacing w:val="-4"/>
        </w:rPr>
        <w:t>Г</w:t>
      </w:r>
      <w:r w:rsidRPr="00CE719D">
        <w:rPr>
          <w:spacing w:val="-4"/>
        </w:rPr>
        <w:t xml:space="preserve">., </w:t>
      </w:r>
      <w:r w:rsidRPr="00B50605">
        <w:rPr>
          <w:spacing w:val="-4"/>
        </w:rPr>
        <w:t>Петров</w:t>
      </w:r>
      <w:r w:rsidRPr="00CE719D">
        <w:rPr>
          <w:spacing w:val="-4"/>
        </w:rPr>
        <w:t xml:space="preserve"> </w:t>
      </w:r>
      <w:r w:rsidRPr="00B50605">
        <w:rPr>
          <w:spacing w:val="-4"/>
        </w:rPr>
        <w:t>А</w:t>
      </w:r>
      <w:r w:rsidRPr="00CE719D">
        <w:rPr>
          <w:spacing w:val="-4"/>
        </w:rPr>
        <w:t>.</w:t>
      </w:r>
      <w:r w:rsidRPr="00F12569">
        <w:rPr>
          <w:spacing w:val="-4"/>
          <w:lang w:val="en-US"/>
        </w:rPr>
        <w:t> </w:t>
      </w:r>
      <w:r w:rsidRPr="00B50605">
        <w:rPr>
          <w:spacing w:val="-4"/>
        </w:rPr>
        <w:t>А</w:t>
      </w:r>
      <w:r w:rsidRPr="00CE719D">
        <w:rPr>
          <w:spacing w:val="-4"/>
        </w:rPr>
        <w:t xml:space="preserve">., </w:t>
      </w:r>
      <w:r w:rsidRPr="00B50605">
        <w:rPr>
          <w:spacing w:val="-4"/>
        </w:rPr>
        <w:t>Малышев</w:t>
      </w:r>
      <w:r w:rsidRPr="00CE719D">
        <w:rPr>
          <w:spacing w:val="-4"/>
        </w:rPr>
        <w:t xml:space="preserve"> </w:t>
      </w:r>
      <w:r w:rsidRPr="00B50605">
        <w:rPr>
          <w:spacing w:val="-4"/>
        </w:rPr>
        <w:t>А</w:t>
      </w:r>
      <w:r w:rsidRPr="00CE719D">
        <w:rPr>
          <w:spacing w:val="-4"/>
        </w:rPr>
        <w:t xml:space="preserve">. </w:t>
      </w:r>
      <w:r w:rsidRPr="00B50605">
        <w:rPr>
          <w:spacing w:val="-4"/>
        </w:rPr>
        <w:t>Ю</w:t>
      </w:r>
      <w:r w:rsidRPr="00CE719D">
        <w:rPr>
          <w:spacing w:val="-4"/>
        </w:rPr>
        <w:t xml:space="preserve">. </w:t>
      </w:r>
      <w:r w:rsidRPr="00B50605">
        <w:rPr>
          <w:spacing w:val="-4"/>
        </w:rPr>
        <w:t>и</w:t>
      </w:r>
      <w:r w:rsidRPr="00CE719D">
        <w:rPr>
          <w:spacing w:val="-4"/>
        </w:rPr>
        <w:t xml:space="preserve"> </w:t>
      </w:r>
      <w:r w:rsidRPr="00B50605">
        <w:rPr>
          <w:spacing w:val="-4"/>
        </w:rPr>
        <w:t>др</w:t>
      </w:r>
      <w:r w:rsidRPr="00CE719D">
        <w:rPr>
          <w:spacing w:val="-4"/>
        </w:rPr>
        <w:t xml:space="preserve">. </w:t>
      </w:r>
      <w:r w:rsidRPr="00B50605">
        <w:rPr>
          <w:spacing w:val="-4"/>
        </w:rPr>
        <w:t>Физика</w:t>
      </w:r>
      <w:r w:rsidRPr="00F12569">
        <w:rPr>
          <w:spacing w:val="-4"/>
          <w:lang w:val="en-US"/>
        </w:rPr>
        <w:t xml:space="preserve"> </w:t>
      </w:r>
      <w:r w:rsidRPr="00B50605">
        <w:rPr>
          <w:spacing w:val="-4"/>
        </w:rPr>
        <w:t>плазмы</w:t>
      </w:r>
      <w:r w:rsidRPr="00F12569">
        <w:rPr>
          <w:spacing w:val="-4"/>
          <w:lang w:val="en-US"/>
        </w:rPr>
        <w:t xml:space="preserve">, </w:t>
      </w:r>
      <w:r w:rsidRPr="00B50605">
        <w:rPr>
          <w:spacing w:val="-4"/>
        </w:rPr>
        <w:t>т</w:t>
      </w:r>
      <w:r w:rsidRPr="00F12569">
        <w:rPr>
          <w:spacing w:val="-4"/>
          <w:lang w:val="en-US"/>
        </w:rPr>
        <w:t xml:space="preserve">. 30, №2, </w:t>
      </w:r>
      <w:smartTag w:uri="urn:schemas-microsoft-com:office:smarttags" w:element="metricconverter">
        <w:smartTagPr>
          <w:attr w:name="ProductID" w:val="2004. C"/>
        </w:smartTagPr>
        <w:r w:rsidRPr="00F12569">
          <w:rPr>
            <w:b/>
            <w:spacing w:val="-4"/>
            <w:lang w:val="en-US"/>
          </w:rPr>
          <w:t>2004</w:t>
        </w:r>
        <w:r w:rsidRPr="00F12569">
          <w:rPr>
            <w:spacing w:val="-4"/>
            <w:lang w:val="en-US"/>
          </w:rPr>
          <w:t>. C</w:t>
        </w:r>
      </w:smartTag>
      <w:r w:rsidRPr="00F12569">
        <w:rPr>
          <w:spacing w:val="-4"/>
          <w:lang w:val="en-US"/>
        </w:rPr>
        <w:t>. 129.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51D" w:rsidRDefault="00D8151D">
      <w:r>
        <w:separator/>
      </w:r>
    </w:p>
  </w:endnote>
  <w:endnote w:type="continuationSeparator" w:id="0">
    <w:p w:rsidR="00D8151D" w:rsidRDefault="00D81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92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51D" w:rsidRDefault="00D8151D">
      <w:r>
        <w:separator/>
      </w:r>
    </w:p>
  </w:footnote>
  <w:footnote w:type="continuationSeparator" w:id="0">
    <w:p w:rsidR="00D8151D" w:rsidRDefault="00D81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51D"/>
    <w:rsid w:val="0002206C"/>
    <w:rsid w:val="00043701"/>
    <w:rsid w:val="000C657D"/>
    <w:rsid w:val="000C7078"/>
    <w:rsid w:val="000D76E9"/>
    <w:rsid w:val="000E495B"/>
    <w:rsid w:val="001C0CCB"/>
    <w:rsid w:val="00220629"/>
    <w:rsid w:val="0022392C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8151D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2239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.petrov\Downloads\V.Vershkov@fc.iterr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a.petrov\Downloads\petroff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плотности и флуктуаций плотности плазмы на токамаках Т-10 и Т-11М с помощью корреляционной рефлектометрии и времяпролётной рефрактометрии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2017-01-10T14:17:00Z</dcterms:created>
  <dcterms:modified xsi:type="dcterms:W3CDTF">2017-01-10T14:18:00Z</dcterms:modified>
</cp:coreProperties>
</file>