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B1" w:rsidRPr="006E67C4" w:rsidRDefault="00460BB1" w:rsidP="00460BB1">
      <w:pPr>
        <w:pStyle w:val="Zv-Author"/>
        <w:rPr>
          <w:b/>
          <w:bCs w:val="0"/>
          <w:iCs w:val="0"/>
          <w:caps/>
          <w:kern w:val="24"/>
        </w:rPr>
      </w:pPr>
      <w:bookmarkStart w:id="0" w:name="_Hlk468710663"/>
      <w:bookmarkStart w:id="1" w:name="OLE_LINK43"/>
      <w:bookmarkStart w:id="2" w:name="OLE_LINK44"/>
      <w:r w:rsidRPr="004069DB">
        <w:rPr>
          <w:b/>
          <w:bCs w:val="0"/>
          <w:iCs w:val="0"/>
          <w:caps/>
          <w:kern w:val="24"/>
        </w:rPr>
        <w:t>Исследование поведения ионной температуры плазмы в разрядах на токамаке Т-10</w:t>
      </w:r>
      <w:bookmarkEnd w:id="1"/>
      <w:bookmarkEnd w:id="2"/>
    </w:p>
    <w:p w:rsidR="00460BB1" w:rsidRPr="009E1336" w:rsidRDefault="00460BB1" w:rsidP="00460BB1">
      <w:pPr>
        <w:pStyle w:val="Zv-Author"/>
        <w:rPr>
          <w:rFonts w:eastAsia="+mn-ea"/>
        </w:rPr>
      </w:pPr>
      <w:r w:rsidRPr="002D3032">
        <w:rPr>
          <w:rFonts w:eastAsia="+mn-ea"/>
          <w:u w:val="single"/>
        </w:rPr>
        <w:t>Серов</w:t>
      </w:r>
      <w:r w:rsidRPr="00D50F0B">
        <w:rPr>
          <w:rFonts w:eastAsia="+mn-ea"/>
          <w:u w:val="single"/>
        </w:rPr>
        <w:t xml:space="preserve"> </w:t>
      </w:r>
      <w:r w:rsidRPr="002D3032">
        <w:rPr>
          <w:rFonts w:eastAsia="+mn-ea"/>
          <w:u w:val="single"/>
        </w:rPr>
        <w:t>С</w:t>
      </w:r>
      <w:r w:rsidRPr="009E1336">
        <w:rPr>
          <w:rFonts w:eastAsia="+mn-ea"/>
          <w:u w:val="single"/>
        </w:rPr>
        <w:t>.</w:t>
      </w:r>
      <w:r w:rsidRPr="002D3032">
        <w:rPr>
          <w:rFonts w:eastAsia="+mn-ea"/>
          <w:u w:val="single"/>
        </w:rPr>
        <w:t>В</w:t>
      </w:r>
      <w:r w:rsidRPr="009E1336">
        <w:rPr>
          <w:rFonts w:eastAsia="+mn-ea"/>
          <w:u w:val="single"/>
        </w:rPr>
        <w:t>.</w:t>
      </w:r>
      <w:r w:rsidRPr="009E1336">
        <w:rPr>
          <w:rFonts w:eastAsia="+mn-ea"/>
        </w:rPr>
        <w:t xml:space="preserve">, </w:t>
      </w:r>
      <w:r>
        <w:rPr>
          <w:rFonts w:eastAsia="+mn-ea"/>
        </w:rPr>
        <w:t>Тугаринов</w:t>
      </w:r>
      <w:r w:rsidRPr="00D50F0B">
        <w:rPr>
          <w:rFonts w:eastAsia="+mn-ea"/>
        </w:rPr>
        <w:t xml:space="preserve"> </w:t>
      </w:r>
      <w:r>
        <w:rPr>
          <w:rFonts w:eastAsia="+mn-ea"/>
        </w:rPr>
        <w:t>С</w:t>
      </w:r>
      <w:r w:rsidRPr="009E1336">
        <w:rPr>
          <w:rFonts w:eastAsia="+mn-ea"/>
        </w:rPr>
        <w:t>.</w:t>
      </w:r>
      <w:r>
        <w:rPr>
          <w:rFonts w:eastAsia="+mn-ea"/>
        </w:rPr>
        <w:t>Н</w:t>
      </w:r>
      <w:r w:rsidRPr="009E1336">
        <w:rPr>
          <w:rFonts w:eastAsia="+mn-ea"/>
        </w:rPr>
        <w:t xml:space="preserve">., </w:t>
      </w:r>
      <w:r w:rsidRPr="009E1336">
        <w:rPr>
          <w:rFonts w:eastAsia="+mn-ea"/>
          <w:vertAlign w:val="superscript"/>
        </w:rPr>
        <w:t>1</w:t>
      </w:r>
      <w:r w:rsidRPr="0085489D">
        <w:rPr>
          <w:rFonts w:eastAsia="+mn-ea"/>
        </w:rPr>
        <w:t>Ключников</w:t>
      </w:r>
      <w:r w:rsidRPr="00D50F0B">
        <w:rPr>
          <w:rFonts w:eastAsia="+mn-ea"/>
        </w:rPr>
        <w:t xml:space="preserve"> </w:t>
      </w:r>
      <w:r w:rsidRPr="0085489D">
        <w:rPr>
          <w:rFonts w:eastAsia="+mn-ea"/>
        </w:rPr>
        <w:t>Л</w:t>
      </w:r>
      <w:r w:rsidRPr="009E1336">
        <w:rPr>
          <w:rFonts w:eastAsia="+mn-ea"/>
        </w:rPr>
        <w:t>.</w:t>
      </w:r>
      <w:r w:rsidRPr="0085489D">
        <w:rPr>
          <w:rFonts w:eastAsia="+mn-ea"/>
        </w:rPr>
        <w:t>А</w:t>
      </w:r>
      <w:r w:rsidRPr="009E1336">
        <w:rPr>
          <w:rFonts w:eastAsia="+mn-ea"/>
        </w:rPr>
        <w:t xml:space="preserve">., </w:t>
      </w:r>
      <w:r w:rsidRPr="009E1336">
        <w:rPr>
          <w:rFonts w:eastAsia="+mn-ea"/>
          <w:vertAlign w:val="superscript"/>
        </w:rPr>
        <w:t>1</w:t>
      </w:r>
      <w:r>
        <w:rPr>
          <w:rFonts w:eastAsia="+mn-ea"/>
        </w:rPr>
        <w:t>Крупин</w:t>
      </w:r>
      <w:r w:rsidRPr="00D50F0B">
        <w:rPr>
          <w:rFonts w:eastAsia="+mn-ea"/>
        </w:rPr>
        <w:t xml:space="preserve"> </w:t>
      </w:r>
      <w:r>
        <w:rPr>
          <w:rFonts w:eastAsia="+mn-ea"/>
        </w:rPr>
        <w:t>В</w:t>
      </w:r>
      <w:r w:rsidRPr="009E1336">
        <w:rPr>
          <w:rFonts w:eastAsia="+mn-ea"/>
        </w:rPr>
        <w:t>.</w:t>
      </w:r>
      <w:r>
        <w:rPr>
          <w:rFonts w:eastAsia="+mn-ea"/>
        </w:rPr>
        <w:t>А</w:t>
      </w:r>
      <w:r w:rsidRPr="009E1336">
        <w:rPr>
          <w:rFonts w:eastAsia="+mn-ea"/>
        </w:rPr>
        <w:t xml:space="preserve">., </w:t>
      </w:r>
      <w:r w:rsidRPr="00D50F0B">
        <w:rPr>
          <w:rFonts w:eastAsia="+mn-ea"/>
          <w:vertAlign w:val="superscript"/>
        </w:rPr>
        <w:t>2</w:t>
      </w:r>
      <w:r w:rsidRPr="006E67C4">
        <w:rPr>
          <w:rFonts w:eastAsia="+mn-ea"/>
          <w:lang w:val="en-US"/>
        </w:rPr>
        <w:t>von</w:t>
      </w:r>
      <w:r w:rsidR="00204D11" w:rsidRPr="00204D11">
        <w:rPr>
          <w:rFonts w:eastAsia="+mn-ea"/>
        </w:rPr>
        <w:t xml:space="preserve"> </w:t>
      </w:r>
      <w:r w:rsidRPr="006E67C4">
        <w:rPr>
          <w:rFonts w:eastAsia="+mn-ea"/>
          <w:lang w:val="en-US"/>
        </w:rPr>
        <w:t>Hellermann</w:t>
      </w:r>
      <w:r w:rsidRPr="00D50F0B">
        <w:rPr>
          <w:rFonts w:eastAsia="+mn-ea"/>
        </w:rPr>
        <w:t xml:space="preserve"> </w:t>
      </w:r>
      <w:r w:rsidRPr="006E67C4">
        <w:rPr>
          <w:rFonts w:eastAsia="+mn-ea"/>
          <w:lang w:val="en-US"/>
        </w:rPr>
        <w:t>M</w:t>
      </w:r>
      <w:r w:rsidRPr="009E1336">
        <w:rPr>
          <w:rFonts w:eastAsia="+mn-ea"/>
        </w:rPr>
        <w:t>.</w:t>
      </w:r>
    </w:p>
    <w:p w:rsidR="00460BB1" w:rsidRPr="00D50F0B" w:rsidRDefault="00460BB1" w:rsidP="00460BB1">
      <w:pPr>
        <w:pStyle w:val="Zv-Organization"/>
      </w:pPr>
      <w:bookmarkStart w:id="3" w:name="_Hlk467082875"/>
      <w:r w:rsidRPr="002F20E6">
        <w:t>Троицкий</w:t>
      </w:r>
      <w:r w:rsidRPr="006E791E">
        <w:t xml:space="preserve"> </w:t>
      </w:r>
      <w:r w:rsidRPr="002F20E6">
        <w:t>институт</w:t>
      </w:r>
      <w:r w:rsidRPr="006E791E">
        <w:t xml:space="preserve"> </w:t>
      </w:r>
      <w:r w:rsidRPr="002F20E6">
        <w:t>инновационных</w:t>
      </w:r>
      <w:r w:rsidRPr="006E791E">
        <w:t xml:space="preserve"> </w:t>
      </w:r>
      <w:r w:rsidRPr="002F20E6">
        <w:t>и</w:t>
      </w:r>
      <w:r w:rsidRPr="006E791E">
        <w:t xml:space="preserve"> </w:t>
      </w:r>
      <w:r w:rsidRPr="002F20E6">
        <w:t>термоядерных</w:t>
      </w:r>
      <w:r w:rsidRPr="006E791E">
        <w:t xml:space="preserve"> </w:t>
      </w:r>
      <w:r w:rsidRPr="002F20E6">
        <w:t>исследований</w:t>
      </w:r>
      <w:r w:rsidRPr="006E791E">
        <w:t xml:space="preserve">, </w:t>
      </w:r>
      <w:r w:rsidRPr="002F20E6"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Троицк</w:t>
      </w:r>
      <w:r w:rsidRPr="006E791E">
        <w:t>,</w:t>
      </w:r>
      <w:r w:rsidRPr="00460BB1">
        <w:br/>
        <w:t xml:space="preserve">    </w:t>
      </w:r>
      <w:r w:rsidRPr="006E791E">
        <w:t xml:space="preserve"> </w:t>
      </w:r>
      <w:r>
        <w:t>г</w:t>
      </w:r>
      <w:r w:rsidRPr="006E791E">
        <w:t>.</w:t>
      </w:r>
      <w:r w:rsidRPr="00BD394B">
        <w:rPr>
          <w:lang w:val="en-US"/>
        </w:rPr>
        <w:t> </w:t>
      </w:r>
      <w:r w:rsidRPr="002F20E6">
        <w:t>Моск</w:t>
      </w:r>
      <w:r>
        <w:t>ва</w:t>
      </w:r>
      <w:r w:rsidRPr="006E791E">
        <w:t xml:space="preserve">, </w:t>
      </w:r>
      <w:r w:rsidRPr="002F20E6">
        <w:t>Россия</w:t>
      </w:r>
      <w:bookmarkEnd w:id="3"/>
      <w:r w:rsidRPr="00D50F0B">
        <w:t xml:space="preserve"> </w:t>
      </w:r>
      <w:r w:rsidRPr="00D50F0B">
        <w:br/>
      </w:r>
      <w:bookmarkStart w:id="4" w:name="_Hlk466654619"/>
      <w:r w:rsidRPr="00D50F0B">
        <w:rPr>
          <w:vertAlign w:val="superscript"/>
        </w:rPr>
        <w:t>1</w:t>
      </w:r>
      <w:r w:rsidRPr="002F20E6">
        <w:rPr>
          <w:szCs w:val="24"/>
        </w:rPr>
        <w:t>Национальный</w:t>
      </w:r>
      <w:r w:rsidRPr="00D50F0B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D50F0B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D50F0B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D50F0B">
        <w:rPr>
          <w:szCs w:val="24"/>
        </w:rPr>
        <w:t xml:space="preserve"> </w:t>
      </w:r>
      <w:r>
        <w:rPr>
          <w:szCs w:val="24"/>
        </w:rPr>
        <w:t>институт</w:t>
      </w:r>
      <w:r w:rsidRPr="00D50F0B">
        <w:rPr>
          <w:szCs w:val="24"/>
        </w:rPr>
        <w:t xml:space="preserve">», </w:t>
      </w:r>
      <w:r>
        <w:rPr>
          <w:szCs w:val="24"/>
        </w:rPr>
        <w:t>г</w:t>
      </w:r>
      <w:r w:rsidRPr="00D50F0B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D50F0B">
        <w:rPr>
          <w:szCs w:val="24"/>
        </w:rPr>
        <w:t>,</w:t>
      </w:r>
      <w:r w:rsidRPr="00460BB1">
        <w:rPr>
          <w:szCs w:val="24"/>
        </w:rPr>
        <w:br/>
        <w:t xml:space="preserve">    </w:t>
      </w:r>
      <w:r w:rsidRPr="00D50F0B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 w:rsidRPr="00D50F0B">
        <w:br/>
      </w:r>
      <w:bookmarkStart w:id="5" w:name="_Hlk468710589"/>
      <w:r w:rsidRPr="00D50F0B">
        <w:rPr>
          <w:vertAlign w:val="superscript"/>
        </w:rPr>
        <w:t>2</w:t>
      </w:r>
      <w:r>
        <w:rPr>
          <w:lang w:val="en-US"/>
        </w:rPr>
        <w:t>FOM</w:t>
      </w:r>
      <w:r w:rsidRPr="00D50F0B">
        <w:t xml:space="preserve"> </w:t>
      </w:r>
      <w:r>
        <w:rPr>
          <w:lang w:val="en-US"/>
        </w:rPr>
        <w:t>Institute</w:t>
      </w:r>
      <w:r w:rsidRPr="00D50F0B">
        <w:t xml:space="preserve"> </w:t>
      </w:r>
      <w:r>
        <w:rPr>
          <w:lang w:val="en-US"/>
        </w:rPr>
        <w:t>for</w:t>
      </w:r>
      <w:r w:rsidRPr="00D50F0B">
        <w:t xml:space="preserve"> </w:t>
      </w:r>
      <w:r>
        <w:rPr>
          <w:lang w:val="en-US"/>
        </w:rPr>
        <w:t>Plasma</w:t>
      </w:r>
      <w:r w:rsidRPr="00D50F0B">
        <w:t xml:space="preserve"> </w:t>
      </w:r>
      <w:r>
        <w:rPr>
          <w:lang w:val="en-US"/>
        </w:rPr>
        <w:t>Physics</w:t>
      </w:r>
      <w:r w:rsidRPr="00D50F0B">
        <w:t xml:space="preserve">, </w:t>
      </w:r>
      <w:r>
        <w:rPr>
          <w:lang w:val="en-US"/>
        </w:rPr>
        <w:t>Rijnhuizen</w:t>
      </w:r>
      <w:r w:rsidRPr="00D50F0B">
        <w:t xml:space="preserve">, </w:t>
      </w:r>
      <w:r>
        <w:rPr>
          <w:lang w:val="en-US"/>
        </w:rPr>
        <w:t>Association</w:t>
      </w:r>
      <w:r w:rsidRPr="00D50F0B">
        <w:t xml:space="preserve"> </w:t>
      </w:r>
      <w:r>
        <w:rPr>
          <w:lang w:val="en-US"/>
        </w:rPr>
        <w:t>EURATOM</w:t>
      </w:r>
      <w:r w:rsidRPr="00D50F0B">
        <w:t>-</w:t>
      </w:r>
      <w:r>
        <w:rPr>
          <w:lang w:val="en-US"/>
        </w:rPr>
        <w:t>FOM</w:t>
      </w:r>
      <w:bookmarkEnd w:id="5"/>
    </w:p>
    <w:bookmarkEnd w:id="0"/>
    <w:p w:rsidR="00460BB1" w:rsidRDefault="00460BB1" w:rsidP="00460BB1">
      <w:pPr>
        <w:pStyle w:val="Zv-bodyreport"/>
        <w:rPr>
          <w:noProof/>
        </w:rPr>
      </w:pPr>
      <w:r>
        <w:rPr>
          <w:noProof/>
        </w:rPr>
        <w:t xml:space="preserve">Одним из важнейших методов диагностики термоядерной реакторной плазмы является активная спектроскопическая диагностика или активная спектроскопия, называемая в англоязычной литературе CXRS (Charge eXchange Recombination Spectroscopy). Активная спектроскопия с использованием диагностического пучка атомов широко используется практически на всех современных токамаках. Она позволяет измерять на периферии и в центре плазмы такие параметры, как ионная температура, концентрация ионов, скорость тороидального и полоидального вращения. </w:t>
      </w:r>
    </w:p>
    <w:p w:rsidR="00460BB1" w:rsidRPr="00D50F0B" w:rsidRDefault="00460BB1" w:rsidP="00460BB1">
      <w:pPr>
        <w:pStyle w:val="Zv-bodyreport"/>
        <w:rPr>
          <w:noProof/>
        </w:rPr>
      </w:pPr>
      <w:r>
        <w:rPr>
          <w:noProof/>
        </w:rPr>
        <w:t>В докладе описано устройство и принцип работы активной спектроскопической диагностики на российском токамаке Т-10. Приводится описание основных способов обработки спектров, измеряемых в экспериментах. Также описан метод усреднения данных по нескольким разрядам для уменьшения шумов в спектрах. Для выделения активной спектральной линии из полученного спектра использовалось приближение спектра набором гауссовских компонент. Приведены результаты исследования поведения ионной температуры, измеренной по линии 5291 Ǻ иона C5</w:t>
      </w:r>
      <w:r w:rsidRPr="00D50F0B">
        <w:rPr>
          <w:noProof/>
          <w:vertAlign w:val="superscript"/>
        </w:rPr>
        <w:t>+</w:t>
      </w:r>
      <w:r>
        <w:rPr>
          <w:noProof/>
        </w:rPr>
        <w:t xml:space="preserve"> в омических разрядах, а также в разрядах с дополнительным гиротронным нагревом. Показаны результаты исследования пространственно-временной эволюции профиля ионной температуры. Приведены результаты изменения центральной ионной температуры при переходе из OH в ECRH стадию в зависимости от тока и плотности плазмы, а также зависимости профиля температуры от мощности ЭЦР нагрева.</w:t>
      </w:r>
    </w:p>
    <w:p w:rsidR="004B72AA" w:rsidRPr="00460BB1" w:rsidRDefault="004B72AA" w:rsidP="000D76E9"/>
    <w:sectPr w:rsidR="004B72AA" w:rsidRPr="00460BB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383" w:rsidRDefault="00642383">
      <w:r>
        <w:separator/>
      </w:r>
    </w:p>
  </w:endnote>
  <w:endnote w:type="continuationSeparator" w:id="0">
    <w:p w:rsidR="00642383" w:rsidRDefault="0064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4D1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383" w:rsidRDefault="00642383">
      <w:r>
        <w:separator/>
      </w:r>
    </w:p>
  </w:footnote>
  <w:footnote w:type="continuationSeparator" w:id="0">
    <w:p w:rsidR="00642383" w:rsidRDefault="00642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460BB1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D11"/>
    <w:rsid w:val="0002206C"/>
    <w:rsid w:val="00043701"/>
    <w:rsid w:val="000C657D"/>
    <w:rsid w:val="000C7078"/>
    <w:rsid w:val="000D76E9"/>
    <w:rsid w:val="000E495B"/>
    <w:rsid w:val="0016231C"/>
    <w:rsid w:val="001C0CCB"/>
    <w:rsid w:val="00204D11"/>
    <w:rsid w:val="00220629"/>
    <w:rsid w:val="00247225"/>
    <w:rsid w:val="002551AC"/>
    <w:rsid w:val="003800F3"/>
    <w:rsid w:val="003B5B93"/>
    <w:rsid w:val="00401388"/>
    <w:rsid w:val="00446025"/>
    <w:rsid w:val="00460BB1"/>
    <w:rsid w:val="004A374B"/>
    <w:rsid w:val="004A77D1"/>
    <w:rsid w:val="004B72AA"/>
    <w:rsid w:val="004F4E29"/>
    <w:rsid w:val="00567C6F"/>
    <w:rsid w:val="00573BAD"/>
    <w:rsid w:val="0058676C"/>
    <w:rsid w:val="00642383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поведения ионной температуры плазмы в разрядах на токамаке Т-10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поведения ионной температуры плазмы в разрядах на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2017-01-07T18:28:00Z</dcterms:created>
  <dcterms:modified xsi:type="dcterms:W3CDTF">2017-01-07T18:55:00Z</dcterms:modified>
</cp:coreProperties>
</file>