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8C" w:rsidRDefault="00CD7D8C" w:rsidP="00CD7D8C">
      <w:pPr>
        <w:pStyle w:val="Zv-Titlereport"/>
        <w:ind w:left="567" w:right="566"/>
      </w:pPr>
      <w:bookmarkStart w:id="0" w:name="OLE_LINK9"/>
      <w:bookmarkStart w:id="1" w:name="OLE_LINK10"/>
      <w:bookmarkStart w:id="2" w:name="_Hlk468715461"/>
      <w:r>
        <w:t>Электрич</w:t>
      </w:r>
      <w:r w:rsidR="00C86D41">
        <w:t>Е</w:t>
      </w:r>
      <w:r>
        <w:t>ские соединители модулей бланкета Итэр. Разработка констр</w:t>
      </w:r>
      <w:r w:rsidRPr="0047367F">
        <w:t>у</w:t>
      </w:r>
      <w:r>
        <w:t>кции, расчетное и экспериментальное обоснование работоспособности</w:t>
      </w:r>
      <w:bookmarkEnd w:id="0"/>
      <w:bookmarkEnd w:id="1"/>
    </w:p>
    <w:p w:rsidR="00606639" w:rsidRPr="0047367F" w:rsidRDefault="00606639" w:rsidP="00606639">
      <w:pPr>
        <w:pStyle w:val="Zv-Author"/>
        <w:rPr>
          <w:szCs w:val="22"/>
        </w:rPr>
      </w:pPr>
      <w:bookmarkStart w:id="3" w:name="_Hlk468705339"/>
      <w:r w:rsidRPr="00CB3899">
        <w:rPr>
          <w:szCs w:val="22"/>
          <w:u w:val="single"/>
        </w:rPr>
        <w:t>Поддубный</w:t>
      </w:r>
      <w:r w:rsidRPr="007E2DAE">
        <w:rPr>
          <w:szCs w:val="22"/>
          <w:u w:val="single"/>
        </w:rPr>
        <w:t xml:space="preserve"> </w:t>
      </w:r>
      <w:r w:rsidRPr="00CB3899">
        <w:rPr>
          <w:szCs w:val="22"/>
          <w:u w:val="single"/>
        </w:rPr>
        <w:t>И.И.</w:t>
      </w:r>
      <w:r w:rsidRPr="0047367F">
        <w:rPr>
          <w:szCs w:val="22"/>
        </w:rPr>
        <w:t>, Колганов</w:t>
      </w:r>
      <w:r w:rsidRPr="007E2DAE">
        <w:rPr>
          <w:szCs w:val="22"/>
        </w:rPr>
        <w:t xml:space="preserve"> </w:t>
      </w:r>
      <w:r w:rsidRPr="0047367F">
        <w:rPr>
          <w:szCs w:val="22"/>
        </w:rPr>
        <w:t>В.Ю., Елкин</w:t>
      </w:r>
      <w:r w:rsidRPr="007E2DAE">
        <w:rPr>
          <w:szCs w:val="22"/>
        </w:rPr>
        <w:t xml:space="preserve"> </w:t>
      </w:r>
      <w:r w:rsidRPr="0047367F">
        <w:rPr>
          <w:szCs w:val="22"/>
        </w:rPr>
        <w:t>В.Н., Хомяков</w:t>
      </w:r>
      <w:r w:rsidRPr="007E2DAE">
        <w:rPr>
          <w:szCs w:val="22"/>
        </w:rPr>
        <w:t xml:space="preserve"> </w:t>
      </w:r>
      <w:r w:rsidRPr="0047367F">
        <w:rPr>
          <w:szCs w:val="22"/>
        </w:rPr>
        <w:t>С.Э., Свириденко</w:t>
      </w:r>
      <w:r w:rsidRPr="007E2DAE">
        <w:rPr>
          <w:szCs w:val="22"/>
        </w:rPr>
        <w:t xml:space="preserve"> </w:t>
      </w:r>
      <w:r w:rsidRPr="0047367F">
        <w:rPr>
          <w:szCs w:val="22"/>
        </w:rPr>
        <w:t>М.Н., Лешуков</w:t>
      </w:r>
      <w:r w:rsidRPr="007E2DAE">
        <w:rPr>
          <w:szCs w:val="22"/>
        </w:rPr>
        <w:t xml:space="preserve"> </w:t>
      </w:r>
      <w:r>
        <w:rPr>
          <w:szCs w:val="22"/>
        </w:rPr>
        <w:t>А.Ю.</w:t>
      </w:r>
      <w:r w:rsidRPr="0047367F">
        <w:rPr>
          <w:szCs w:val="22"/>
        </w:rPr>
        <w:t>, Размеров</w:t>
      </w:r>
      <w:r w:rsidRPr="007E2DAE">
        <w:rPr>
          <w:szCs w:val="22"/>
        </w:rPr>
        <w:t xml:space="preserve"> </w:t>
      </w:r>
      <w:r w:rsidRPr="0047367F">
        <w:rPr>
          <w:szCs w:val="22"/>
        </w:rPr>
        <w:t>А.В., Данилов</w:t>
      </w:r>
      <w:r w:rsidRPr="007E2DAE">
        <w:rPr>
          <w:szCs w:val="22"/>
        </w:rPr>
        <w:t xml:space="preserve"> </w:t>
      </w:r>
      <w:r>
        <w:rPr>
          <w:szCs w:val="22"/>
        </w:rPr>
        <w:t>И.В.</w:t>
      </w:r>
      <w:r w:rsidRPr="0047367F">
        <w:rPr>
          <w:szCs w:val="22"/>
        </w:rPr>
        <w:t>, Стребков</w:t>
      </w:r>
      <w:r w:rsidRPr="007E2DAE">
        <w:rPr>
          <w:szCs w:val="22"/>
        </w:rPr>
        <w:t xml:space="preserve"> </w:t>
      </w:r>
      <w:r>
        <w:rPr>
          <w:szCs w:val="22"/>
        </w:rPr>
        <w:t>Ю.С.</w:t>
      </w:r>
      <w:r w:rsidRPr="0047367F">
        <w:rPr>
          <w:szCs w:val="22"/>
        </w:rPr>
        <w:t>, Кириллов</w:t>
      </w:r>
      <w:r w:rsidRPr="007E2DAE">
        <w:rPr>
          <w:szCs w:val="22"/>
        </w:rPr>
        <w:t xml:space="preserve"> </w:t>
      </w:r>
      <w:r w:rsidRPr="0047367F">
        <w:rPr>
          <w:szCs w:val="22"/>
        </w:rPr>
        <w:t>С.Ю., Паршутин</w:t>
      </w:r>
      <w:r w:rsidRPr="007E2DAE">
        <w:rPr>
          <w:szCs w:val="22"/>
        </w:rPr>
        <w:t xml:space="preserve"> </w:t>
      </w:r>
      <w:r>
        <w:rPr>
          <w:szCs w:val="22"/>
        </w:rPr>
        <w:t>Е.В.</w:t>
      </w:r>
      <w:r w:rsidRPr="0047367F">
        <w:rPr>
          <w:szCs w:val="22"/>
        </w:rPr>
        <w:t>, Трифонова</w:t>
      </w:r>
      <w:r w:rsidRPr="007E2DAE">
        <w:rPr>
          <w:szCs w:val="22"/>
        </w:rPr>
        <w:t xml:space="preserve"> </w:t>
      </w:r>
      <w:r w:rsidRPr="0047367F">
        <w:rPr>
          <w:szCs w:val="22"/>
        </w:rPr>
        <w:t>Е.В., Трапезникова</w:t>
      </w:r>
      <w:r w:rsidRPr="007E2DAE">
        <w:rPr>
          <w:szCs w:val="22"/>
        </w:rPr>
        <w:t xml:space="preserve"> </w:t>
      </w:r>
      <w:r w:rsidRPr="0047367F">
        <w:rPr>
          <w:szCs w:val="22"/>
        </w:rPr>
        <w:t>О.В., Чебурова</w:t>
      </w:r>
      <w:r w:rsidRPr="007E2DAE">
        <w:rPr>
          <w:szCs w:val="22"/>
        </w:rPr>
        <w:t xml:space="preserve"> </w:t>
      </w:r>
      <w:r w:rsidRPr="0047367F">
        <w:rPr>
          <w:szCs w:val="22"/>
        </w:rPr>
        <w:t xml:space="preserve">А.В., </w:t>
      </w:r>
      <w:r>
        <w:rPr>
          <w:szCs w:val="22"/>
          <w:vertAlign w:val="superscript"/>
        </w:rPr>
        <w:t>1</w:t>
      </w:r>
      <w:r w:rsidRPr="0047367F">
        <w:rPr>
          <w:szCs w:val="22"/>
        </w:rPr>
        <w:t>Сафронов</w:t>
      </w:r>
      <w:r>
        <w:rPr>
          <w:szCs w:val="22"/>
          <w:lang w:val="en-US"/>
        </w:rPr>
        <w:t> </w:t>
      </w:r>
      <w:r w:rsidRPr="0047367F">
        <w:rPr>
          <w:szCs w:val="22"/>
        </w:rPr>
        <w:t xml:space="preserve">В.М., </w:t>
      </w:r>
      <w:r>
        <w:rPr>
          <w:szCs w:val="22"/>
          <w:vertAlign w:val="superscript"/>
        </w:rPr>
        <w:t>1</w:t>
      </w:r>
      <w:r w:rsidRPr="0047367F">
        <w:rPr>
          <w:szCs w:val="22"/>
        </w:rPr>
        <w:t>Путрик</w:t>
      </w:r>
      <w:r w:rsidRPr="007E2DAE">
        <w:rPr>
          <w:szCs w:val="22"/>
        </w:rPr>
        <w:t xml:space="preserve"> </w:t>
      </w:r>
      <w:r w:rsidRPr="0047367F">
        <w:rPr>
          <w:szCs w:val="22"/>
        </w:rPr>
        <w:t>А.Б.</w:t>
      </w:r>
    </w:p>
    <w:bookmarkEnd w:id="2"/>
    <w:bookmarkEnd w:id="3"/>
    <w:p w:rsidR="00606639" w:rsidRDefault="00606639" w:rsidP="00606639">
      <w:pPr>
        <w:pStyle w:val="Zv-Organization"/>
      </w:pPr>
      <w:r w:rsidRPr="00CB32A0">
        <w:rPr>
          <w:szCs w:val="24"/>
        </w:rPr>
        <w:t xml:space="preserve">Научно-исследовательский и конструкторский </w:t>
      </w:r>
      <w:r>
        <w:rPr>
          <w:szCs w:val="24"/>
        </w:rPr>
        <w:t>институт энерготехники</w:t>
      </w:r>
      <w:r w:rsidRPr="00606639">
        <w:rPr>
          <w:szCs w:val="24"/>
        </w:rPr>
        <w:br/>
        <w:t xml:space="preserve">    </w:t>
      </w:r>
      <w:r>
        <w:rPr>
          <w:szCs w:val="24"/>
        </w:rPr>
        <w:t xml:space="preserve"> им.</w:t>
      </w:r>
      <w:r>
        <w:rPr>
          <w:szCs w:val="24"/>
          <w:lang w:val="en-US"/>
        </w:rPr>
        <w:t> </w:t>
      </w:r>
      <w:r>
        <w:rPr>
          <w:szCs w:val="24"/>
        </w:rPr>
        <w:t>Н</w:t>
      </w:r>
      <w:r w:rsidRPr="007E2DAE">
        <w:rPr>
          <w:szCs w:val="24"/>
        </w:rPr>
        <w:t>.</w:t>
      </w:r>
      <w:r>
        <w:rPr>
          <w:szCs w:val="24"/>
        </w:rPr>
        <w:t>А</w:t>
      </w:r>
      <w:r w:rsidRPr="007E2DAE">
        <w:rPr>
          <w:szCs w:val="24"/>
        </w:rPr>
        <w:t>.</w:t>
      </w:r>
      <w:r>
        <w:rPr>
          <w:szCs w:val="24"/>
          <w:lang w:val="en-US"/>
        </w:rPr>
        <w:t> </w:t>
      </w:r>
      <w:r w:rsidRPr="00CB32A0">
        <w:rPr>
          <w:szCs w:val="24"/>
        </w:rPr>
        <w:t>Доллежаля</w:t>
      </w:r>
      <w:r w:rsidRPr="007E2DAE">
        <w:rPr>
          <w:szCs w:val="24"/>
        </w:rPr>
        <w:t xml:space="preserve">, </w:t>
      </w:r>
      <w:r w:rsidRPr="0005549C">
        <w:rPr>
          <w:szCs w:val="24"/>
        </w:rPr>
        <w:t>г</w:t>
      </w:r>
      <w:r w:rsidRPr="007E2DAE">
        <w:rPr>
          <w:szCs w:val="24"/>
        </w:rPr>
        <w:t xml:space="preserve">. </w:t>
      </w:r>
      <w:r w:rsidRPr="0005549C">
        <w:rPr>
          <w:szCs w:val="24"/>
        </w:rPr>
        <w:t>Москва</w:t>
      </w:r>
      <w:r w:rsidRPr="007E2DAE">
        <w:rPr>
          <w:szCs w:val="24"/>
        </w:rPr>
        <w:t xml:space="preserve">, </w:t>
      </w:r>
      <w:r w:rsidRPr="0005549C">
        <w:rPr>
          <w:szCs w:val="24"/>
        </w:rPr>
        <w:t>Россия</w:t>
      </w:r>
      <w:r w:rsidRPr="007E2DAE">
        <w:br/>
      </w:r>
      <w:bookmarkStart w:id="4" w:name="_Hlk468714279"/>
      <w:r>
        <w:rPr>
          <w:szCs w:val="24"/>
          <w:vertAlign w:val="superscript"/>
        </w:rPr>
        <w:t>1</w:t>
      </w:r>
      <w:r w:rsidRPr="002F20E6">
        <w:rPr>
          <w:szCs w:val="24"/>
        </w:rPr>
        <w:t>Частное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учреждение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Государственной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корпорации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по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атомной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энергии</w:t>
      </w:r>
      <w:r w:rsidRPr="00412625">
        <w:rPr>
          <w:szCs w:val="24"/>
        </w:rPr>
        <w:t xml:space="preserve"> «</w:t>
      </w:r>
      <w:r w:rsidRPr="002F20E6">
        <w:rPr>
          <w:szCs w:val="24"/>
        </w:rPr>
        <w:t>Росатом</w:t>
      </w:r>
      <w:r w:rsidRPr="00412625">
        <w:rPr>
          <w:szCs w:val="24"/>
        </w:rPr>
        <w:t>»</w:t>
      </w:r>
      <w:r w:rsidRPr="00606639">
        <w:rPr>
          <w:szCs w:val="24"/>
        </w:rPr>
        <w:br/>
      </w:r>
      <w:r w:rsidRPr="00C86D41">
        <w:rPr>
          <w:szCs w:val="24"/>
        </w:rPr>
        <w:t xml:space="preserve">    </w:t>
      </w:r>
      <w:r w:rsidRPr="00412625">
        <w:rPr>
          <w:szCs w:val="24"/>
        </w:rPr>
        <w:t xml:space="preserve"> «</w:t>
      </w:r>
      <w:r w:rsidRPr="002F20E6">
        <w:rPr>
          <w:szCs w:val="24"/>
        </w:rPr>
        <w:t>Проектный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центр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ИТЭР</w:t>
      </w:r>
      <w:r w:rsidRPr="00412625">
        <w:rPr>
          <w:szCs w:val="24"/>
        </w:rPr>
        <w:t xml:space="preserve">», </w:t>
      </w:r>
      <w:r w:rsidRPr="002F20E6">
        <w:rPr>
          <w:szCs w:val="24"/>
        </w:rPr>
        <w:t>г</w:t>
      </w:r>
      <w:r w:rsidRPr="00412625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412625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4"/>
    </w:p>
    <w:p w:rsidR="00CD7D8C" w:rsidRPr="0047367F" w:rsidRDefault="00CD7D8C" w:rsidP="00CD7D8C">
      <w:pPr>
        <w:pStyle w:val="Zv-bodyreport"/>
      </w:pPr>
      <w:r w:rsidRPr="0047367F">
        <w:t>Режим работы ИТЭР подразумевает появление нестационарных процессов длительностью от 36 до 300 мс, во время которых в модулях бланкета (МБ) наводятся электрические токи до 225 кА, вызывающие  появление знакопеременных электромагнитных сил в конструкциях бланкета</w:t>
      </w:r>
      <w:r>
        <w:t xml:space="preserve">. </w:t>
      </w:r>
      <w:r w:rsidRPr="0047367F">
        <w:t xml:space="preserve">С целью оптимизации токовых петель, и, как следствие, уменьшения электромагнитных нагрузок, в конструкции МБ введены специальные элементы </w:t>
      </w:r>
      <w:r>
        <w:t>—</w:t>
      </w:r>
      <w:r w:rsidRPr="0047367F">
        <w:t xml:space="preserve"> электрические соединители (ЭС), которые используются для формирования электрического пути с низким электрическим сопротивлением от Панели Первой Стенки (ППС) к вакуумной камере (ВК). Каждый МБ содержит четыре ЭС: по два устройства на интерфейсах ППС/Защитный Блок (ЗБ) и ЗБ/ ВК. </w:t>
      </w:r>
    </w:p>
    <w:p w:rsidR="00CD7D8C" w:rsidRPr="0047367F" w:rsidRDefault="00CD7D8C" w:rsidP="00CD7D8C">
      <w:pPr>
        <w:pStyle w:val="Zv-bodyreport"/>
      </w:pPr>
      <w:r w:rsidRPr="0047367F">
        <w:t>ЭС выполнен в виде моноблочной конструкции прямоугольной формы,</w:t>
      </w:r>
      <w:r w:rsidRPr="0047367F">
        <w:rPr>
          <w:color w:val="000000"/>
        </w:rPr>
        <w:t xml:space="preserve"> изготавливаемой из цельной заготовки Cu</w:t>
      </w:r>
      <w:r w:rsidRPr="0047367F">
        <w:rPr>
          <w:color w:val="000000"/>
          <w:lang w:val="en-US"/>
        </w:rPr>
        <w:t>CrZr</w:t>
      </w:r>
      <w:r w:rsidRPr="0047367F">
        <w:rPr>
          <w:color w:val="000000"/>
        </w:rPr>
        <w:t>-бронзы</w:t>
      </w:r>
      <w:r w:rsidRPr="0047367F">
        <w:t xml:space="preserve">, с волнообразными токоведущими ламелями (ТВЛ), расположенными в центральной части и выполненными электроэрозионной обработкой. </w:t>
      </w:r>
    </w:p>
    <w:p w:rsidR="00CD7D8C" w:rsidRPr="0047367F" w:rsidRDefault="00CD7D8C" w:rsidP="00CD7D8C">
      <w:pPr>
        <w:pStyle w:val="Zv-bodyreport"/>
      </w:pPr>
      <w:r w:rsidRPr="0047367F">
        <w:t xml:space="preserve">С целью обоснования работоспособности электрических соединителей были проведены расчеты нестационарных полей температур и напряженно-деформированного состояния с последующей оценкой статической и циклической прочности, в соответствии с нормами прочности ИТЭР SDC-IC. </w:t>
      </w:r>
    </w:p>
    <w:p w:rsidR="00CD7D8C" w:rsidRPr="0047367F" w:rsidRDefault="00CD7D8C" w:rsidP="00CD7D8C">
      <w:pPr>
        <w:pStyle w:val="Zv-bodyreport"/>
      </w:pPr>
      <w:r w:rsidRPr="0047367F">
        <w:t>Одновременно было выполнено экспериментальное обоснование работоспособности конструкции ЭС, включающее циклические механические и электрические испытания. Механические испытания выполнялись пр</w:t>
      </w:r>
      <w:r>
        <w:t>и температуре 270°</w:t>
      </w:r>
      <w:r w:rsidRPr="0047367F">
        <w:t>С и подтвердили работоспособность конструкции ЭС под действием циклических механических нагрузок.</w:t>
      </w:r>
    </w:p>
    <w:p w:rsidR="00CD7D8C" w:rsidRPr="0047367F" w:rsidRDefault="00CD7D8C" w:rsidP="00CD7D8C">
      <w:pPr>
        <w:pStyle w:val="Zv-bodyreport"/>
      </w:pPr>
      <w:r w:rsidRPr="0047367F">
        <w:t>Электрические испытания ЭС проведены при действующем токе до 137 кА в течение 300 мс при нормальных условиях. На основании результатов испытаний подтверждена необходимость обеспечить контакт «бронза-бронза» на интерфейсах ЭС/ВК и ЭС/ ППС, с целью исключить подгорания и пластические деформации. Также в АО «НИКИЭТ» отработан технологический процесс изготовления биметаллического пьедестала (</w:t>
      </w:r>
      <w:r w:rsidRPr="0047367F">
        <w:rPr>
          <w:lang w:val="en-US"/>
        </w:rPr>
        <w:t>CuCrZr</w:t>
      </w:r>
      <w:r w:rsidRPr="0047367F">
        <w:t>-бронзы/316</w:t>
      </w:r>
      <w:r w:rsidRPr="0047367F">
        <w:rPr>
          <w:lang w:val="en-US"/>
        </w:rPr>
        <w:t>LN</w:t>
      </w:r>
      <w:r w:rsidRPr="0047367F">
        <w:t>) ППС на базе ручной АДС.</w:t>
      </w:r>
    </w:p>
    <w:p w:rsidR="004B72AA" w:rsidRPr="00606639" w:rsidRDefault="004B72AA" w:rsidP="000D76E9"/>
    <w:sectPr w:rsidR="004B72AA" w:rsidRPr="00606639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8A3" w:rsidRDefault="008108A3">
      <w:r>
        <w:separator/>
      </w:r>
    </w:p>
  </w:endnote>
  <w:endnote w:type="continuationSeparator" w:id="0">
    <w:p w:rsidR="008108A3" w:rsidRDefault="00810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03E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03E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6D4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8A3" w:rsidRDefault="008108A3">
      <w:r>
        <w:separator/>
      </w:r>
    </w:p>
  </w:footnote>
  <w:footnote w:type="continuationSeparator" w:id="0">
    <w:p w:rsidR="008108A3" w:rsidRDefault="00810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606639" w:rsidRDefault="00C903E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663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06639"/>
    <w:rsid w:val="00654A7B"/>
    <w:rsid w:val="006775A4"/>
    <w:rsid w:val="006A4E54"/>
    <w:rsid w:val="00732A2E"/>
    <w:rsid w:val="007A19B6"/>
    <w:rsid w:val="007B6378"/>
    <w:rsid w:val="007E06CE"/>
    <w:rsid w:val="00802D35"/>
    <w:rsid w:val="008108A3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86D41"/>
    <w:rsid w:val="00C903E9"/>
    <w:rsid w:val="00CD7D8C"/>
    <w:rsid w:val="00D47F19"/>
    <w:rsid w:val="00D900FB"/>
    <w:rsid w:val="00DA1D0D"/>
    <w:rsid w:val="00E7021A"/>
    <w:rsid w:val="00E87733"/>
    <w:rsid w:val="00ED6260"/>
    <w:rsid w:val="00F34567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Электрические соединители модулей бланкета Итэр. Разработка конструкции, расчетное и экспериментальное обоснование работоспособности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2017-01-05T14:38:00Z</dcterms:created>
  <dcterms:modified xsi:type="dcterms:W3CDTF">2017-01-13T10:57:00Z</dcterms:modified>
</cp:coreProperties>
</file>