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00B" w:rsidRPr="0044400B" w:rsidRDefault="0044400B" w:rsidP="0044400B">
      <w:pPr>
        <w:pStyle w:val="Zv-Titlereport"/>
        <w:rPr>
          <w:rStyle w:val="a7"/>
          <w:b/>
          <w:bCs w:val="0"/>
          <w:szCs w:val="28"/>
        </w:rPr>
      </w:pPr>
      <w:bookmarkStart w:id="0" w:name="OLE_LINK3"/>
      <w:bookmarkStart w:id="1" w:name="OLE_LINK4"/>
      <w:r w:rsidRPr="0044400B">
        <w:rPr>
          <w:rStyle w:val="a7"/>
          <w:b/>
          <w:bCs w:val="0"/>
          <w:szCs w:val="28"/>
        </w:rPr>
        <w:t xml:space="preserve">Математическое моделирование  индуктивного ВЧ разряда, помещенного во внешнее магнитное поле </w:t>
      </w:r>
      <w:r w:rsidR="00BD53F1">
        <w:rPr>
          <w:rStyle w:val="a7"/>
          <w:b/>
          <w:bCs w:val="0"/>
          <w:szCs w:val="28"/>
        </w:rPr>
        <w:t xml:space="preserve">с помощью </w:t>
      </w:r>
      <w:r w:rsidRPr="0044400B">
        <w:rPr>
          <w:rStyle w:val="a7"/>
          <w:b/>
          <w:bCs w:val="0"/>
          <w:szCs w:val="28"/>
        </w:rPr>
        <w:t>программы КАРАТ</w:t>
      </w:r>
      <w:bookmarkEnd w:id="0"/>
      <w:bookmarkEnd w:id="1"/>
    </w:p>
    <w:p w:rsidR="00601BE4" w:rsidRPr="00601BE4" w:rsidRDefault="00BD53F1" w:rsidP="00601BE4">
      <w:pPr>
        <w:pStyle w:val="Zv-Author"/>
      </w:pPr>
      <w:r w:rsidRPr="00B666F7">
        <w:t>К.В.</w:t>
      </w:r>
      <w:r w:rsidR="00CA683D" w:rsidRPr="00CA683D">
        <w:t xml:space="preserve"> </w:t>
      </w:r>
      <w:r w:rsidRPr="00B666F7">
        <w:t>Вавилин</w:t>
      </w:r>
      <w:r w:rsidR="00315689" w:rsidRPr="00601BE4">
        <w:rPr>
          <w:vertAlign w:val="superscript"/>
        </w:rPr>
        <w:t>1</w:t>
      </w:r>
      <w:r w:rsidRPr="00B666F7">
        <w:t>, Е.А.</w:t>
      </w:r>
      <w:r w:rsidR="00CA683D" w:rsidRPr="00CA683D">
        <w:t xml:space="preserve"> </w:t>
      </w:r>
      <w:r w:rsidRPr="00B666F7">
        <w:t>Кралькина</w:t>
      </w:r>
      <w:r w:rsidR="00315689" w:rsidRPr="00601BE4">
        <w:rPr>
          <w:vertAlign w:val="superscript"/>
        </w:rPr>
        <w:t>1</w:t>
      </w:r>
      <w:r w:rsidRPr="00B666F7">
        <w:t>, В.Б.</w:t>
      </w:r>
      <w:r w:rsidR="00CA683D" w:rsidRPr="00CA683D">
        <w:t xml:space="preserve"> </w:t>
      </w:r>
      <w:r w:rsidRPr="00B666F7">
        <w:t>Павлов</w:t>
      </w:r>
      <w:r w:rsidR="00315689" w:rsidRPr="00601BE4">
        <w:rPr>
          <w:vertAlign w:val="superscript"/>
        </w:rPr>
        <w:t>1</w:t>
      </w:r>
      <w:r>
        <w:t xml:space="preserve">, </w:t>
      </w:r>
      <w:r w:rsidRPr="00B666F7">
        <w:t>А.К.</w:t>
      </w:r>
      <w:r w:rsidR="00CA683D" w:rsidRPr="00CA683D">
        <w:t xml:space="preserve"> </w:t>
      </w:r>
      <w:r w:rsidRPr="00B666F7">
        <w:t>Петров</w:t>
      </w:r>
      <w:r w:rsidR="00315689" w:rsidRPr="00601BE4">
        <w:rPr>
          <w:vertAlign w:val="superscript"/>
        </w:rPr>
        <w:t>1</w:t>
      </w:r>
      <w:r w:rsidRPr="00B666F7">
        <w:t>,</w:t>
      </w:r>
      <w:r>
        <w:t xml:space="preserve"> В.П.</w:t>
      </w:r>
      <w:r w:rsidR="00CA683D" w:rsidRPr="00CA683D">
        <w:t xml:space="preserve"> </w:t>
      </w:r>
      <w:r>
        <w:t>Тараканов</w:t>
      </w:r>
      <w:r w:rsidR="00315689" w:rsidRPr="00601BE4">
        <w:rPr>
          <w:vertAlign w:val="superscript"/>
        </w:rPr>
        <w:t>2</w:t>
      </w:r>
    </w:p>
    <w:p w:rsidR="00BD53F1" w:rsidRPr="00755A1C" w:rsidRDefault="00315689" w:rsidP="00D85C0C">
      <w:pPr>
        <w:pStyle w:val="Zv-Organization"/>
      </w:pPr>
      <w:r w:rsidRPr="00315689">
        <w:rPr>
          <w:vertAlign w:val="superscript"/>
        </w:rPr>
        <w:t>1</w:t>
      </w:r>
      <w:r w:rsidR="00BD53F1" w:rsidRPr="00BD53F1">
        <w:t>Физический факультет МГУ им.</w:t>
      </w:r>
      <w:r w:rsidR="00601BE4">
        <w:t xml:space="preserve"> </w:t>
      </w:r>
      <w:r w:rsidR="00BD53F1" w:rsidRPr="00BD53F1">
        <w:t>М.В</w:t>
      </w:r>
      <w:r w:rsidR="00601BE4">
        <w:t xml:space="preserve"> </w:t>
      </w:r>
      <w:r w:rsidR="00BD53F1" w:rsidRPr="00BD53F1">
        <w:t xml:space="preserve">.Ломоносова, </w:t>
      </w:r>
      <w:r w:rsidR="00601BE4">
        <w:t xml:space="preserve">г. </w:t>
      </w:r>
      <w:r w:rsidR="00BD53F1" w:rsidRPr="00BD53F1">
        <w:t xml:space="preserve">Москва, </w:t>
      </w:r>
      <w:r w:rsidR="00601BE4">
        <w:t>Россия</w:t>
      </w:r>
      <w:r w:rsidR="00BD53F1" w:rsidRPr="00BD53F1">
        <w:t>,</w:t>
      </w:r>
      <w:r w:rsidR="0041177F" w:rsidRPr="0041177F">
        <w:br/>
        <w:t xml:space="preserve">    </w:t>
      </w:r>
      <w:r w:rsidR="00BD53F1" w:rsidRPr="00BD53F1">
        <w:t xml:space="preserve"> </w:t>
      </w:r>
      <w:hyperlink r:id="rId7" w:history="1">
        <w:r w:rsidR="00D85C0C" w:rsidRPr="00322859">
          <w:rPr>
            <w:rStyle w:val="a8"/>
          </w:rPr>
          <w:t>alpetrov57@gmail.com</w:t>
        </w:r>
      </w:hyperlink>
      <w:r w:rsidR="00601BE4">
        <w:br w:type="textWrapping" w:clear="all"/>
      </w:r>
      <w:r w:rsidRPr="000918C5">
        <w:rPr>
          <w:vertAlign w:val="superscript"/>
        </w:rPr>
        <w:t>2</w:t>
      </w:r>
      <w:r w:rsidR="00BD53F1" w:rsidRPr="00755A1C">
        <w:t>Институт теплофизики экстремальных состояний ОИВТ РАН</w:t>
      </w:r>
      <w:r w:rsidR="00601BE4">
        <w:t>, г. Москва, Россия</w:t>
      </w:r>
    </w:p>
    <w:p w:rsidR="00232604" w:rsidRDefault="003807A4" w:rsidP="00232604">
      <w:pPr>
        <w:pStyle w:val="Zv-bodyreport"/>
      </w:pPr>
      <w:r>
        <w:t>В работе [1</w:t>
      </w:r>
      <w:r w:rsidRPr="005D79EA">
        <w:t xml:space="preserve">] </w:t>
      </w:r>
      <w:r>
        <w:t>выполнено экспериментальные исследования параметров плазмы «геликонного разряда» в ВЧ индуктивном двухкамерном источнике с внешним магнитным полем. Результаты экспериментов показали, что при наложении на разряд однородного магнитного поля с индукцией более 30</w:t>
      </w:r>
      <w:r w:rsidR="00601BE4">
        <w:t> </w:t>
      </w:r>
      <w:r>
        <w:t xml:space="preserve">Гс в источнике плазмы </w:t>
      </w:r>
      <w:r>
        <w:rPr>
          <w:rStyle w:val="a7"/>
          <w:b w:val="0"/>
        </w:rPr>
        <w:t>формир</w:t>
      </w:r>
      <w:r w:rsidRPr="00786919">
        <w:rPr>
          <w:rStyle w:val="a7"/>
          <w:b w:val="0"/>
        </w:rPr>
        <w:t>ется</w:t>
      </w:r>
      <w:r>
        <w:rPr>
          <w:rStyle w:val="a7"/>
          <w:b w:val="0"/>
        </w:rPr>
        <w:t xml:space="preserve"> «плазменный столб» с резко очерченными границами в радиальном направлении. Рост магнитного поля позволяет значительно увеличить ионный ток у нижнего фланца источника.</w:t>
      </w:r>
      <w:r>
        <w:t xml:space="preserve"> Настоящая работа посвящена математическому моделированию физических процессов в индуктивном ВЧ разряде, помещенном во внешнее магнитное поле с целью объяснения закономерностей, обнаруженных экспериментально.</w:t>
      </w:r>
      <w:r w:rsidR="00232604">
        <w:t xml:space="preserve"> Математическое моделирование индуктивного ВЧ разряда низкого давления в аргоне проводилось PIC методом с помощью программы </w:t>
      </w:r>
      <w:r w:rsidR="00232604">
        <w:rPr>
          <w:lang w:val="en-US"/>
        </w:rPr>
        <w:t>KA</w:t>
      </w:r>
      <w:r w:rsidR="00232604">
        <w:t>R</w:t>
      </w:r>
      <w:r w:rsidR="00232604">
        <w:rPr>
          <w:lang w:val="en-US"/>
        </w:rPr>
        <w:t>A</w:t>
      </w:r>
      <w:r w:rsidR="00232604">
        <w:t>T [2]</w:t>
      </w:r>
      <w:r w:rsidR="00232604" w:rsidRPr="00464411">
        <w:t>.</w:t>
      </w:r>
      <w:r w:rsidR="00232604">
        <w:t xml:space="preserve"> В данной работе использовалась двумерная осесимметричная версия, в которой учитываются все компоненты скорости частиц. Р</w:t>
      </w:r>
      <w:r w:rsidR="00232604" w:rsidRPr="002C0A01">
        <w:t xml:space="preserve">асчетная область </w:t>
      </w:r>
      <w:r w:rsidR="00232604">
        <w:t>представляет</w:t>
      </w:r>
      <w:r w:rsidR="00232604" w:rsidRPr="002C0A01">
        <w:t xml:space="preserve"> собой цилиндр длиною </w:t>
      </w:r>
      <w:smartTag w:uri="urn:schemas-microsoft-com:office:smarttags" w:element="metricconverter">
        <w:smartTagPr>
          <w:attr w:name="ProductID" w:val="14 см"/>
        </w:smartTagPr>
        <w:r w:rsidR="00232604" w:rsidRPr="002C0A01">
          <w:rPr>
            <w:rFonts w:eastAsia="MS Mincho"/>
          </w:rPr>
          <w:t>1</w:t>
        </w:r>
        <w:r w:rsidR="00601BE4">
          <w:rPr>
            <w:rFonts w:eastAsia="MS Mincho"/>
          </w:rPr>
          <w:t>4 </w:t>
        </w:r>
        <w:r w:rsidR="00232604" w:rsidRPr="002C0A01">
          <w:t>см</w:t>
        </w:r>
      </w:smartTag>
      <w:r w:rsidR="00232604" w:rsidRPr="002C0A01">
        <w:t xml:space="preserve"> и радиусом </w:t>
      </w:r>
      <w:smartTag w:uri="urn:schemas-microsoft-com:office:smarttags" w:element="metricconverter">
        <w:smartTagPr>
          <w:attr w:name="ProductID" w:val="3.5 см"/>
        </w:smartTagPr>
        <w:r w:rsidR="00232604">
          <w:t xml:space="preserve">3.5 </w:t>
        </w:r>
        <w:r w:rsidR="00232604" w:rsidRPr="002C0A01">
          <w:t>см</w:t>
        </w:r>
      </w:smartTag>
      <w:r w:rsidR="00232604" w:rsidRPr="002C0A01">
        <w:t xml:space="preserve">. Граница счетной области </w:t>
      </w:r>
      <w:r w:rsidR="00232604">
        <w:t>является идеальным</w:t>
      </w:r>
      <w:r w:rsidR="00232604" w:rsidRPr="002C0A01">
        <w:t xml:space="preserve"> проводник</w:t>
      </w:r>
      <w:r w:rsidR="00232604">
        <w:t>ом с нулевым потенциалом</w:t>
      </w:r>
      <w:r w:rsidR="00232604" w:rsidRPr="002C0A01">
        <w:t xml:space="preserve">. </w:t>
      </w:r>
      <w:r w:rsidR="00232604">
        <w:t>О</w:t>
      </w:r>
      <w:r w:rsidR="00232604" w:rsidRPr="002C0A01">
        <w:t>бласть</w:t>
      </w:r>
      <w:r w:rsidR="00232604">
        <w:t xml:space="preserve">, занятая плазмой, имеет радиус </w:t>
      </w:r>
      <w:smartTag w:uri="urn:schemas-microsoft-com:office:smarttags" w:element="metricconverter">
        <w:smartTagPr>
          <w:attr w:name="ProductID" w:val="2 см"/>
        </w:smartTagPr>
        <w:r w:rsidR="00232604">
          <w:t xml:space="preserve">2 </w:t>
        </w:r>
        <w:r w:rsidR="00232604" w:rsidRPr="002C0A01">
          <w:t>см</w:t>
        </w:r>
      </w:smartTag>
      <w:r w:rsidR="00232604">
        <w:t xml:space="preserve"> и длину </w:t>
      </w:r>
      <w:smartTag w:uri="urn:schemas-microsoft-com:office:smarttags" w:element="metricconverter">
        <w:smartTagPr>
          <w:attr w:name="ProductID" w:val="11 см"/>
        </w:smartTagPr>
        <w:r w:rsidR="00232604">
          <w:t>11</w:t>
        </w:r>
        <w:r w:rsidR="00601BE4">
          <w:rPr>
            <w:lang w:val="en-US"/>
          </w:rPr>
          <w:t> </w:t>
        </w:r>
        <w:r w:rsidR="00232604">
          <w:t>см</w:t>
        </w:r>
      </w:smartTag>
      <w:r w:rsidR="00232604" w:rsidRPr="002C0A01">
        <w:t xml:space="preserve">. </w:t>
      </w:r>
      <w:r w:rsidR="00232604">
        <w:t xml:space="preserve">Боковые стенки и торцевая поверхность источника плазмы, отстоящая от границы счетной области в продольном направления </w:t>
      </w:r>
      <w:r w:rsidR="00232604">
        <w:rPr>
          <w:lang w:val="en-US"/>
        </w:rPr>
        <w:t>z</w:t>
      </w:r>
      <w:r w:rsidR="00232604">
        <w:t xml:space="preserve"> на 1.5см</w:t>
      </w:r>
      <w:r w:rsidR="00232604" w:rsidRPr="00FC52C4">
        <w:t>,</w:t>
      </w:r>
      <w:r w:rsidR="00232604">
        <w:t xml:space="preserve"> являются диэлектриками</w:t>
      </w:r>
      <w:r w:rsidR="00232604" w:rsidRPr="002C0A01">
        <w:t xml:space="preserve">. </w:t>
      </w:r>
      <w:r w:rsidR="00232604">
        <w:t xml:space="preserve">Торцевая поверхность при z = </w:t>
      </w:r>
      <w:smartTag w:uri="urn:schemas-microsoft-com:office:smarttags" w:element="metricconverter">
        <w:smartTagPr>
          <w:attr w:name="ProductID" w:val="12,5 см"/>
        </w:smartTagPr>
        <w:r w:rsidR="00232604">
          <w:t>12</w:t>
        </w:r>
        <w:r w:rsidR="00601BE4" w:rsidRPr="0041177F">
          <w:t>,</w:t>
        </w:r>
        <w:r w:rsidR="00232604">
          <w:t>5 см</w:t>
        </w:r>
      </w:smartTag>
      <w:r w:rsidR="00232604">
        <w:t xml:space="preserve"> является идеальным проводником, ее потенциал равен нулю. </w:t>
      </w:r>
      <w:r w:rsidR="00232604" w:rsidRPr="002C0A01">
        <w:t xml:space="preserve">На внешней боковой поверхности цилиндра </w:t>
      </w:r>
      <w:r w:rsidR="00232604">
        <w:t>при z</w:t>
      </w:r>
      <w:r w:rsidR="00601BE4" w:rsidRPr="0041177F">
        <w:t xml:space="preserve"> </w:t>
      </w:r>
      <w:r w:rsidR="00601BE4">
        <w:t>= 3, 3</w:t>
      </w:r>
      <w:r w:rsidR="00601BE4" w:rsidRPr="0041177F">
        <w:t>,</w:t>
      </w:r>
      <w:r w:rsidR="00232604">
        <w:t xml:space="preserve">5 и </w:t>
      </w:r>
      <w:smartTag w:uri="urn:schemas-microsoft-com:office:smarttags" w:element="metricconverter">
        <w:smartTagPr>
          <w:attr w:name="ProductID" w:val="4 см"/>
        </w:smartTagPr>
        <w:r w:rsidR="00232604">
          <w:t>4</w:t>
        </w:r>
        <w:r w:rsidR="00601BE4" w:rsidRPr="0041177F">
          <w:t xml:space="preserve"> </w:t>
        </w:r>
        <w:r w:rsidR="00232604">
          <w:t>см</w:t>
        </w:r>
      </w:smartTag>
      <w:r w:rsidR="00232604">
        <w:t xml:space="preserve"> </w:t>
      </w:r>
      <w:r w:rsidR="00232604" w:rsidRPr="002C0A01">
        <w:t xml:space="preserve">расположены три витка с током, осциллирующим с </w:t>
      </w:r>
      <w:r w:rsidR="00232604">
        <w:t xml:space="preserve">частотой </w:t>
      </w:r>
      <w:r w:rsidR="00232604" w:rsidRPr="002C0A01">
        <w:t>12</w:t>
      </w:r>
      <w:r w:rsidR="00601BE4" w:rsidRPr="0041177F">
        <w:t>,</w:t>
      </w:r>
      <w:r w:rsidR="00232604" w:rsidRPr="002C0A01">
        <w:t>5</w:t>
      </w:r>
      <w:r w:rsidR="00601BE4">
        <w:t> </w:t>
      </w:r>
      <w:r w:rsidR="00232604" w:rsidRPr="002C0A01">
        <w:t xml:space="preserve">МГц. </w:t>
      </w:r>
      <w:r w:rsidR="00232604">
        <w:t>При моделировании рассматривалось однородное магнитное поле с индукцией 20</w:t>
      </w:r>
      <w:r w:rsidR="00601BE4">
        <w:rPr>
          <w:lang w:val="en-US"/>
        </w:rPr>
        <w:t> </w:t>
      </w:r>
      <w:r w:rsidR="00601BE4" w:rsidRPr="0041177F">
        <w:t>–</w:t>
      </w:r>
      <w:r w:rsidR="00601BE4">
        <w:rPr>
          <w:lang w:val="en-US"/>
        </w:rPr>
        <w:t> </w:t>
      </w:r>
      <w:r w:rsidR="00232604">
        <w:t xml:space="preserve">70 Гс. </w:t>
      </w:r>
      <w:r w:rsidR="00232604" w:rsidRPr="003D13C6">
        <w:t>Для уменьшения времени счета масса ионов</w:t>
      </w:r>
      <w:r w:rsidR="00232604">
        <w:t xml:space="preserve"> </w:t>
      </w:r>
      <w:r w:rsidR="00232604" w:rsidRPr="00821CF1">
        <w:rPr>
          <w:rStyle w:val="Zv-formula0"/>
          <w:i/>
        </w:rPr>
        <w:t>M</w:t>
      </w:r>
      <w:r w:rsidR="00232604" w:rsidRPr="003D13C6">
        <w:t xml:space="preserve"> взята равной</w:t>
      </w:r>
      <w:r w:rsidR="00232604">
        <w:t xml:space="preserve"> 20</w:t>
      </w:r>
      <w:r w:rsidR="00601BE4">
        <w:t>00</w:t>
      </w:r>
      <w:r w:rsidR="00601BE4">
        <w:rPr>
          <w:lang w:val="en-US"/>
        </w:rPr>
        <w:t> </w:t>
      </w:r>
      <w:r w:rsidR="00232604" w:rsidRPr="003D13C6">
        <w:t xml:space="preserve">массам электронов </w:t>
      </w:r>
      <w:r w:rsidR="00232604" w:rsidRPr="006D4E73">
        <w:rPr>
          <w:rStyle w:val="Zv-formula0"/>
          <w:i/>
        </w:rPr>
        <w:t>m</w:t>
      </w:r>
      <w:r w:rsidR="00232604" w:rsidRPr="003D13C6">
        <w:t xml:space="preserve">. </w:t>
      </w:r>
      <w:r w:rsidR="00232604">
        <w:t>Расчеты выполнялись при концентрациях аргона</w:t>
      </w:r>
      <w:r w:rsidR="00232604" w:rsidRPr="00474BB0">
        <w:t xml:space="preserve"> 3∙</w:t>
      </w:r>
      <w:r w:rsidR="00232604" w:rsidRPr="00601BE4">
        <w:t>10</w:t>
      </w:r>
      <w:r w:rsidR="00232604" w:rsidRPr="00601BE4">
        <w:rPr>
          <w:vertAlign w:val="superscript"/>
        </w:rPr>
        <w:t>13</w:t>
      </w:r>
      <w:r w:rsidR="00601BE4">
        <w:rPr>
          <w:lang w:val="en-US"/>
        </w:rPr>
        <w:t> </w:t>
      </w:r>
      <w:r w:rsidR="00232604" w:rsidRPr="00601BE4">
        <w:t>см</w:t>
      </w:r>
      <w:r w:rsidR="00601BE4" w:rsidRPr="0041177F">
        <w:rPr>
          <w:vertAlign w:val="superscript"/>
        </w:rPr>
        <w:t>–</w:t>
      </w:r>
      <w:r w:rsidR="00232604" w:rsidRPr="00474BB0">
        <w:rPr>
          <w:vertAlign w:val="superscript"/>
        </w:rPr>
        <w:t>3</w:t>
      </w:r>
      <w:r w:rsidR="00232604">
        <w:t xml:space="preserve">. Результаты математического моделирования индуктивного ВЧ разряда, помещенного во внешнее магнитное поле, показали, что при магнитном поле 20 Гс, максимум концентрации электронов в продольном направлении достигается в области локализации антенны </w:t>
      </w:r>
      <w:r w:rsidR="00232604" w:rsidRPr="003F0079">
        <w:rPr>
          <w:i/>
          <w:lang w:val="en-US"/>
        </w:rPr>
        <w:t>z</w:t>
      </w:r>
      <w:r w:rsidR="00232604">
        <w:rPr>
          <w:i/>
        </w:rPr>
        <w:t xml:space="preserve"> </w:t>
      </w:r>
      <w:r w:rsidR="00232604" w:rsidRPr="003F0079">
        <w:t>=</w:t>
      </w:r>
      <w:r w:rsidR="00232604">
        <w:t xml:space="preserve"> </w:t>
      </w:r>
      <w:r w:rsidR="00232604" w:rsidRPr="003F0079">
        <w:t>3</w:t>
      </w:r>
      <w:r w:rsidR="00232604">
        <w:t xml:space="preserve"> – </w:t>
      </w:r>
      <w:smartTag w:uri="urn:schemas-microsoft-com:office:smarttags" w:element="metricconverter">
        <w:smartTagPr>
          <w:attr w:name="ProductID" w:val="4 см"/>
        </w:smartTagPr>
        <w:r w:rsidR="00232604" w:rsidRPr="003F0079">
          <w:t>4</w:t>
        </w:r>
        <w:r w:rsidR="00601BE4">
          <w:rPr>
            <w:lang w:val="en-US"/>
          </w:rPr>
          <w:t> </w:t>
        </w:r>
        <w:r w:rsidR="00232604" w:rsidRPr="003F0079">
          <w:t>см</w:t>
        </w:r>
      </w:smartTag>
      <w:r w:rsidR="00232604" w:rsidRPr="003F0079">
        <w:t>.</w:t>
      </w:r>
      <w:r w:rsidR="00232604">
        <w:t xml:space="preserve"> В радиальном направлении вблизи антенны концентрация электронов максимальна вблизи оси источника плазмы. Здесь наблюдаются и наибольшие значения средней кинетической энергии электронов. Радиальная зависимость пропадает по мере удаления от антенны. Рост индукции магнитного поля приводит к смещению положения максимума концентрации электронов в продольном направлении </w:t>
      </w:r>
      <w:r w:rsidR="00232604" w:rsidRPr="008408DE">
        <w:t xml:space="preserve">в </w:t>
      </w:r>
      <w:r w:rsidR="00232604">
        <w:t xml:space="preserve">центральную часть источника плазмы. Радиальное распределение электронов при </w:t>
      </w:r>
      <w:r w:rsidR="00232604" w:rsidRPr="008408DE">
        <w:rPr>
          <w:i/>
        </w:rPr>
        <w:t>В</w:t>
      </w:r>
      <w:r w:rsidR="00232604">
        <w:t xml:space="preserve"> = 40 – 50 Гс сначала выравнивается вплоть до </w:t>
      </w:r>
      <w:r w:rsidR="00232604" w:rsidRPr="008408DE">
        <w:rPr>
          <w:i/>
        </w:rPr>
        <w:t>r</w:t>
      </w:r>
      <w:r w:rsidR="00601BE4">
        <w:rPr>
          <w:i/>
          <w:lang w:val="en-US"/>
        </w:rPr>
        <w:t> </w:t>
      </w:r>
      <w:r w:rsidR="00232604">
        <w:t>=</w:t>
      </w:r>
      <w:r w:rsidR="00601BE4">
        <w:rPr>
          <w:lang w:val="en-US"/>
        </w:rPr>
        <w:t> </w:t>
      </w:r>
      <w:r w:rsidR="00232604">
        <w:t xml:space="preserve">1 см, а затем при </w:t>
      </w:r>
      <w:r w:rsidR="00232604" w:rsidRPr="008408DE">
        <w:rPr>
          <w:i/>
        </w:rPr>
        <w:t>В</w:t>
      </w:r>
      <w:r w:rsidR="00232604">
        <w:t xml:space="preserve"> = 70 Гс концентрация электронов вблизи оси разряда (</w:t>
      </w:r>
      <w:r w:rsidR="00232604" w:rsidRPr="008408DE">
        <w:rPr>
          <w:i/>
        </w:rPr>
        <w:t>r</w:t>
      </w:r>
      <w:r w:rsidR="00601BE4">
        <w:rPr>
          <w:i/>
          <w:lang w:val="en-US"/>
        </w:rPr>
        <w:t> </w:t>
      </w:r>
      <w:r w:rsidR="00232604" w:rsidRPr="00D42FFD">
        <w:t>&lt;</w:t>
      </w:r>
      <w:r w:rsidR="00601BE4">
        <w:rPr>
          <w:lang w:val="en-US"/>
        </w:rPr>
        <w:t> </w:t>
      </w:r>
      <w:r w:rsidR="00601BE4">
        <w:t>1</w:t>
      </w:r>
      <w:r w:rsidR="00601BE4">
        <w:rPr>
          <w:lang w:val="en-US"/>
        </w:rPr>
        <w:t> </w:t>
      </w:r>
      <w:r w:rsidR="00232604">
        <w:t xml:space="preserve">см) уменьшается по сравнению со значениями концентрации, полученными для </w:t>
      </w:r>
      <w:r w:rsidR="00232604" w:rsidRPr="008408DE">
        <w:rPr>
          <w:i/>
        </w:rPr>
        <w:t>r</w:t>
      </w:r>
      <w:r w:rsidR="00601BE4">
        <w:rPr>
          <w:i/>
          <w:lang w:val="en-US"/>
        </w:rPr>
        <w:t> </w:t>
      </w:r>
      <w:r w:rsidR="00232604">
        <w:t>=</w:t>
      </w:r>
      <w:r w:rsidR="00601BE4">
        <w:rPr>
          <w:lang w:val="en-US"/>
        </w:rPr>
        <w:t> </w:t>
      </w:r>
      <w:r w:rsidR="00232604">
        <w:t>1</w:t>
      </w:r>
      <w:r w:rsidR="00601BE4">
        <w:rPr>
          <w:lang w:val="en-US"/>
        </w:rPr>
        <w:t> </w:t>
      </w:r>
      <w:r w:rsidR="00232604">
        <w:t>см</w:t>
      </w:r>
      <w:r w:rsidR="00232604" w:rsidRPr="00D42FFD">
        <w:t xml:space="preserve"> и </w:t>
      </w:r>
      <w:r w:rsidR="00232604" w:rsidRPr="008408DE">
        <w:rPr>
          <w:i/>
        </w:rPr>
        <w:t>r</w:t>
      </w:r>
      <w:r w:rsidR="00601BE4">
        <w:rPr>
          <w:i/>
          <w:lang w:val="en-US"/>
        </w:rPr>
        <w:t> </w:t>
      </w:r>
      <w:r w:rsidR="00232604">
        <w:t>=</w:t>
      </w:r>
      <w:r w:rsidR="00601BE4">
        <w:rPr>
          <w:lang w:val="en-US"/>
        </w:rPr>
        <w:t> </w:t>
      </w:r>
      <w:r w:rsidR="00232604">
        <w:t>1</w:t>
      </w:r>
      <w:r w:rsidR="00601BE4" w:rsidRPr="0041177F">
        <w:t>,</w:t>
      </w:r>
      <w:r w:rsidR="00232604">
        <w:t>3</w:t>
      </w:r>
      <w:r w:rsidR="00601BE4">
        <w:rPr>
          <w:lang w:val="en-US"/>
        </w:rPr>
        <w:t> </w:t>
      </w:r>
      <w:r w:rsidR="00232604">
        <w:t>см. Закономерности изменения плотности плазмы коррелируют с изменениями пространственного распределения ВЧ поля.</w:t>
      </w:r>
    </w:p>
    <w:p w:rsidR="00FE2FB0" w:rsidRPr="00FE2FB0" w:rsidRDefault="00FE2FB0" w:rsidP="00C66104">
      <w:pPr>
        <w:pStyle w:val="Zv-TitleReferences-en"/>
      </w:pPr>
      <w:r w:rsidRPr="00FE2FB0">
        <w:t>Литература</w:t>
      </w:r>
    </w:p>
    <w:p w:rsidR="00FE2FB0" w:rsidRPr="009359D6" w:rsidRDefault="00FE2FB0" w:rsidP="00C66104">
      <w:pPr>
        <w:pStyle w:val="Zv-References-en"/>
      </w:pPr>
      <w:r w:rsidRPr="00C66104">
        <w:rPr>
          <w:lang w:val="ru-RU"/>
        </w:rPr>
        <w:t>А. Ф. Александров</w:t>
      </w:r>
      <w:r w:rsidR="00C66104" w:rsidRPr="00C66104">
        <w:rPr>
          <w:lang w:val="ru-RU"/>
        </w:rPr>
        <w:t xml:space="preserve"> </w:t>
      </w:r>
      <w:r w:rsidR="007B50AE" w:rsidRPr="00C66104">
        <w:rPr>
          <w:lang w:val="ru-RU"/>
        </w:rPr>
        <w:t>и др.</w:t>
      </w:r>
      <w:r w:rsidRPr="00C66104">
        <w:rPr>
          <w:lang w:val="ru-RU"/>
        </w:rPr>
        <w:t xml:space="preserve"> </w:t>
      </w:r>
      <w:r w:rsidRPr="009359D6">
        <w:t>Прикладная физика. 2015. №3. С. 25.</w:t>
      </w:r>
    </w:p>
    <w:p w:rsidR="00FE2FB0" w:rsidRPr="00C66104" w:rsidRDefault="00C66104" w:rsidP="00C66104">
      <w:pPr>
        <w:pStyle w:val="Zv-References-en"/>
      </w:pPr>
      <w:r w:rsidRPr="00C66104">
        <w:rPr>
          <w:lang w:val="ru-RU"/>
        </w:rPr>
        <w:t>В</w:t>
      </w:r>
      <w:r w:rsidRPr="00C66104">
        <w:t>.</w:t>
      </w:r>
      <w:r w:rsidRPr="00C66104">
        <w:rPr>
          <w:lang w:val="ru-RU"/>
        </w:rPr>
        <w:t>П</w:t>
      </w:r>
      <w:r w:rsidRPr="00C66104">
        <w:t xml:space="preserve">. </w:t>
      </w:r>
      <w:r w:rsidR="00FE2FB0" w:rsidRPr="00C66104">
        <w:rPr>
          <w:lang w:val="ru-RU"/>
        </w:rPr>
        <w:t>Тараканов</w:t>
      </w:r>
      <w:r w:rsidRPr="00C66104">
        <w:t>.</w:t>
      </w:r>
      <w:r w:rsidR="00FE2FB0" w:rsidRPr="00C66104">
        <w:t xml:space="preserve"> </w:t>
      </w:r>
      <w:r w:rsidR="007B50AE" w:rsidRPr="00C66104">
        <w:rPr>
          <w:lang w:val="ru-RU"/>
        </w:rPr>
        <w:t>Д</w:t>
      </w:r>
      <w:r w:rsidR="00FE2FB0" w:rsidRPr="00C66104">
        <w:rPr>
          <w:lang w:val="ru-RU"/>
        </w:rPr>
        <w:t>иссертация</w:t>
      </w:r>
      <w:r w:rsidR="00FE2FB0" w:rsidRPr="00C66104">
        <w:t xml:space="preserve"> </w:t>
      </w:r>
      <w:r w:rsidR="00FE2FB0" w:rsidRPr="00C66104">
        <w:rPr>
          <w:lang w:val="ru-RU"/>
        </w:rPr>
        <w:t>на</w:t>
      </w:r>
      <w:r w:rsidR="00FE2FB0" w:rsidRPr="00C66104">
        <w:t xml:space="preserve"> </w:t>
      </w:r>
      <w:r w:rsidR="00FE2FB0" w:rsidRPr="00C66104">
        <w:rPr>
          <w:lang w:val="ru-RU"/>
        </w:rPr>
        <w:t>соискание</w:t>
      </w:r>
      <w:r w:rsidR="00FE2FB0" w:rsidRPr="00C66104">
        <w:t xml:space="preserve"> </w:t>
      </w:r>
      <w:r w:rsidR="00FE2FB0" w:rsidRPr="00C66104">
        <w:rPr>
          <w:lang w:val="ru-RU"/>
        </w:rPr>
        <w:t>ученой</w:t>
      </w:r>
      <w:r w:rsidR="00FE2FB0" w:rsidRPr="00C66104">
        <w:t xml:space="preserve"> </w:t>
      </w:r>
      <w:r w:rsidR="00FE2FB0" w:rsidRPr="00C66104">
        <w:rPr>
          <w:lang w:val="ru-RU"/>
        </w:rPr>
        <w:t>степени</w:t>
      </w:r>
      <w:r w:rsidR="00FE2FB0" w:rsidRPr="00C66104">
        <w:t xml:space="preserve"> </w:t>
      </w:r>
      <w:r w:rsidR="00FE2FB0" w:rsidRPr="00C66104">
        <w:rPr>
          <w:lang w:val="ru-RU"/>
        </w:rPr>
        <w:t>доктора</w:t>
      </w:r>
      <w:r w:rsidR="00FE2FB0" w:rsidRPr="00C66104">
        <w:t xml:space="preserve"> </w:t>
      </w:r>
      <w:r w:rsidR="00FE2FB0" w:rsidRPr="00C66104">
        <w:rPr>
          <w:lang w:val="ru-RU"/>
        </w:rPr>
        <w:t>физ</w:t>
      </w:r>
      <w:r w:rsidR="00FE2FB0" w:rsidRPr="00C66104">
        <w:t>.-</w:t>
      </w:r>
      <w:r w:rsidR="00FE2FB0" w:rsidRPr="00C66104">
        <w:rPr>
          <w:lang w:val="ru-RU"/>
        </w:rPr>
        <w:t>мат</w:t>
      </w:r>
      <w:r w:rsidR="00FE2FB0" w:rsidRPr="00C66104">
        <w:t xml:space="preserve">. </w:t>
      </w:r>
      <w:r w:rsidR="00FE2FB0" w:rsidRPr="00C66104">
        <w:rPr>
          <w:lang w:val="ru-RU"/>
        </w:rPr>
        <w:t>наук</w:t>
      </w:r>
      <w:r w:rsidR="00FE2FB0" w:rsidRPr="00C66104">
        <w:t xml:space="preserve">: 01.04.08. – </w:t>
      </w:r>
      <w:r w:rsidR="00FE2FB0" w:rsidRPr="00C66104">
        <w:rPr>
          <w:lang w:val="ru-RU"/>
        </w:rPr>
        <w:t>М</w:t>
      </w:r>
      <w:r w:rsidR="00FE2FB0" w:rsidRPr="00C66104">
        <w:t>. 2011. – 267</w:t>
      </w:r>
      <w:r w:rsidR="00FE2FB0" w:rsidRPr="00C66104">
        <w:rPr>
          <w:lang w:val="ru-RU"/>
        </w:rPr>
        <w:t>с</w:t>
      </w:r>
      <w:r w:rsidR="00FE2FB0" w:rsidRPr="00C66104">
        <w:t>.</w:t>
      </w:r>
    </w:p>
    <w:p w:rsidR="00FE2FB0" w:rsidRPr="00C66104" w:rsidRDefault="00FE2FB0" w:rsidP="00232604">
      <w:pPr>
        <w:pStyle w:val="Zv-References-ru"/>
        <w:numPr>
          <w:ilvl w:val="0"/>
          <w:numId w:val="0"/>
        </w:numPr>
        <w:rPr>
          <w:lang w:val="en-US"/>
        </w:rPr>
      </w:pPr>
    </w:p>
    <w:sectPr w:rsidR="00FE2FB0" w:rsidRPr="00C66104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14C" w:rsidRDefault="0071614C">
      <w:r>
        <w:separator/>
      </w:r>
    </w:p>
  </w:endnote>
  <w:endnote w:type="continuationSeparator" w:id="0">
    <w:p w:rsidR="0071614C" w:rsidRDefault="00716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C0C" w:rsidRDefault="00D85C0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5C0C" w:rsidRDefault="00D85C0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C0C" w:rsidRDefault="00D85C0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177F">
      <w:rPr>
        <w:rStyle w:val="a5"/>
        <w:noProof/>
      </w:rPr>
      <w:t>1</w:t>
    </w:r>
    <w:r>
      <w:rPr>
        <w:rStyle w:val="a5"/>
      </w:rPr>
      <w:fldChar w:fldCharType="end"/>
    </w:r>
  </w:p>
  <w:p w:rsidR="00D85C0C" w:rsidRDefault="00D85C0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14C" w:rsidRDefault="0071614C">
      <w:r>
        <w:separator/>
      </w:r>
    </w:p>
  </w:footnote>
  <w:footnote w:type="continuationSeparator" w:id="0">
    <w:p w:rsidR="0071614C" w:rsidRDefault="007161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C0C" w:rsidRDefault="00D85C0C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BD53F1">
      <w:rPr>
        <w:sz w:val="20"/>
      </w:rPr>
      <w:t>8</w:t>
    </w:r>
    <w:r>
      <w:rPr>
        <w:sz w:val="20"/>
      </w:rPr>
      <w:t xml:space="preserve"> – 1</w:t>
    </w:r>
    <w:r w:rsidRPr="00BD53F1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BD53F1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D85C0C" w:rsidRDefault="00D85C0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4347"/>
    <w:multiLevelType w:val="hybridMultilevel"/>
    <w:tmpl w:val="90CA1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42C59"/>
    <w:multiLevelType w:val="hybridMultilevel"/>
    <w:tmpl w:val="EB1C2DBC"/>
    <w:lvl w:ilvl="0" w:tplc="CC30F166">
      <w:start w:val="1"/>
      <w:numFmt w:val="decimal"/>
      <w:pStyle w:val="1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595D5F"/>
    <w:multiLevelType w:val="hybridMultilevel"/>
    <w:tmpl w:val="5DDEAB4E"/>
    <w:lvl w:ilvl="0" w:tplc="5DFAD9E4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15F91"/>
    <w:rsid w:val="00025F75"/>
    <w:rsid w:val="00043701"/>
    <w:rsid w:val="000C7078"/>
    <w:rsid w:val="000D76E9"/>
    <w:rsid w:val="000E495B"/>
    <w:rsid w:val="001431F8"/>
    <w:rsid w:val="00183868"/>
    <w:rsid w:val="001C0CCB"/>
    <w:rsid w:val="00220629"/>
    <w:rsid w:val="00232604"/>
    <w:rsid w:val="00247225"/>
    <w:rsid w:val="002D2A68"/>
    <w:rsid w:val="003074F4"/>
    <w:rsid w:val="00315689"/>
    <w:rsid w:val="003800F3"/>
    <w:rsid w:val="003807A4"/>
    <w:rsid w:val="003B5B93"/>
    <w:rsid w:val="00401388"/>
    <w:rsid w:val="0041177F"/>
    <w:rsid w:val="0044400B"/>
    <w:rsid w:val="00446025"/>
    <w:rsid w:val="00455195"/>
    <w:rsid w:val="004A77D1"/>
    <w:rsid w:val="004B72AA"/>
    <w:rsid w:val="004F4E29"/>
    <w:rsid w:val="00567C6F"/>
    <w:rsid w:val="00573BAD"/>
    <w:rsid w:val="0058676C"/>
    <w:rsid w:val="00601BE4"/>
    <w:rsid w:val="006076A7"/>
    <w:rsid w:val="00654A7B"/>
    <w:rsid w:val="006E1EC1"/>
    <w:rsid w:val="0071614C"/>
    <w:rsid w:val="00732A2E"/>
    <w:rsid w:val="007B50AE"/>
    <w:rsid w:val="007B6378"/>
    <w:rsid w:val="00802D35"/>
    <w:rsid w:val="008D1653"/>
    <w:rsid w:val="00AB4520"/>
    <w:rsid w:val="00B622ED"/>
    <w:rsid w:val="00B9584E"/>
    <w:rsid w:val="00BD53F1"/>
    <w:rsid w:val="00C103CD"/>
    <w:rsid w:val="00C232A0"/>
    <w:rsid w:val="00C66104"/>
    <w:rsid w:val="00C73A03"/>
    <w:rsid w:val="00CA683D"/>
    <w:rsid w:val="00CE497F"/>
    <w:rsid w:val="00D47F19"/>
    <w:rsid w:val="00D85C0C"/>
    <w:rsid w:val="00D900FB"/>
    <w:rsid w:val="00E7021A"/>
    <w:rsid w:val="00E87733"/>
    <w:rsid w:val="00F74399"/>
    <w:rsid w:val="00F95123"/>
    <w:rsid w:val="00FE2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0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link w:val="Zv-formula0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Strong"/>
    <w:qFormat/>
    <w:rsid w:val="0044400B"/>
    <w:rPr>
      <w:rFonts w:cs="Times New Roman"/>
      <w:b/>
      <w:bCs/>
    </w:rPr>
  </w:style>
  <w:style w:type="character" w:customStyle="1" w:styleId="Zv-bodyreport0">
    <w:name w:val="Zv-body_report Знак"/>
    <w:link w:val="Zv-bodyreport"/>
    <w:rsid w:val="003807A4"/>
    <w:rPr>
      <w:sz w:val="24"/>
      <w:szCs w:val="24"/>
      <w:lang w:val="ru-RU" w:eastAsia="ru-RU" w:bidi="ar-SA"/>
    </w:rPr>
  </w:style>
  <w:style w:type="character" w:customStyle="1" w:styleId="Zv-formula0">
    <w:name w:val="Zv-formula Знак"/>
    <w:basedOn w:val="Zv-bodyreport0"/>
    <w:link w:val="Zv-formula"/>
    <w:rsid w:val="00232604"/>
  </w:style>
  <w:style w:type="character" w:styleId="a8">
    <w:name w:val="Hyperlink"/>
    <w:rsid w:val="00D85C0C"/>
    <w:rPr>
      <w:color w:val="0000FF"/>
      <w:u w:val="single"/>
    </w:rPr>
  </w:style>
  <w:style w:type="character" w:customStyle="1" w:styleId="apple-converted-space">
    <w:name w:val="apple-converted-space"/>
    <w:rsid w:val="001838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petrov57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2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3367</CharactersWithSpaces>
  <SharedDoc>false</SharedDoc>
  <HLinks>
    <vt:vector size="72" baseType="variant">
      <vt:variant>
        <vt:i4>4587637</vt:i4>
      </vt:variant>
      <vt:variant>
        <vt:i4>33</vt:i4>
      </vt:variant>
      <vt:variant>
        <vt:i4>0</vt:i4>
      </vt:variant>
      <vt:variant>
        <vt:i4>5</vt:i4>
      </vt:variant>
      <vt:variant>
        <vt:lpwstr>karat@tarak.msk.su</vt:lpwstr>
      </vt:variant>
      <vt:variant>
        <vt:lpwstr/>
      </vt:variant>
      <vt:variant>
        <vt:i4>5767289</vt:i4>
      </vt:variant>
      <vt:variant>
        <vt:i4>30</vt:i4>
      </vt:variant>
      <vt:variant>
        <vt:i4>0</vt:i4>
      </vt:variant>
      <vt:variant>
        <vt:i4>5</vt:i4>
      </vt:variant>
      <vt:variant>
        <vt:lpwstr>mailto:alpetrov57@gmail.com</vt:lpwstr>
      </vt:variant>
      <vt:variant>
        <vt:lpwstr/>
      </vt:variant>
      <vt:variant>
        <vt:i4>7274622</vt:i4>
      </vt:variant>
      <vt:variant>
        <vt:i4>27</vt:i4>
      </vt:variant>
      <vt:variant>
        <vt:i4>0</vt:i4>
      </vt:variant>
      <vt:variant>
        <vt:i4>5</vt:i4>
      </vt:variant>
      <vt:variant>
        <vt:lpwstr>mailto:vb_pavlov@mail.ru</vt:lpwstr>
      </vt:variant>
      <vt:variant>
        <vt:lpwstr/>
      </vt:variant>
      <vt:variant>
        <vt:i4>5111930</vt:i4>
      </vt:variant>
      <vt:variant>
        <vt:i4>24</vt:i4>
      </vt:variant>
      <vt:variant>
        <vt:i4>0</vt:i4>
      </vt:variant>
      <vt:variant>
        <vt:i4>5</vt:i4>
      </vt:variant>
      <vt:variant>
        <vt:lpwstr>mailto:ekralkina@mail.ru</vt:lpwstr>
      </vt:variant>
      <vt:variant>
        <vt:lpwstr/>
      </vt:variant>
      <vt:variant>
        <vt:i4>786478</vt:i4>
      </vt:variant>
      <vt:variant>
        <vt:i4>21</vt:i4>
      </vt:variant>
      <vt:variant>
        <vt:i4>0</vt:i4>
      </vt:variant>
      <vt:variant>
        <vt:i4>5</vt:i4>
      </vt:variant>
      <vt:variant>
        <vt:lpwstr>mailto:viline@inbox.ru</vt:lpwstr>
      </vt:variant>
      <vt:variant>
        <vt:lpwstr/>
      </vt:variant>
      <vt:variant>
        <vt:i4>5767289</vt:i4>
      </vt:variant>
      <vt:variant>
        <vt:i4>18</vt:i4>
      </vt:variant>
      <vt:variant>
        <vt:i4>0</vt:i4>
      </vt:variant>
      <vt:variant>
        <vt:i4>5</vt:i4>
      </vt:variant>
      <vt:variant>
        <vt:lpwstr>mailto:alpetrov57@gmail.com</vt:lpwstr>
      </vt:variant>
      <vt:variant>
        <vt:lpwstr/>
      </vt:variant>
      <vt:variant>
        <vt:i4>4587637</vt:i4>
      </vt:variant>
      <vt:variant>
        <vt:i4>15</vt:i4>
      </vt:variant>
      <vt:variant>
        <vt:i4>0</vt:i4>
      </vt:variant>
      <vt:variant>
        <vt:i4>5</vt:i4>
      </vt:variant>
      <vt:variant>
        <vt:lpwstr>karat@tarak.msk.su</vt:lpwstr>
      </vt:variant>
      <vt:variant>
        <vt:lpwstr/>
      </vt:variant>
      <vt:variant>
        <vt:i4>5767289</vt:i4>
      </vt:variant>
      <vt:variant>
        <vt:i4>12</vt:i4>
      </vt:variant>
      <vt:variant>
        <vt:i4>0</vt:i4>
      </vt:variant>
      <vt:variant>
        <vt:i4>5</vt:i4>
      </vt:variant>
      <vt:variant>
        <vt:lpwstr>mailto:alpetrov57@gmail.com</vt:lpwstr>
      </vt:variant>
      <vt:variant>
        <vt:lpwstr/>
      </vt:variant>
      <vt:variant>
        <vt:i4>7274622</vt:i4>
      </vt:variant>
      <vt:variant>
        <vt:i4>9</vt:i4>
      </vt:variant>
      <vt:variant>
        <vt:i4>0</vt:i4>
      </vt:variant>
      <vt:variant>
        <vt:i4>5</vt:i4>
      </vt:variant>
      <vt:variant>
        <vt:lpwstr>mailto:vb_pavlov@mail.ru</vt:lpwstr>
      </vt:variant>
      <vt:variant>
        <vt:lpwstr/>
      </vt:variant>
      <vt:variant>
        <vt:i4>5111930</vt:i4>
      </vt:variant>
      <vt:variant>
        <vt:i4>6</vt:i4>
      </vt:variant>
      <vt:variant>
        <vt:i4>0</vt:i4>
      </vt:variant>
      <vt:variant>
        <vt:i4>5</vt:i4>
      </vt:variant>
      <vt:variant>
        <vt:lpwstr>mailto:ekralkina@mail.ru</vt:lpwstr>
      </vt:variant>
      <vt:variant>
        <vt:lpwstr/>
      </vt:variant>
      <vt:variant>
        <vt:i4>786478</vt:i4>
      </vt:variant>
      <vt:variant>
        <vt:i4>3</vt:i4>
      </vt:variant>
      <vt:variant>
        <vt:i4>0</vt:i4>
      </vt:variant>
      <vt:variant>
        <vt:i4>5</vt:i4>
      </vt:variant>
      <vt:variant>
        <vt:lpwstr>mailto:viline@inbox.ru</vt:lpwstr>
      </vt:variant>
      <vt:variant>
        <vt:lpwstr/>
      </vt:variant>
      <vt:variant>
        <vt:i4>5767289</vt:i4>
      </vt:variant>
      <vt:variant>
        <vt:i4>0</vt:i4>
      </vt:variant>
      <vt:variant>
        <vt:i4>0</vt:i4>
      </vt:variant>
      <vt:variant>
        <vt:i4>5</vt:i4>
      </vt:variant>
      <vt:variant>
        <vt:lpwstr>mailto:alpetrov57@gmail.com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Математическое моделирование  индуктивного ВЧ разряда, помещенного во внешнее магнитное поле с помощью программы КАРАТ</dc:title>
  <dc:subject/>
  <dc:creator>Сергей Сатунин</dc:creator>
  <cp:keywords/>
  <cp:lastModifiedBy>Сергей Сатунин</cp:lastModifiedBy>
  <cp:revision>2</cp:revision>
  <cp:lastPrinted>1601-01-01T00:00:00Z</cp:lastPrinted>
  <dcterms:created xsi:type="dcterms:W3CDTF">2016-01-16T12:02:00Z</dcterms:created>
  <dcterms:modified xsi:type="dcterms:W3CDTF">2016-01-16T12:02:00Z</dcterms:modified>
</cp:coreProperties>
</file>