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0B269B" w:rsidP="00E7021A">
      <w:pPr>
        <w:pStyle w:val="Zv-Titlereport"/>
      </w:pPr>
      <w:bookmarkStart w:id="0" w:name="OLE_LINK22"/>
      <w:bookmarkStart w:id="1" w:name="OLE_LINK23"/>
      <w:r>
        <w:t>Левитирующие состояния сверхпроводящих миксин плазменных ловушек-Галатей, устойчивые к смещениям вдоль общей оси и к углам отклонения их осей от нее, в поле закрепленного сверхпроводящего кольца</w:t>
      </w:r>
      <w:bookmarkEnd w:id="0"/>
      <w:bookmarkEnd w:id="1"/>
    </w:p>
    <w:p w:rsidR="00C50F13" w:rsidRPr="0074352C" w:rsidRDefault="00C4033A" w:rsidP="00C50F13">
      <w:pPr>
        <w:pStyle w:val="Zv-Author"/>
        <w:rPr>
          <w:vertAlign w:val="superscript"/>
        </w:rPr>
      </w:pPr>
      <w:r w:rsidRPr="00C4033A">
        <w:rPr>
          <w:u w:val="single"/>
        </w:rPr>
        <w:t>М.В.</w:t>
      </w:r>
      <w:r w:rsidR="000671D6" w:rsidRPr="0074352C">
        <w:rPr>
          <w:u w:val="single"/>
        </w:rPr>
        <w:t xml:space="preserve"> </w:t>
      </w:r>
      <w:r w:rsidRPr="00C4033A">
        <w:rPr>
          <w:u w:val="single"/>
        </w:rPr>
        <w:t>Козинцева</w:t>
      </w:r>
      <w:r w:rsidR="000671D6" w:rsidRPr="0074352C">
        <w:rPr>
          <w:vertAlign w:val="superscript"/>
        </w:rPr>
        <w:t>1</w:t>
      </w:r>
      <w:r>
        <w:t xml:space="preserve">, </w:t>
      </w:r>
      <w:r w:rsidR="00C50F13">
        <w:t>А.М.</w:t>
      </w:r>
      <w:r w:rsidR="000671D6" w:rsidRPr="0074352C">
        <w:t xml:space="preserve"> </w:t>
      </w:r>
      <w:r w:rsidR="00C50F13">
        <w:t>Бишаев</w:t>
      </w:r>
      <w:r w:rsidR="000671D6" w:rsidRPr="0074352C">
        <w:rPr>
          <w:vertAlign w:val="superscript"/>
        </w:rPr>
        <w:t>1</w:t>
      </w:r>
      <w:r w:rsidR="00C50F13">
        <w:t>, А.А.</w:t>
      </w:r>
      <w:r w:rsidR="000671D6" w:rsidRPr="0074352C">
        <w:t xml:space="preserve"> </w:t>
      </w:r>
      <w:r w:rsidR="00C50F13">
        <w:t>Буш</w:t>
      </w:r>
      <w:r w:rsidR="000671D6" w:rsidRPr="0074352C">
        <w:rPr>
          <w:vertAlign w:val="superscript"/>
        </w:rPr>
        <w:t>1</w:t>
      </w:r>
      <w:r w:rsidR="000671D6">
        <w:t xml:space="preserve">, </w:t>
      </w:r>
      <w:r w:rsidR="00C50F13">
        <w:t>М.Б.</w:t>
      </w:r>
      <w:r w:rsidR="000671D6" w:rsidRPr="0074352C">
        <w:t xml:space="preserve"> </w:t>
      </w:r>
      <w:r w:rsidR="00C50F13">
        <w:t>Гавриков</w:t>
      </w:r>
      <w:r w:rsidR="000671D6" w:rsidRPr="0074352C">
        <w:rPr>
          <w:vertAlign w:val="superscript"/>
        </w:rPr>
        <w:t>2</w:t>
      </w:r>
      <w:r w:rsidR="00C50F13">
        <w:t>, К.Е.</w:t>
      </w:r>
      <w:r w:rsidR="000671D6" w:rsidRPr="0074352C">
        <w:t xml:space="preserve"> </w:t>
      </w:r>
      <w:r w:rsidR="00C50F13">
        <w:t>Каменцев</w:t>
      </w:r>
      <w:r w:rsidR="000671D6" w:rsidRPr="0074352C">
        <w:rPr>
          <w:vertAlign w:val="superscript"/>
        </w:rPr>
        <w:t>1</w:t>
      </w:r>
      <w:r w:rsidR="00C50F13">
        <w:t>, В.В.</w:t>
      </w:r>
      <w:r w:rsidR="000671D6">
        <w:rPr>
          <w:lang w:val="en-US"/>
        </w:rPr>
        <w:t> </w:t>
      </w:r>
      <w:r w:rsidR="00C50F13">
        <w:t>Савельев</w:t>
      </w:r>
      <w:r w:rsidR="000671D6" w:rsidRPr="0074352C">
        <w:rPr>
          <w:vertAlign w:val="superscript"/>
        </w:rPr>
        <w:t>2,3</w:t>
      </w:r>
      <w:r w:rsidR="00C50F13">
        <w:t>, С.А.</w:t>
      </w:r>
      <w:r w:rsidR="000671D6" w:rsidRPr="0074352C">
        <w:t xml:space="preserve"> </w:t>
      </w:r>
      <w:r w:rsidR="00C50F13">
        <w:t>Воронченко</w:t>
      </w:r>
      <w:r w:rsidR="000671D6" w:rsidRPr="0074352C">
        <w:rPr>
          <w:vertAlign w:val="superscript"/>
        </w:rPr>
        <w:t>1</w:t>
      </w:r>
      <w:r w:rsidR="00C50F13">
        <w:t>, П.В.</w:t>
      </w:r>
      <w:r w:rsidR="000671D6" w:rsidRPr="0074352C">
        <w:t xml:space="preserve"> </w:t>
      </w:r>
      <w:r w:rsidR="00C50F13">
        <w:t>Огарков</w:t>
      </w:r>
      <w:r w:rsidR="000671D6" w:rsidRPr="0074352C">
        <w:rPr>
          <w:vertAlign w:val="superscript"/>
        </w:rPr>
        <w:t>1</w:t>
      </w:r>
      <w:r w:rsidR="00C50F13">
        <w:t>, П.Г.</w:t>
      </w:r>
      <w:r w:rsidR="000671D6" w:rsidRPr="0074352C">
        <w:t xml:space="preserve"> </w:t>
      </w:r>
      <w:r w:rsidR="00C50F13">
        <w:t>Сазонов</w:t>
      </w:r>
      <w:r w:rsidR="000671D6" w:rsidRPr="0074352C">
        <w:rPr>
          <w:vertAlign w:val="superscript"/>
        </w:rPr>
        <w:t>1</w:t>
      </w:r>
      <w:r w:rsidR="00C50F13">
        <w:t>, Е.Н.</w:t>
      </w:r>
      <w:r w:rsidR="000671D6">
        <w:rPr>
          <w:lang w:val="en-US"/>
        </w:rPr>
        <w:t> </w:t>
      </w:r>
      <w:r w:rsidR="000671D6">
        <w:t>Се</w:t>
      </w:r>
      <w:r w:rsidR="00C50F13">
        <w:t>рдюкова</w:t>
      </w:r>
      <w:r w:rsidR="000671D6" w:rsidRPr="0074352C">
        <w:rPr>
          <w:vertAlign w:val="superscript"/>
        </w:rPr>
        <w:t>1</w:t>
      </w:r>
    </w:p>
    <w:p w:rsidR="00C4033A" w:rsidRDefault="000671D6" w:rsidP="00C4033A">
      <w:pPr>
        <w:pStyle w:val="Zv-Organization"/>
      </w:pPr>
      <w:r>
        <w:rPr>
          <w:vertAlign w:val="superscript"/>
        </w:rPr>
        <w:t>1</w:t>
      </w:r>
      <w:r w:rsidR="00C50F13" w:rsidRPr="00C50F13">
        <w:t>Московский государственный университет информационных технологий,</w:t>
      </w:r>
      <w:r w:rsidR="0074352C" w:rsidRPr="0074352C">
        <w:br/>
        <w:t xml:space="preserve">    </w:t>
      </w:r>
      <w:r w:rsidR="00C50F13" w:rsidRPr="00C50F13">
        <w:t xml:space="preserve"> радиотехники и электроники</w:t>
      </w:r>
      <w:r w:rsidR="00C4033A">
        <w:t>,</w:t>
      </w:r>
      <w:r w:rsidR="00C4033A" w:rsidRPr="00C4033A">
        <w:t xml:space="preserve"> </w:t>
      </w:r>
      <w:r>
        <w:t xml:space="preserve">г. </w:t>
      </w:r>
      <w:r w:rsidR="00C4033A" w:rsidRPr="00665F8A">
        <w:t xml:space="preserve">Москва, Россия, </w:t>
      </w:r>
      <w:hyperlink r:id="rId7" w:history="1">
        <w:r w:rsidR="00C4033A" w:rsidRPr="00665F8A">
          <w:rPr>
            <w:rStyle w:val="a7"/>
            <w:lang w:val="en-US"/>
          </w:rPr>
          <w:t>kozintseva</w:t>
        </w:r>
        <w:r w:rsidR="00C4033A" w:rsidRPr="00665F8A">
          <w:rPr>
            <w:rStyle w:val="a7"/>
          </w:rPr>
          <w:t>@</w:t>
        </w:r>
        <w:r w:rsidR="00C4033A" w:rsidRPr="00665F8A">
          <w:rPr>
            <w:rStyle w:val="a7"/>
            <w:lang w:val="en-US"/>
          </w:rPr>
          <w:t>mirea</w:t>
        </w:r>
        <w:r w:rsidR="00C4033A" w:rsidRPr="00665F8A">
          <w:rPr>
            <w:rStyle w:val="a7"/>
          </w:rPr>
          <w:t>.</w:t>
        </w:r>
        <w:r w:rsidR="00C4033A" w:rsidRPr="00665F8A">
          <w:rPr>
            <w:rStyle w:val="a7"/>
            <w:lang w:val="en-US"/>
          </w:rPr>
          <w:t>ru</w:t>
        </w:r>
      </w:hyperlink>
      <w:r w:rsidRPr="0074352C">
        <w:br w:type="textWrapping" w:clear="all"/>
      </w:r>
      <w:r>
        <w:rPr>
          <w:vertAlign w:val="superscript"/>
        </w:rPr>
        <w:t>2</w:t>
      </w:r>
      <w:r w:rsidR="00C50F13" w:rsidRPr="00C50F13">
        <w:t xml:space="preserve">Институт прикладной математики им. М.В.Келдыша РАН, </w:t>
      </w:r>
      <w:r>
        <w:t xml:space="preserve">г. </w:t>
      </w:r>
      <w:r w:rsidR="00C50F13" w:rsidRPr="00C50F13">
        <w:t xml:space="preserve">Москва, Россия, </w:t>
      </w:r>
      <w:r>
        <w:br w:type="textWrapping" w:clear="all"/>
      </w:r>
      <w:r w:rsidR="0074352C" w:rsidRPr="0074352C">
        <w:t xml:space="preserve">     </w:t>
      </w:r>
      <w:hyperlink r:id="rId8" w:history="1">
        <w:r w:rsidR="00C4033A" w:rsidRPr="002A5F63">
          <w:rPr>
            <w:rStyle w:val="a7"/>
            <w:lang w:val="en-US"/>
          </w:rPr>
          <w:t>ssvvvv</w:t>
        </w:r>
        <w:r w:rsidR="00C4033A" w:rsidRPr="002A5F63">
          <w:rPr>
            <w:rStyle w:val="a7"/>
          </w:rPr>
          <w:t>@</w:t>
        </w:r>
        <w:r w:rsidR="00C4033A" w:rsidRPr="002A5F63">
          <w:rPr>
            <w:rStyle w:val="a7"/>
            <w:lang w:val="en-US"/>
          </w:rPr>
          <w:t>rambler</w:t>
        </w:r>
        <w:r w:rsidR="00C4033A" w:rsidRPr="002A5F63">
          <w:rPr>
            <w:rStyle w:val="a7"/>
          </w:rPr>
          <w:t>.</w:t>
        </w:r>
        <w:r w:rsidR="00C4033A" w:rsidRPr="002A5F63">
          <w:rPr>
            <w:rStyle w:val="a7"/>
            <w:lang w:val="en-US"/>
          </w:rPr>
          <w:t>ru</w:t>
        </w:r>
      </w:hyperlink>
      <w:r w:rsidRPr="0074352C">
        <w:br w:type="textWrapping" w:clear="all"/>
      </w:r>
      <w:r>
        <w:rPr>
          <w:vertAlign w:val="superscript"/>
        </w:rPr>
        <w:t>3</w:t>
      </w:r>
      <w:r>
        <w:rPr>
          <w:szCs w:val="24"/>
        </w:rPr>
        <w:t>Московский инженерно-физический институт, г. Москва, Россия</w:t>
      </w:r>
      <w:r w:rsidR="00C4033A" w:rsidRPr="00C50F13">
        <w:t xml:space="preserve">, </w:t>
      </w:r>
      <w:hyperlink r:id="rId9" w:history="1">
        <w:r w:rsidR="00C4033A" w:rsidRPr="002A5F63">
          <w:rPr>
            <w:rStyle w:val="a7"/>
            <w:lang w:val="en-US"/>
          </w:rPr>
          <w:t>ssvvvv</w:t>
        </w:r>
        <w:r w:rsidR="00C4033A" w:rsidRPr="002A5F63">
          <w:rPr>
            <w:rStyle w:val="a7"/>
          </w:rPr>
          <w:t>@</w:t>
        </w:r>
        <w:r w:rsidR="00C4033A" w:rsidRPr="002A5F63">
          <w:rPr>
            <w:rStyle w:val="a7"/>
            <w:lang w:val="en-US"/>
          </w:rPr>
          <w:t>rambler</w:t>
        </w:r>
        <w:r w:rsidR="00C4033A" w:rsidRPr="002A5F63">
          <w:rPr>
            <w:rStyle w:val="a7"/>
          </w:rPr>
          <w:t>.</w:t>
        </w:r>
        <w:r w:rsidR="00C4033A" w:rsidRPr="002A5F63">
          <w:rPr>
            <w:rStyle w:val="a7"/>
            <w:lang w:val="en-US"/>
          </w:rPr>
          <w:t>ru</w:t>
        </w:r>
      </w:hyperlink>
    </w:p>
    <w:p w:rsidR="009A5A1A" w:rsidRPr="00DE5918" w:rsidRDefault="00E76429" w:rsidP="00A423CF">
      <w:pPr>
        <w:pStyle w:val="Zv-bodyreport"/>
      </w:pPr>
      <w:r w:rsidRPr="00A40EB3">
        <w:t>Для разработки плазменной ловушки</w:t>
      </w:r>
      <w:r>
        <w:t>-Галатеи</w:t>
      </w:r>
      <w:r w:rsidRPr="00A40EB3">
        <w:t xml:space="preserve"> с левитирующими сверхпроводящими магнитными катушками нужно выполнить поиск их устойчивых левитирующих состояний [1</w:t>
      </w:r>
      <w:r w:rsidR="000671D6">
        <w:t> – </w:t>
      </w:r>
      <w:r w:rsidRPr="00A40EB3">
        <w:t xml:space="preserve">3]. С этой целью, исходя из свойства сверхпроводников сохранять захваченный магнитный поток,  в однородном поле силы тяжести в приближении тонких колец получена </w:t>
      </w:r>
      <w:r w:rsidRPr="009929D9">
        <w:t xml:space="preserve">аналитическая зависимость потенциальной энергии </w:t>
      </w:r>
      <w:r w:rsidR="005709CC" w:rsidRPr="00A423CF">
        <w:rPr>
          <w:i/>
          <w:lang w:val="en-US"/>
        </w:rPr>
        <w:t>U</w:t>
      </w:r>
      <w:r w:rsidR="005709CC" w:rsidRPr="000671D6">
        <w:t>(</w:t>
      </w:r>
      <w:r w:rsidR="005709CC" w:rsidRPr="00A423CF">
        <w:rPr>
          <w:i/>
          <w:lang w:val="en-US"/>
        </w:rPr>
        <w:t>x</w:t>
      </w:r>
      <w:r w:rsidR="005709CC" w:rsidRPr="00A423CF">
        <w:rPr>
          <w:i/>
        </w:rPr>
        <w:t>,</w:t>
      </w:r>
      <w:r w:rsidR="005709CC" w:rsidRPr="00A423CF">
        <w:rPr>
          <w:i/>
        </w:rPr>
        <w:sym w:font="Symbol" w:char="F071"/>
      </w:r>
      <w:r w:rsidR="005709CC" w:rsidRPr="000671D6">
        <w:t>)</w:t>
      </w:r>
      <w:r w:rsidR="005709CC">
        <w:t xml:space="preserve"> </w:t>
      </w:r>
      <w:r w:rsidRPr="009929D9">
        <w:t xml:space="preserve">системы из нескольких коаксиальных сверхпроводящих колец (причем, одно из колец закреплено), захвативших заданные магнитные потоки, от координат свободных колец </w:t>
      </w:r>
      <w:r w:rsidR="005709CC" w:rsidRPr="00A423CF">
        <w:rPr>
          <w:i/>
          <w:lang w:val="en-US"/>
        </w:rPr>
        <w:t>x</w:t>
      </w:r>
      <w:r w:rsidR="005709CC" w:rsidRPr="00A423CF">
        <w:rPr>
          <w:i/>
          <w:vertAlign w:val="subscript"/>
          <w:lang w:val="en-US"/>
        </w:rPr>
        <w:t>i</w:t>
      </w:r>
      <w:r w:rsidR="005709CC" w:rsidRPr="009929D9">
        <w:t xml:space="preserve"> </w:t>
      </w:r>
      <w:r w:rsidRPr="009929D9">
        <w:t xml:space="preserve">вдоль оси системы и углов отклонения их осей </w:t>
      </w:r>
      <w:r w:rsidR="005709CC" w:rsidRPr="00A423CF">
        <w:rPr>
          <w:i/>
        </w:rPr>
        <w:sym w:font="Symbol" w:char="F071"/>
      </w:r>
      <w:r w:rsidR="005709CC" w:rsidRPr="00A423CF">
        <w:rPr>
          <w:i/>
          <w:vertAlign w:val="subscript"/>
          <w:lang w:val="en-US"/>
        </w:rPr>
        <w:t>i</w:t>
      </w:r>
      <w:r w:rsidR="005709CC" w:rsidRPr="009929D9">
        <w:t xml:space="preserve"> </w:t>
      </w:r>
      <w:r w:rsidRPr="009929D9">
        <w:t xml:space="preserve">от общей оси системы. </w:t>
      </w:r>
      <w:r w:rsidR="005709CC">
        <w:t>Рассмотрены</w:t>
      </w:r>
      <w:r w:rsidR="00EE3917" w:rsidRPr="009929D9">
        <w:t xml:space="preserve"> случаи</w:t>
      </w:r>
      <w:r w:rsidR="005709CC">
        <w:t>, когда:</w:t>
      </w:r>
      <w:r w:rsidR="000671D6">
        <w:t> </w:t>
      </w:r>
      <w:r w:rsidR="00EE3917" w:rsidRPr="009929D9">
        <w:t>1)</w:t>
      </w:r>
      <w:r w:rsidR="000671D6">
        <w:t> </w:t>
      </w:r>
      <w:r w:rsidRPr="009929D9">
        <w:t>закрепленное кольцо расположено сверху от левитирующего сверхпрово</w:t>
      </w:r>
      <w:r w:rsidR="00EE3917" w:rsidRPr="009929D9">
        <w:t>дящего кольца; 2)</w:t>
      </w:r>
      <w:r w:rsidR="000671D6">
        <w:t> </w:t>
      </w:r>
      <w:r w:rsidRPr="009929D9">
        <w:t>закрепленное кольцо расположено снизу от левитирующ</w:t>
      </w:r>
      <w:r w:rsidR="00EE3917" w:rsidRPr="009929D9">
        <w:t>его сверхпроводящего кольца; 3)</w:t>
      </w:r>
      <w:r w:rsidR="000671D6">
        <w:t> </w:t>
      </w:r>
      <w:r w:rsidRPr="009929D9">
        <w:t>закрепленное кольцо расположено сверху от двух левитирующих сверхпроводящих колец</w:t>
      </w:r>
      <w:r w:rsidR="00EE3917" w:rsidRPr="009929D9">
        <w:t>.</w:t>
      </w:r>
      <w:r w:rsidRPr="009929D9">
        <w:t xml:space="preserve"> Расчеты в системе</w:t>
      </w:r>
      <w:r w:rsidRPr="00BA2F6E">
        <w:t xml:space="preserve"> </w:t>
      </w:r>
      <w:r w:rsidRPr="00BA2F6E">
        <w:rPr>
          <w:lang w:val="en-US"/>
        </w:rPr>
        <w:t>Mathcad</w:t>
      </w:r>
      <w:r w:rsidRPr="00BA2F6E">
        <w:t xml:space="preserve"> показали, что при определенных значениях фи</w:t>
      </w:r>
      <w:r>
        <w:t>зических параметров (захваченные магнитные</w:t>
      </w:r>
      <w:r w:rsidRPr="00BA2F6E">
        <w:t xml:space="preserve"> поток</w:t>
      </w:r>
      <w:r>
        <w:t>и</w:t>
      </w:r>
      <w:r w:rsidRPr="00BA2F6E">
        <w:t xml:space="preserve">, размеры и массы колец) эта зависимость имеет локальные минимумы, которые соответствуют устойчивым </w:t>
      </w:r>
      <w:r>
        <w:t xml:space="preserve">по </w:t>
      </w:r>
      <w:r w:rsidRPr="00A423CF">
        <w:rPr>
          <w:i/>
          <w:lang w:val="en-US"/>
        </w:rPr>
        <w:t>x</w:t>
      </w:r>
      <w:r w:rsidRPr="009539A3">
        <w:t xml:space="preserve"> </w:t>
      </w:r>
      <w:r>
        <w:t xml:space="preserve">и </w:t>
      </w:r>
      <w:r w:rsidRPr="00A423CF">
        <w:rPr>
          <w:i/>
        </w:rPr>
        <w:sym w:font="Symbol" w:char="F071"/>
      </w:r>
      <w:r>
        <w:t xml:space="preserve"> </w:t>
      </w:r>
      <w:r w:rsidRPr="00BA2F6E">
        <w:t>состояниям равновесия левитирующих колец.</w:t>
      </w:r>
      <w:r w:rsidR="00A423CF">
        <w:t xml:space="preserve"> </w:t>
      </w:r>
      <w:r w:rsidR="00F04B78">
        <w:t xml:space="preserve">Для </w:t>
      </w:r>
      <w:r w:rsidR="00F04B78" w:rsidRPr="00A40EB3">
        <w:t xml:space="preserve">экспериментов по левитации </w:t>
      </w:r>
      <w:r w:rsidR="00F04B78">
        <w:t>использовались многовитковые</w:t>
      </w:r>
      <w:r w:rsidR="00F04B78" w:rsidRPr="00A40EB3">
        <w:t xml:space="preserve"> короткозамкнут</w:t>
      </w:r>
      <w:r w:rsidR="00F04B78">
        <w:t>ые катуш</w:t>
      </w:r>
      <w:r w:rsidR="00F04B78" w:rsidRPr="00A40EB3">
        <w:t>к</w:t>
      </w:r>
      <w:r w:rsidR="00F04B78">
        <w:t>и-коль</w:t>
      </w:r>
      <w:r w:rsidR="00F04B78" w:rsidRPr="00A40EB3">
        <w:t>ц</w:t>
      </w:r>
      <w:r w:rsidR="00F04B78">
        <w:t>а</w:t>
      </w:r>
      <w:r w:rsidR="00F04B78" w:rsidRPr="00A40EB3">
        <w:t xml:space="preserve"> из ВТСП ленты типа SCS4050-i-AP 2G HTS</w:t>
      </w:r>
      <w:r w:rsidR="00F04B78">
        <w:t xml:space="preserve"> </w:t>
      </w:r>
      <w:r w:rsidR="00F04B78" w:rsidRPr="00F04B78">
        <w:t>[3]</w:t>
      </w:r>
      <w:r w:rsidR="00F04B78">
        <w:t xml:space="preserve"> и ВТСП кольца,</w:t>
      </w:r>
      <w:r w:rsidR="00F04B78" w:rsidRPr="00A40EB3">
        <w:t xml:space="preserve"> </w:t>
      </w:r>
      <w:r w:rsidR="00F04B78">
        <w:t xml:space="preserve">изготовленные </w:t>
      </w:r>
      <w:r w:rsidR="00F04B78" w:rsidRPr="00A40EB3">
        <w:t xml:space="preserve">из предварительно синтезированного порошка ВТСП фазы </w:t>
      </w:r>
      <w:r w:rsidR="00F04B78" w:rsidRPr="00A40EB3">
        <w:rPr>
          <w:lang w:val="en-US"/>
        </w:rPr>
        <w:t>YBa</w:t>
      </w:r>
      <w:r w:rsidR="00F04B78" w:rsidRPr="00A40EB3">
        <w:rPr>
          <w:vertAlign w:val="subscript"/>
        </w:rPr>
        <w:t>2</w:t>
      </w:r>
      <w:r w:rsidR="00F04B78" w:rsidRPr="00A40EB3">
        <w:rPr>
          <w:lang w:val="en-US"/>
        </w:rPr>
        <w:t>Cu</w:t>
      </w:r>
      <w:r w:rsidR="00F04B78" w:rsidRPr="00A40EB3">
        <w:rPr>
          <w:vertAlign w:val="subscript"/>
        </w:rPr>
        <w:t>3</w:t>
      </w:r>
      <w:r w:rsidR="00F04B78" w:rsidRPr="00A40EB3">
        <w:rPr>
          <w:lang w:val="en-US"/>
        </w:rPr>
        <w:t>O</w:t>
      </w:r>
      <w:r w:rsidR="00F04B78" w:rsidRPr="00A40EB3">
        <w:rPr>
          <w:vertAlign w:val="subscript"/>
          <w:lang w:val="en-US"/>
        </w:rPr>
        <w:t>y</w:t>
      </w:r>
      <w:r w:rsidR="00F04B78" w:rsidRPr="00A40EB3">
        <w:t xml:space="preserve"> с помощью метода </w:t>
      </w:r>
      <w:r w:rsidR="00F04B78" w:rsidRPr="00A40EB3">
        <w:rPr>
          <w:lang w:val="en-US"/>
        </w:rPr>
        <w:t>MTG</w:t>
      </w:r>
      <w:r w:rsidR="00F04B78" w:rsidRPr="00F04B78">
        <w:t xml:space="preserve"> [2]</w:t>
      </w:r>
      <w:r w:rsidR="00F04B78" w:rsidRPr="00A40EB3">
        <w:t>.</w:t>
      </w:r>
      <w:r w:rsidR="005B7DBD">
        <w:t xml:space="preserve"> </w:t>
      </w:r>
      <w:r w:rsidR="009A5A1A" w:rsidRPr="008C2E61">
        <w:t xml:space="preserve">Однако осуществить найденные из расчетов устойчивые по </w:t>
      </w:r>
      <w:r w:rsidR="009A5A1A" w:rsidRPr="008C2E61">
        <w:rPr>
          <w:i/>
        </w:rPr>
        <w:t>x</w:t>
      </w:r>
      <w:r w:rsidR="009A5A1A" w:rsidRPr="008C2E61">
        <w:t xml:space="preserve"> и </w:t>
      </w:r>
      <w:r w:rsidR="009A5A1A" w:rsidRPr="008C2E61">
        <w:rPr>
          <w:i/>
        </w:rPr>
        <w:sym w:font="Symbol" w:char="F071"/>
      </w:r>
      <w:r w:rsidR="009A5A1A" w:rsidRPr="008C2E61">
        <w:rPr>
          <w:i/>
          <w:vertAlign w:val="subscript"/>
        </w:rPr>
        <w:t>2</w:t>
      </w:r>
      <w:r w:rsidR="009A5A1A" w:rsidRPr="008C2E61">
        <w:t xml:space="preserve"> левитирующие состояния одного кольца из ВТСП ленты в поле другого кольца из ВТСП ленты </w:t>
      </w:r>
      <w:r w:rsidR="009A5A1A">
        <w:t>не удалось. Успешными оказались только эксперименты по левитации кольца из ВТСП керамики в п</w:t>
      </w:r>
      <w:r w:rsidR="000671D6">
        <w:t>оле кольца из ВТСП ленты (либо</w:t>
      </w:r>
      <w:r w:rsidR="009A5A1A">
        <w:t xml:space="preserve"> в поле кольца из ВТСП керамики, упомянутые в </w:t>
      </w:r>
      <w:r w:rsidR="009A5A1A" w:rsidRPr="009A5A1A">
        <w:t>[1</w:t>
      </w:r>
      <w:r w:rsidR="009A5A1A">
        <w:t>,</w:t>
      </w:r>
      <w:r w:rsidR="000671D6">
        <w:t> </w:t>
      </w:r>
      <w:r w:rsidR="009A5A1A">
        <w:t>2</w:t>
      </w:r>
      <w:r w:rsidR="009A5A1A" w:rsidRPr="009A5A1A">
        <w:t>]</w:t>
      </w:r>
      <w:r w:rsidR="009A5A1A">
        <w:t>).</w:t>
      </w:r>
      <w:r w:rsidR="005B7DBD">
        <w:t xml:space="preserve"> </w:t>
      </w:r>
      <w:r w:rsidR="009A5A1A">
        <w:t xml:space="preserve">При реализации найденных из расчетов (по зависимости </w:t>
      </w:r>
      <w:r w:rsidR="009A5A1A" w:rsidRPr="008F12C2">
        <w:rPr>
          <w:i/>
        </w:rPr>
        <w:t>U</w:t>
      </w:r>
      <w:r w:rsidR="009A5A1A" w:rsidRPr="000671D6">
        <w:t>(</w:t>
      </w:r>
      <w:r w:rsidR="009A5A1A" w:rsidRPr="008F12C2">
        <w:rPr>
          <w:i/>
        </w:rPr>
        <w:t>x</w:t>
      </w:r>
      <w:r w:rsidR="009A5A1A" w:rsidRPr="000671D6">
        <w:rPr>
          <w:vertAlign w:val="subscript"/>
        </w:rPr>
        <w:t>2</w:t>
      </w:r>
      <w:r w:rsidR="009A5A1A" w:rsidRPr="000671D6">
        <w:t>,</w:t>
      </w:r>
      <w:r w:rsidR="009A5A1A" w:rsidRPr="008F12C2">
        <w:rPr>
          <w:i/>
        </w:rPr>
        <w:t>x</w:t>
      </w:r>
      <w:r w:rsidR="009A5A1A" w:rsidRPr="000671D6">
        <w:rPr>
          <w:vertAlign w:val="subscript"/>
        </w:rPr>
        <w:t>3</w:t>
      </w:r>
      <w:r w:rsidR="009A5A1A" w:rsidRPr="000671D6">
        <w:t>,</w:t>
      </w:r>
      <w:r w:rsidR="009A5A1A" w:rsidRPr="008F12C2">
        <w:rPr>
          <w:i/>
        </w:rPr>
        <w:sym w:font="Symbol" w:char="F071"/>
      </w:r>
      <w:r w:rsidR="009A5A1A" w:rsidRPr="000671D6">
        <w:rPr>
          <w:vertAlign w:val="subscript"/>
        </w:rPr>
        <w:t>2</w:t>
      </w:r>
      <w:r w:rsidR="009A5A1A" w:rsidRPr="000671D6">
        <w:t>,</w:t>
      </w:r>
      <w:r w:rsidR="009A5A1A" w:rsidRPr="008F12C2">
        <w:rPr>
          <w:i/>
        </w:rPr>
        <w:sym w:font="Symbol" w:char="F071"/>
      </w:r>
      <w:r w:rsidR="009A5A1A" w:rsidRPr="000671D6">
        <w:rPr>
          <w:vertAlign w:val="subscript"/>
        </w:rPr>
        <w:t>3</w:t>
      </w:r>
      <w:r w:rsidR="009A5A1A" w:rsidRPr="000671D6">
        <w:t>,</w:t>
      </w:r>
      <w:r w:rsidR="009A5A1A">
        <w:rPr>
          <w:i/>
        </w:rPr>
        <w:sym w:font="Symbol" w:char="F06A"/>
      </w:r>
      <w:r w:rsidR="009A5A1A" w:rsidRPr="000671D6">
        <w:t>)</w:t>
      </w:r>
      <w:r w:rsidR="009A5A1A">
        <w:t xml:space="preserve"> распределений эквипотенциалей) устойчивых относительно смещений вдоль оси и углов отклонения от нее левитирующих состояний двух ВТСП колец (од</w:t>
      </w:r>
      <w:r w:rsidR="000671D6">
        <w:t>ного – из ВТСП ленты и другого —</w:t>
      </w:r>
      <w:r w:rsidR="009A5A1A">
        <w:t xml:space="preserve"> из ВТСП керамики) в поле закрепленного верхнего кольца из ВТСП ленты возникла та же проблема: устойчиво левитировало только нижнее кольцо из ВТСП керамики.</w:t>
      </w:r>
      <w:r w:rsidR="003B762B">
        <w:t xml:space="preserve"> Были проанализированы возможные причины срыва левитирующих состояний колец из ВТСП ленты, и экспериментально исследованы их магнитные свойства. </w:t>
      </w:r>
    </w:p>
    <w:p w:rsidR="009929D9" w:rsidRDefault="009929D9" w:rsidP="009929D9">
      <w:pPr>
        <w:pStyle w:val="Zv-bodyreport"/>
      </w:pPr>
      <w:r w:rsidRPr="00BA2F6E">
        <w:t>Исследование выполнено при</w:t>
      </w:r>
      <w:r w:rsidR="00A423CF">
        <w:t xml:space="preserve"> поддержке Минобрнауки РФ и </w:t>
      </w:r>
      <w:r w:rsidRPr="00BA2F6E">
        <w:t>РФФИ, грант №13-08-00717.</w:t>
      </w:r>
    </w:p>
    <w:p w:rsidR="00E76429" w:rsidRDefault="00E76429" w:rsidP="00E76429">
      <w:pPr>
        <w:pStyle w:val="Zv-TitleReferences"/>
      </w:pPr>
      <w:r>
        <w:t>Литература</w:t>
      </w:r>
    </w:p>
    <w:p w:rsidR="00E76429" w:rsidRPr="00A26F96" w:rsidRDefault="00E76429" w:rsidP="00E76429">
      <w:pPr>
        <w:pStyle w:val="Zv-References-ru"/>
        <w:numPr>
          <w:ilvl w:val="0"/>
          <w:numId w:val="1"/>
        </w:numPr>
      </w:pPr>
      <w:r>
        <w:t>Бишаев А.М., Козинцева М.В. и др. Письма в ЖТФ. 2012г., т. 38, вып. 19, стр. 23-29.</w:t>
      </w:r>
    </w:p>
    <w:p w:rsidR="00E76429" w:rsidRDefault="00E76429" w:rsidP="00E76429">
      <w:pPr>
        <w:pStyle w:val="Zv-References-ru"/>
        <w:numPr>
          <w:ilvl w:val="0"/>
          <w:numId w:val="1"/>
        </w:numPr>
      </w:pPr>
      <w:r>
        <w:t>Бишаев А.М., Буш А.А, Козинцева М.В. и др. ЖТФ. 2013г., т. 83, вып. 5, стр. 61-68.</w:t>
      </w:r>
    </w:p>
    <w:p w:rsidR="00E76429" w:rsidRDefault="00E76429" w:rsidP="00E76429">
      <w:pPr>
        <w:pStyle w:val="Zv-References-ru"/>
        <w:numPr>
          <w:ilvl w:val="0"/>
          <w:numId w:val="1"/>
        </w:numPr>
      </w:pPr>
      <w:r>
        <w:t>Бишаев А.М., Буш А.А, Козинцева М.В. и др. ЖТФ. 2014г., т. 84, вып. 6, стр. 155-158.</w:t>
      </w:r>
    </w:p>
    <w:p w:rsidR="00654A7B" w:rsidRPr="0074352C" w:rsidRDefault="00654A7B" w:rsidP="0074352C">
      <w:pPr>
        <w:pStyle w:val="a6"/>
        <w:rPr>
          <w:lang w:val="en-US"/>
        </w:rPr>
      </w:pPr>
    </w:p>
    <w:sectPr w:rsidR="00654A7B" w:rsidRPr="0074352C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A0E" w:rsidRDefault="00377A0E">
      <w:r>
        <w:separator/>
      </w:r>
    </w:p>
  </w:endnote>
  <w:endnote w:type="continuationSeparator" w:id="0">
    <w:p w:rsidR="00377A0E" w:rsidRDefault="00377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A5" w:rsidRDefault="00B019A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19A5" w:rsidRDefault="00B019A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A5" w:rsidRDefault="00B019A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52C">
      <w:rPr>
        <w:rStyle w:val="a5"/>
        <w:noProof/>
      </w:rPr>
      <w:t>1</w:t>
    </w:r>
    <w:r>
      <w:rPr>
        <w:rStyle w:val="a5"/>
      </w:rPr>
      <w:fldChar w:fldCharType="end"/>
    </w:r>
  </w:p>
  <w:p w:rsidR="00B019A5" w:rsidRDefault="00B019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A0E" w:rsidRDefault="00377A0E">
      <w:r>
        <w:separator/>
      </w:r>
    </w:p>
  </w:footnote>
  <w:footnote w:type="continuationSeparator" w:id="0">
    <w:p w:rsidR="00377A0E" w:rsidRDefault="00377A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9A5" w:rsidRDefault="00B019A5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0B269B">
      <w:rPr>
        <w:sz w:val="20"/>
      </w:rPr>
      <w:t>8</w:t>
    </w:r>
    <w:r>
      <w:rPr>
        <w:sz w:val="20"/>
      </w:rPr>
      <w:t xml:space="preserve"> – 1</w:t>
    </w:r>
    <w:r w:rsidRPr="000B269B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0B269B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B019A5" w:rsidRDefault="00B019A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0CC8"/>
    <w:rsid w:val="00043701"/>
    <w:rsid w:val="00052A32"/>
    <w:rsid w:val="000671D6"/>
    <w:rsid w:val="000B269B"/>
    <w:rsid w:val="000C7078"/>
    <w:rsid w:val="000D76E9"/>
    <w:rsid w:val="000E495B"/>
    <w:rsid w:val="00173E12"/>
    <w:rsid w:val="0017539B"/>
    <w:rsid w:val="001A19AC"/>
    <w:rsid w:val="001C0CCB"/>
    <w:rsid w:val="00220629"/>
    <w:rsid w:val="00236305"/>
    <w:rsid w:val="00247225"/>
    <w:rsid w:val="00377A0E"/>
    <w:rsid w:val="003800F3"/>
    <w:rsid w:val="003908B8"/>
    <w:rsid w:val="003B5B93"/>
    <w:rsid w:val="003B762B"/>
    <w:rsid w:val="00401388"/>
    <w:rsid w:val="00446025"/>
    <w:rsid w:val="004965C6"/>
    <w:rsid w:val="004A77D1"/>
    <w:rsid w:val="004B72AA"/>
    <w:rsid w:val="004C378F"/>
    <w:rsid w:val="004F4E29"/>
    <w:rsid w:val="00567C6F"/>
    <w:rsid w:val="005709CC"/>
    <w:rsid w:val="00573BAD"/>
    <w:rsid w:val="0058676C"/>
    <w:rsid w:val="005B7DBD"/>
    <w:rsid w:val="005C1048"/>
    <w:rsid w:val="00654A7B"/>
    <w:rsid w:val="00654D73"/>
    <w:rsid w:val="006A5FAD"/>
    <w:rsid w:val="006D4279"/>
    <w:rsid w:val="00732A2E"/>
    <w:rsid w:val="0074352C"/>
    <w:rsid w:val="007B6378"/>
    <w:rsid w:val="00802D35"/>
    <w:rsid w:val="008C4A31"/>
    <w:rsid w:val="008D1653"/>
    <w:rsid w:val="008D1B61"/>
    <w:rsid w:val="0099073C"/>
    <w:rsid w:val="009929D9"/>
    <w:rsid w:val="009A5A1A"/>
    <w:rsid w:val="009E00E8"/>
    <w:rsid w:val="009F31D8"/>
    <w:rsid w:val="009F43D4"/>
    <w:rsid w:val="00A423CF"/>
    <w:rsid w:val="00A4750A"/>
    <w:rsid w:val="00B019A5"/>
    <w:rsid w:val="00B50A18"/>
    <w:rsid w:val="00B622ED"/>
    <w:rsid w:val="00B9584E"/>
    <w:rsid w:val="00C0612C"/>
    <w:rsid w:val="00C103CD"/>
    <w:rsid w:val="00C232A0"/>
    <w:rsid w:val="00C4033A"/>
    <w:rsid w:val="00C50F13"/>
    <w:rsid w:val="00C96374"/>
    <w:rsid w:val="00CB1BA3"/>
    <w:rsid w:val="00CE497F"/>
    <w:rsid w:val="00CF3EB8"/>
    <w:rsid w:val="00D47F19"/>
    <w:rsid w:val="00D72B3C"/>
    <w:rsid w:val="00D900FB"/>
    <w:rsid w:val="00D912B0"/>
    <w:rsid w:val="00E0257B"/>
    <w:rsid w:val="00E7021A"/>
    <w:rsid w:val="00E76429"/>
    <w:rsid w:val="00E87733"/>
    <w:rsid w:val="00E90D68"/>
    <w:rsid w:val="00EE3917"/>
    <w:rsid w:val="00F04B78"/>
    <w:rsid w:val="00F12932"/>
    <w:rsid w:val="00F74399"/>
    <w:rsid w:val="00F95123"/>
    <w:rsid w:val="00F9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50F13"/>
    <w:rPr>
      <w:color w:val="0000FF"/>
      <w:u w:val="single"/>
    </w:rPr>
  </w:style>
  <w:style w:type="paragraph" w:customStyle="1" w:styleId="Zv-TitleReferences">
    <w:name w:val="Zv-Title_References"/>
    <w:basedOn w:val="a6"/>
    <w:rsid w:val="00E76429"/>
    <w:pPr>
      <w:spacing w:before="120"/>
    </w:pPr>
    <w:rPr>
      <w:b/>
      <w:bCs/>
      <w:szCs w:val="20"/>
      <w:lang w:eastAsia="en-US"/>
    </w:rPr>
  </w:style>
  <w:style w:type="paragraph" w:customStyle="1" w:styleId="Text">
    <w:name w:val="Text"/>
    <w:basedOn w:val="a"/>
    <w:rsid w:val="009A5A1A"/>
    <w:pPr>
      <w:widowControl w:val="0"/>
      <w:spacing w:line="252" w:lineRule="auto"/>
      <w:ind w:firstLine="202"/>
      <w:jc w:val="both"/>
    </w:pPr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vvv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zintseva@mirea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svvvv@rambler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0</TotalTime>
  <Pages>1</Pages>
  <Words>493</Words>
  <Characters>2929</Characters>
  <Application>Microsoft Office Word</Application>
  <DocSecurity>0</DocSecurity>
  <Lines>47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3404</CharactersWithSpaces>
  <SharedDoc>false</SharedDoc>
  <HLinks>
    <vt:vector size="156" baseType="variant">
      <vt:variant>
        <vt:i4>5308468</vt:i4>
      </vt:variant>
      <vt:variant>
        <vt:i4>75</vt:i4>
      </vt:variant>
      <vt:variant>
        <vt:i4>0</vt:i4>
      </vt:variant>
      <vt:variant>
        <vt:i4>5</vt:i4>
      </vt:variant>
      <vt:variant>
        <vt:lpwstr>mailto:ekaterina-serdyukova@mail.ru</vt:lpwstr>
      </vt:variant>
      <vt:variant>
        <vt:lpwstr/>
      </vt:variant>
      <vt:variant>
        <vt:i4>8257660</vt:i4>
      </vt:variant>
      <vt:variant>
        <vt:i4>72</vt:i4>
      </vt:variant>
      <vt:variant>
        <vt:i4>0</vt:i4>
      </vt:variant>
      <vt:variant>
        <vt:i4>5</vt:i4>
      </vt:variant>
      <vt:variant>
        <vt:lpwstr>mailto:s.p.g@ro.ruhapa-nt@mail.ru</vt:lpwstr>
      </vt:variant>
      <vt:variant>
        <vt:lpwstr/>
      </vt:variant>
      <vt:variant>
        <vt:i4>7340106</vt:i4>
      </vt:variant>
      <vt:variant>
        <vt:i4>69</vt:i4>
      </vt:variant>
      <vt:variant>
        <vt:i4>0</vt:i4>
      </vt:variant>
      <vt:variant>
        <vt:i4>5</vt:i4>
      </vt:variant>
      <vt:variant>
        <vt:lpwstr>mailto:hanpaschan@gmail.comru</vt:lpwstr>
      </vt:variant>
      <vt:variant>
        <vt:lpwstr/>
      </vt:variant>
      <vt:variant>
        <vt:i4>5701666</vt:i4>
      </vt:variant>
      <vt:variant>
        <vt:i4>66</vt:i4>
      </vt:variant>
      <vt:variant>
        <vt:i4>0</vt:i4>
      </vt:variant>
      <vt:variant>
        <vt:i4>5</vt:i4>
      </vt:variant>
      <vt:variant>
        <vt:lpwstr>mailto:crusader907@yandex.ru</vt:lpwstr>
      </vt:variant>
      <vt:variant>
        <vt:lpwstr/>
      </vt:variant>
      <vt:variant>
        <vt:i4>7077962</vt:i4>
      </vt:variant>
      <vt:variant>
        <vt:i4>63</vt:i4>
      </vt:variant>
      <vt:variant>
        <vt:i4>0</vt:i4>
      </vt:variant>
      <vt:variant>
        <vt:i4>5</vt:i4>
      </vt:variant>
      <vt:variant>
        <vt:lpwstr>mailto:ssvvvv@rambler.ru</vt:lpwstr>
      </vt:variant>
      <vt:variant>
        <vt:lpwstr/>
      </vt:variant>
      <vt:variant>
        <vt:i4>6094954</vt:i4>
      </vt:variant>
      <vt:variant>
        <vt:i4>60</vt:i4>
      </vt:variant>
      <vt:variant>
        <vt:i4>0</vt:i4>
      </vt:variant>
      <vt:variant>
        <vt:i4>5</vt:i4>
      </vt:variant>
      <vt:variant>
        <vt:lpwstr>mailto:aabush@yandex.ru</vt:lpwstr>
      </vt:variant>
      <vt:variant>
        <vt:lpwstr/>
      </vt:variant>
      <vt:variant>
        <vt:i4>7077962</vt:i4>
      </vt:variant>
      <vt:variant>
        <vt:i4>57</vt:i4>
      </vt:variant>
      <vt:variant>
        <vt:i4>0</vt:i4>
      </vt:variant>
      <vt:variant>
        <vt:i4>5</vt:i4>
      </vt:variant>
      <vt:variant>
        <vt:lpwstr>mailto:ssvvvv@rambler.ru</vt:lpwstr>
      </vt:variant>
      <vt:variant>
        <vt:lpwstr/>
      </vt:variant>
      <vt:variant>
        <vt:i4>6094954</vt:i4>
      </vt:variant>
      <vt:variant>
        <vt:i4>54</vt:i4>
      </vt:variant>
      <vt:variant>
        <vt:i4>0</vt:i4>
      </vt:variant>
      <vt:variant>
        <vt:i4>5</vt:i4>
      </vt:variant>
      <vt:variant>
        <vt:lpwstr>mailto:aabush@yandex.ru</vt:lpwstr>
      </vt:variant>
      <vt:variant>
        <vt:lpwstr/>
      </vt:variant>
      <vt:variant>
        <vt:i4>6815820</vt:i4>
      </vt:variant>
      <vt:variant>
        <vt:i4>51</vt:i4>
      </vt:variant>
      <vt:variant>
        <vt:i4>0</vt:i4>
      </vt:variant>
      <vt:variant>
        <vt:i4>5</vt:i4>
      </vt:variant>
      <vt:variant>
        <vt:lpwstr>mailto:bishaev@mirea.ru</vt:lpwstr>
      </vt:variant>
      <vt:variant>
        <vt:lpwstr/>
      </vt:variant>
      <vt:variant>
        <vt:i4>983088</vt:i4>
      </vt:variant>
      <vt:variant>
        <vt:i4>48</vt:i4>
      </vt:variant>
      <vt:variant>
        <vt:i4>0</vt:i4>
      </vt:variant>
      <vt:variant>
        <vt:i4>5</vt:i4>
      </vt:variant>
      <vt:variant>
        <vt:lpwstr>mailto:kozintseva@mirea.ru</vt:lpwstr>
      </vt:variant>
      <vt:variant>
        <vt:lpwstr/>
      </vt:variant>
      <vt:variant>
        <vt:i4>7077962</vt:i4>
      </vt:variant>
      <vt:variant>
        <vt:i4>45</vt:i4>
      </vt:variant>
      <vt:variant>
        <vt:i4>0</vt:i4>
      </vt:variant>
      <vt:variant>
        <vt:i4>5</vt:i4>
      </vt:variant>
      <vt:variant>
        <vt:lpwstr>mailto:ssvvvv@rambler.ru</vt:lpwstr>
      </vt:variant>
      <vt:variant>
        <vt:lpwstr/>
      </vt:variant>
      <vt:variant>
        <vt:i4>7077962</vt:i4>
      </vt:variant>
      <vt:variant>
        <vt:i4>42</vt:i4>
      </vt:variant>
      <vt:variant>
        <vt:i4>0</vt:i4>
      </vt:variant>
      <vt:variant>
        <vt:i4>5</vt:i4>
      </vt:variant>
      <vt:variant>
        <vt:lpwstr>mailto:ssvvvv@rambler.ru</vt:lpwstr>
      </vt:variant>
      <vt:variant>
        <vt:lpwstr/>
      </vt:variant>
      <vt:variant>
        <vt:i4>983088</vt:i4>
      </vt:variant>
      <vt:variant>
        <vt:i4>39</vt:i4>
      </vt:variant>
      <vt:variant>
        <vt:i4>0</vt:i4>
      </vt:variant>
      <vt:variant>
        <vt:i4>5</vt:i4>
      </vt:variant>
      <vt:variant>
        <vt:lpwstr>mailto:kozintseva@mirea.ru</vt:lpwstr>
      </vt:variant>
      <vt:variant>
        <vt:lpwstr/>
      </vt:variant>
      <vt:variant>
        <vt:i4>5308468</vt:i4>
      </vt:variant>
      <vt:variant>
        <vt:i4>36</vt:i4>
      </vt:variant>
      <vt:variant>
        <vt:i4>0</vt:i4>
      </vt:variant>
      <vt:variant>
        <vt:i4>5</vt:i4>
      </vt:variant>
      <vt:variant>
        <vt:lpwstr>mailto:ekaterina-serdyukova@mail.ru</vt:lpwstr>
      </vt:variant>
      <vt:variant>
        <vt:lpwstr/>
      </vt:variant>
      <vt:variant>
        <vt:i4>8257660</vt:i4>
      </vt:variant>
      <vt:variant>
        <vt:i4>33</vt:i4>
      </vt:variant>
      <vt:variant>
        <vt:i4>0</vt:i4>
      </vt:variant>
      <vt:variant>
        <vt:i4>5</vt:i4>
      </vt:variant>
      <vt:variant>
        <vt:lpwstr>mailto:s.p.g@ro.ruhapa-nt@mail.ru</vt:lpwstr>
      </vt:variant>
      <vt:variant>
        <vt:lpwstr/>
      </vt:variant>
      <vt:variant>
        <vt:i4>7340106</vt:i4>
      </vt:variant>
      <vt:variant>
        <vt:i4>30</vt:i4>
      </vt:variant>
      <vt:variant>
        <vt:i4>0</vt:i4>
      </vt:variant>
      <vt:variant>
        <vt:i4>5</vt:i4>
      </vt:variant>
      <vt:variant>
        <vt:lpwstr>mailto:hanpaschan@gmail.comru</vt:lpwstr>
      </vt:variant>
      <vt:variant>
        <vt:lpwstr/>
      </vt:variant>
      <vt:variant>
        <vt:i4>5701666</vt:i4>
      </vt:variant>
      <vt:variant>
        <vt:i4>27</vt:i4>
      </vt:variant>
      <vt:variant>
        <vt:i4>0</vt:i4>
      </vt:variant>
      <vt:variant>
        <vt:i4>5</vt:i4>
      </vt:variant>
      <vt:variant>
        <vt:lpwstr>mailto:crusader907@yandex.ru</vt:lpwstr>
      </vt:variant>
      <vt:variant>
        <vt:lpwstr/>
      </vt:variant>
      <vt:variant>
        <vt:i4>7077962</vt:i4>
      </vt:variant>
      <vt:variant>
        <vt:i4>24</vt:i4>
      </vt:variant>
      <vt:variant>
        <vt:i4>0</vt:i4>
      </vt:variant>
      <vt:variant>
        <vt:i4>5</vt:i4>
      </vt:variant>
      <vt:variant>
        <vt:lpwstr>mailto:ssvvvv@rambler.ru</vt:lpwstr>
      </vt:variant>
      <vt:variant>
        <vt:lpwstr/>
      </vt:variant>
      <vt:variant>
        <vt:i4>6094954</vt:i4>
      </vt:variant>
      <vt:variant>
        <vt:i4>21</vt:i4>
      </vt:variant>
      <vt:variant>
        <vt:i4>0</vt:i4>
      </vt:variant>
      <vt:variant>
        <vt:i4>5</vt:i4>
      </vt:variant>
      <vt:variant>
        <vt:lpwstr>mailto:aabush@yandex.ru</vt:lpwstr>
      </vt:variant>
      <vt:variant>
        <vt:lpwstr/>
      </vt:variant>
      <vt:variant>
        <vt:i4>7077962</vt:i4>
      </vt:variant>
      <vt:variant>
        <vt:i4>18</vt:i4>
      </vt:variant>
      <vt:variant>
        <vt:i4>0</vt:i4>
      </vt:variant>
      <vt:variant>
        <vt:i4>5</vt:i4>
      </vt:variant>
      <vt:variant>
        <vt:lpwstr>mailto:ssvvvv@rambler.ru</vt:lpwstr>
      </vt:variant>
      <vt:variant>
        <vt:lpwstr/>
      </vt:variant>
      <vt:variant>
        <vt:i4>6094954</vt:i4>
      </vt:variant>
      <vt:variant>
        <vt:i4>15</vt:i4>
      </vt:variant>
      <vt:variant>
        <vt:i4>0</vt:i4>
      </vt:variant>
      <vt:variant>
        <vt:i4>5</vt:i4>
      </vt:variant>
      <vt:variant>
        <vt:lpwstr>mailto:aabush@yandex.ru</vt:lpwstr>
      </vt:variant>
      <vt:variant>
        <vt:lpwstr/>
      </vt:variant>
      <vt:variant>
        <vt:i4>6815820</vt:i4>
      </vt:variant>
      <vt:variant>
        <vt:i4>12</vt:i4>
      </vt:variant>
      <vt:variant>
        <vt:i4>0</vt:i4>
      </vt:variant>
      <vt:variant>
        <vt:i4>5</vt:i4>
      </vt:variant>
      <vt:variant>
        <vt:lpwstr>mailto:bishaev@mirea.ru</vt:lpwstr>
      </vt:variant>
      <vt:variant>
        <vt:lpwstr/>
      </vt:variant>
      <vt:variant>
        <vt:i4>983088</vt:i4>
      </vt:variant>
      <vt:variant>
        <vt:i4>9</vt:i4>
      </vt:variant>
      <vt:variant>
        <vt:i4>0</vt:i4>
      </vt:variant>
      <vt:variant>
        <vt:i4>5</vt:i4>
      </vt:variant>
      <vt:variant>
        <vt:lpwstr>mailto:kozintseva@mirea.ru</vt:lpwstr>
      </vt:variant>
      <vt:variant>
        <vt:lpwstr/>
      </vt:variant>
      <vt:variant>
        <vt:i4>7077962</vt:i4>
      </vt:variant>
      <vt:variant>
        <vt:i4>6</vt:i4>
      </vt:variant>
      <vt:variant>
        <vt:i4>0</vt:i4>
      </vt:variant>
      <vt:variant>
        <vt:i4>5</vt:i4>
      </vt:variant>
      <vt:variant>
        <vt:lpwstr>mailto:ssvvvv@rambler.ru</vt:lpwstr>
      </vt:variant>
      <vt:variant>
        <vt:lpwstr/>
      </vt:variant>
      <vt:variant>
        <vt:i4>7077962</vt:i4>
      </vt:variant>
      <vt:variant>
        <vt:i4>3</vt:i4>
      </vt:variant>
      <vt:variant>
        <vt:i4>0</vt:i4>
      </vt:variant>
      <vt:variant>
        <vt:i4>5</vt:i4>
      </vt:variant>
      <vt:variant>
        <vt:lpwstr>mailto:ssvvvv@rambler.ru</vt:lpwstr>
      </vt:variant>
      <vt:variant>
        <vt:lpwstr/>
      </vt:variant>
      <vt:variant>
        <vt:i4>983088</vt:i4>
      </vt:variant>
      <vt:variant>
        <vt:i4>0</vt:i4>
      </vt:variant>
      <vt:variant>
        <vt:i4>0</vt:i4>
      </vt:variant>
      <vt:variant>
        <vt:i4>5</vt:i4>
      </vt:variant>
      <vt:variant>
        <vt:lpwstr>mailto:kozintseva@mirea.ru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Левитирующие состояния сверхпроводящих миксин плазменных ловушек-Галатей, устойчивые к смещениям вдоль общей оси и к углам отклонения их осей от нее, в поле закрепленного сверхпроводящего кольца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2016-01-09T21:41:00Z</dcterms:created>
  <dcterms:modified xsi:type="dcterms:W3CDTF">2016-01-09T21:41:00Z</dcterms:modified>
</cp:coreProperties>
</file>