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9A60F6" w:rsidRDefault="008530BD" w:rsidP="009A60F6">
      <w:pPr>
        <w:pStyle w:val="Zv-Titlereport"/>
      </w:pPr>
      <w:bookmarkStart w:id="0" w:name="OLE_LINK1"/>
      <w:bookmarkStart w:id="1" w:name="OLE_LINK2"/>
      <w:bookmarkStart w:id="2" w:name="OLE_LINK13"/>
      <w:r w:rsidRPr="009A60F6">
        <w:t>Транспортные барьеры и МГД активность</w:t>
      </w:r>
      <w:bookmarkEnd w:id="0"/>
      <w:bookmarkEnd w:id="1"/>
      <w:bookmarkEnd w:id="2"/>
    </w:p>
    <w:p w:rsidR="008530BD" w:rsidRDefault="008530BD" w:rsidP="008530BD">
      <w:pPr>
        <w:pStyle w:val="Zv-Author"/>
        <w:rPr>
          <w:bCs w:val="0"/>
          <w:lang w:val="en-US"/>
        </w:rPr>
      </w:pPr>
      <w:r w:rsidRPr="00F07C67">
        <w:rPr>
          <w:bCs w:val="0"/>
        </w:rPr>
        <w:t>Н.Н.</w:t>
      </w:r>
      <w:r w:rsidR="009A60F6">
        <w:rPr>
          <w:bCs w:val="0"/>
          <w:lang w:val="en-US"/>
        </w:rPr>
        <w:t xml:space="preserve"> </w:t>
      </w:r>
      <w:r w:rsidRPr="00F07C67">
        <w:rPr>
          <w:bCs w:val="0"/>
        </w:rPr>
        <w:t>Тимченко, К.А.</w:t>
      </w:r>
      <w:r w:rsidR="009A60F6">
        <w:rPr>
          <w:bCs w:val="0"/>
          <w:lang w:val="en-US"/>
        </w:rPr>
        <w:t xml:space="preserve"> </w:t>
      </w:r>
      <w:r w:rsidRPr="00F07C67">
        <w:rPr>
          <w:bCs w:val="0"/>
        </w:rPr>
        <w:t>Разумова</w:t>
      </w:r>
    </w:p>
    <w:p w:rsidR="008530BD" w:rsidRPr="009A60F6" w:rsidRDefault="009A60F6" w:rsidP="009A60F6">
      <w:pPr>
        <w:pStyle w:val="Zv-Organization"/>
      </w:pPr>
      <w:r w:rsidRPr="002F20E6">
        <w:rPr>
          <w:szCs w:val="24"/>
        </w:rPr>
        <w:t>Национальный исследовательский центр «Курчатовский институт», г. Москва, Россия</w:t>
      </w:r>
    </w:p>
    <w:p w:rsidR="008530BD" w:rsidRPr="00DF06DE" w:rsidRDefault="008530BD" w:rsidP="009A60F6">
      <w:pPr>
        <w:pStyle w:val="Zv-bodyreport"/>
      </w:pPr>
      <w:r>
        <w:t>МГД активность вблизи транспортных барьеров наблюдается как</w:t>
      </w:r>
      <w:r w:rsidRPr="00B84A16">
        <w:t xml:space="preserve"> </w:t>
      </w:r>
      <w:r>
        <w:t xml:space="preserve">в режимах с Н-модой на вершине внешних транспортных барьеров, так и при образовании внутренних транспортных барьеров, и проявляется в виде магнитных островов, внутренних срывов, </w:t>
      </w:r>
      <w:r>
        <w:rPr>
          <w:lang w:val="en-US"/>
        </w:rPr>
        <w:t>ELM</w:t>
      </w:r>
      <w:r w:rsidRPr="00DF06DE">
        <w:t>’</w:t>
      </w:r>
      <w:r>
        <w:t>ов.</w:t>
      </w:r>
      <w:r w:rsidRPr="006B3536">
        <w:t xml:space="preserve"> </w:t>
      </w:r>
      <w:r>
        <w:t>В работе связь между механизмами формирования транспортных барьеров и МГД активностью вблизи транспортного барьера рассматривается с точки зрения самоорганизации плазмы токамака.</w:t>
      </w:r>
    </w:p>
    <w:p w:rsidR="008530BD" w:rsidRDefault="008530BD" w:rsidP="009A60F6">
      <w:pPr>
        <w:pStyle w:val="Zv-bodyreport"/>
      </w:pPr>
      <w:r>
        <w:t>Одним из основных свойств  самоорганизации плазмы токамака,  найденных  на основании анализа экспериментальных данных, является сохранение нормированного профиля давления плазмы в режимах с различным удержанием. Формирование транспортного барьера приводит к локальному  возмущению профиля давления на внутренней стороне транспортного барьера, что вызывает локальное возбуждение турбулентных мод и локальное изменение величины теплового потока, направленное на восстановление устойчивого профиля давления плазмы. Транспортные барьеры образуются вблизи рациональных магнитных поверхностей с низкими номерами, и возбуждаемые моды могут образовывать острова на этих магнитных поверхностях. При больших тепловых потоках развитие тиринг</w:t>
      </w:r>
      <w:r w:rsidR="0049184D" w:rsidRPr="0049184D">
        <w:t>-</w:t>
      </w:r>
      <w:r>
        <w:t xml:space="preserve"> неустойчивости может приводить к </w:t>
      </w:r>
      <w:r w:rsidR="00D71102">
        <w:t xml:space="preserve">внутренним </w:t>
      </w:r>
      <w:r>
        <w:t xml:space="preserve">срывам. Стабилизация тиринг-мод остается актуальной задачей, при решении которой необходимо учитывать связь между МГД активностью и транспортными барьерами, которые ответственны за улучшенное удержание в плазме токамака.    </w:t>
      </w:r>
    </w:p>
    <w:p w:rsidR="008530BD" w:rsidRDefault="008530BD" w:rsidP="009A60F6">
      <w:pPr>
        <w:pStyle w:val="Zv-bodyreport"/>
      </w:pPr>
      <w:r>
        <w:t>В работе рассматриваются  условия развития тиринг</w:t>
      </w:r>
      <w:r w:rsidR="009A60F6">
        <w:rPr>
          <w:lang w:val="en-US"/>
        </w:rPr>
        <w:t>-</w:t>
      </w:r>
      <w:r>
        <w:t xml:space="preserve">островов в центральной </w:t>
      </w:r>
      <w:r w:rsidR="009A60F6">
        <w:t xml:space="preserve">части плазмы и на ее периферии </w:t>
      </w:r>
      <w:r w:rsidR="009A60F6">
        <w:rPr>
          <w:lang w:val="en-US"/>
        </w:rPr>
        <w:t>—</w:t>
      </w:r>
      <w:r>
        <w:t xml:space="preserve"> вблизи внешнего барьера в Н моде.</w:t>
      </w:r>
      <w:r w:rsidRPr="008D4206">
        <w:t xml:space="preserve"> </w:t>
      </w:r>
      <w:r>
        <w:t>Анализ поведения плазменных параметров и их взаимосвязь при формировании барьеров проводится с использованием  экспериментальных данных различных токамаков.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B38" w:rsidRDefault="00B51B38">
      <w:r>
        <w:separator/>
      </w:r>
    </w:p>
  </w:endnote>
  <w:endnote w:type="continuationSeparator" w:id="0">
    <w:p w:rsidR="00B51B38" w:rsidRDefault="00B51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BA" w:rsidRDefault="00E241B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41BA" w:rsidRDefault="00E241B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BA" w:rsidRDefault="00E241B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6C41">
      <w:rPr>
        <w:rStyle w:val="a5"/>
        <w:noProof/>
      </w:rPr>
      <w:t>1</w:t>
    </w:r>
    <w:r>
      <w:rPr>
        <w:rStyle w:val="a5"/>
      </w:rPr>
      <w:fldChar w:fldCharType="end"/>
    </w:r>
  </w:p>
  <w:p w:rsidR="00E241BA" w:rsidRDefault="00E241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B38" w:rsidRDefault="00B51B38">
      <w:r>
        <w:separator/>
      </w:r>
    </w:p>
  </w:footnote>
  <w:footnote w:type="continuationSeparator" w:id="0">
    <w:p w:rsidR="00B51B38" w:rsidRDefault="00B51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BA" w:rsidRDefault="00E241BA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8530BD">
      <w:rPr>
        <w:sz w:val="20"/>
      </w:rPr>
      <w:t>8</w:t>
    </w:r>
    <w:r>
      <w:rPr>
        <w:sz w:val="20"/>
      </w:rPr>
      <w:t xml:space="preserve"> – 1</w:t>
    </w:r>
    <w:r w:rsidRPr="008530BD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8530BD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E241BA" w:rsidRDefault="00E241B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7659"/>
    <w:rsid w:val="00000A22"/>
    <w:rsid w:val="00043701"/>
    <w:rsid w:val="000C7078"/>
    <w:rsid w:val="000D76E9"/>
    <w:rsid w:val="000E495B"/>
    <w:rsid w:val="00152B4D"/>
    <w:rsid w:val="001C0CCB"/>
    <w:rsid w:val="00220629"/>
    <w:rsid w:val="00247225"/>
    <w:rsid w:val="002B7F0D"/>
    <w:rsid w:val="003800F3"/>
    <w:rsid w:val="003B5B93"/>
    <w:rsid w:val="00401388"/>
    <w:rsid w:val="00446025"/>
    <w:rsid w:val="0049184D"/>
    <w:rsid w:val="004A77D1"/>
    <w:rsid w:val="004B72AA"/>
    <w:rsid w:val="004F4E29"/>
    <w:rsid w:val="00526217"/>
    <w:rsid w:val="00536C41"/>
    <w:rsid w:val="00567C6F"/>
    <w:rsid w:val="00573BAD"/>
    <w:rsid w:val="0058676C"/>
    <w:rsid w:val="00654A7B"/>
    <w:rsid w:val="00691F82"/>
    <w:rsid w:val="006B3CDE"/>
    <w:rsid w:val="00732A2E"/>
    <w:rsid w:val="007B6378"/>
    <w:rsid w:val="00802D35"/>
    <w:rsid w:val="008530BD"/>
    <w:rsid w:val="008D1653"/>
    <w:rsid w:val="009A60F6"/>
    <w:rsid w:val="00A52D00"/>
    <w:rsid w:val="00B51B38"/>
    <w:rsid w:val="00B622ED"/>
    <w:rsid w:val="00B9584E"/>
    <w:rsid w:val="00BA7659"/>
    <w:rsid w:val="00C103CD"/>
    <w:rsid w:val="00C232A0"/>
    <w:rsid w:val="00C94408"/>
    <w:rsid w:val="00CE497F"/>
    <w:rsid w:val="00D47F19"/>
    <w:rsid w:val="00D71102"/>
    <w:rsid w:val="00D900FB"/>
    <w:rsid w:val="00E241BA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basedOn w:val="a0"/>
    <w:link w:val="Zv-Organization"/>
    <w:rsid w:val="009A60F6"/>
    <w:rPr>
      <w:i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Razumova\AAAA2015\new_new_september\work2015\&#1047;&#1074;&#1077;&#1085;&#1080;&#1075;&#1086;&#1088;&#1086;&#1076;\Zven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55</TotalTime>
  <Pages>1</Pages>
  <Words>269</Words>
  <Characters>1602</Characters>
  <Application>Microsoft Office Word</Application>
  <DocSecurity>0</DocSecurity>
  <Lines>25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Транспортные барьеры и МГД активность</dc:title>
  <dc:subject/>
  <dc:creator>User6</dc:creator>
  <cp:keywords/>
  <dc:description/>
  <cp:lastModifiedBy>Сергей Сатунин</cp:lastModifiedBy>
  <cp:revision>2</cp:revision>
  <cp:lastPrinted>2015-10-13T13:00:00Z</cp:lastPrinted>
  <dcterms:created xsi:type="dcterms:W3CDTF">2016-01-09T19:51:00Z</dcterms:created>
  <dcterms:modified xsi:type="dcterms:W3CDTF">2016-01-09T19:51:00Z</dcterms:modified>
</cp:coreProperties>
</file>