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56" w:rsidRDefault="00231456" w:rsidP="00231456">
      <w:pPr>
        <w:pStyle w:val="Zv-Titlereport"/>
        <w:ind w:left="851" w:right="849"/>
        <w:rPr>
          <w:lang w:val="en-US"/>
        </w:rPr>
      </w:pPr>
      <w:bookmarkStart w:id="0" w:name="OLE_LINK9"/>
      <w:bookmarkStart w:id="1" w:name="OLE_LINK10"/>
      <w:r>
        <w:rPr>
          <w:lang w:val="en-US"/>
        </w:rPr>
        <w:t>powerful 10 MW neutral beams injection system for plasma heating and stabilization in magnetic traps</w:t>
      </w:r>
      <w:bookmarkEnd w:id="0"/>
      <w:bookmarkEnd w:id="1"/>
    </w:p>
    <w:p w:rsidR="00231456" w:rsidRPr="00ED76AE" w:rsidRDefault="00231456" w:rsidP="00231456">
      <w:pPr>
        <w:pStyle w:val="Zv-Author"/>
        <w:rPr>
          <w:lang w:val="en-US"/>
        </w:rPr>
      </w:pPr>
      <w:r w:rsidRPr="00890EBD">
        <w:rPr>
          <w:u w:val="single"/>
          <w:lang w:val="en-US"/>
        </w:rPr>
        <w:t>P.P.</w:t>
      </w:r>
      <w:r>
        <w:rPr>
          <w:u w:val="single"/>
          <w:lang w:val="en-US"/>
        </w:rPr>
        <w:t xml:space="preserve"> </w:t>
      </w:r>
      <w:r w:rsidRPr="00890EBD">
        <w:rPr>
          <w:u w:val="single"/>
          <w:lang w:val="en-US"/>
        </w:rPr>
        <w:t>Deichuli</w:t>
      </w:r>
      <w:r w:rsidRPr="00890EBD">
        <w:rPr>
          <w:lang w:val="en-US"/>
        </w:rPr>
        <w:t xml:space="preserve">, </w:t>
      </w:r>
      <w:r w:rsidRPr="008C1C29">
        <w:rPr>
          <w:lang w:val="en-US"/>
        </w:rPr>
        <w:t>V</w:t>
      </w:r>
      <w:r w:rsidRPr="00B6357B">
        <w:rPr>
          <w:lang w:val="en-US"/>
        </w:rPr>
        <w:t>.</w:t>
      </w:r>
      <w:r w:rsidRPr="008C1C29">
        <w:rPr>
          <w:lang w:val="en-US"/>
        </w:rPr>
        <w:t>Kh</w:t>
      </w:r>
      <w:r w:rsidRPr="00B6357B">
        <w:rPr>
          <w:lang w:val="en-US"/>
        </w:rPr>
        <w:t xml:space="preserve">. </w:t>
      </w:r>
      <w:r w:rsidRPr="008C1C29">
        <w:rPr>
          <w:lang w:val="en-US"/>
        </w:rPr>
        <w:t>Amirov</w:t>
      </w:r>
      <w:r w:rsidRPr="00890EBD">
        <w:rPr>
          <w:lang w:val="en-US"/>
        </w:rPr>
        <w:t xml:space="preserve">, </w:t>
      </w:r>
      <w:r w:rsidRPr="008F567B">
        <w:rPr>
          <w:lang w:val="en-US"/>
        </w:rPr>
        <w:t>V.P.</w:t>
      </w:r>
      <w:r>
        <w:rPr>
          <w:lang w:val="en-US"/>
        </w:rPr>
        <w:t xml:space="preserve"> </w:t>
      </w:r>
      <w:r w:rsidRPr="008F567B">
        <w:rPr>
          <w:lang w:val="en-US"/>
        </w:rPr>
        <w:t>Belov</w:t>
      </w:r>
      <w:r w:rsidRPr="00890EBD">
        <w:rPr>
          <w:lang w:val="en-US"/>
        </w:rPr>
        <w:t xml:space="preserve">, </w:t>
      </w:r>
      <w:r w:rsidRPr="008C1C29">
        <w:rPr>
          <w:lang w:val="en-US"/>
        </w:rPr>
        <w:t>A</w:t>
      </w:r>
      <w:r w:rsidRPr="00B6357B">
        <w:rPr>
          <w:lang w:val="en-US"/>
        </w:rPr>
        <w:t>.</w:t>
      </w:r>
      <w:r w:rsidRPr="008C1C29">
        <w:rPr>
          <w:lang w:val="en-US"/>
        </w:rPr>
        <w:t>I</w:t>
      </w:r>
      <w:r w:rsidRPr="00B6357B">
        <w:rPr>
          <w:lang w:val="en-US"/>
        </w:rPr>
        <w:t xml:space="preserve">. </w:t>
      </w:r>
      <w:r w:rsidRPr="008C1C29">
        <w:rPr>
          <w:lang w:val="en-US"/>
        </w:rPr>
        <w:t>Vilkin</w:t>
      </w:r>
      <w:r w:rsidRPr="00890EBD">
        <w:rPr>
          <w:lang w:val="en-US"/>
        </w:rPr>
        <w:t xml:space="preserve">, </w:t>
      </w:r>
      <w:r w:rsidRPr="008C1C29">
        <w:rPr>
          <w:lang w:val="en-US"/>
        </w:rPr>
        <w:t>R</w:t>
      </w:r>
      <w:r w:rsidRPr="00B6357B">
        <w:rPr>
          <w:lang w:val="en-US"/>
        </w:rPr>
        <w:t>.</w:t>
      </w:r>
      <w:r w:rsidRPr="008C1C29">
        <w:rPr>
          <w:lang w:val="en-US"/>
        </w:rPr>
        <w:t>V</w:t>
      </w:r>
      <w:r w:rsidRPr="00B6357B">
        <w:rPr>
          <w:lang w:val="en-US"/>
        </w:rPr>
        <w:t xml:space="preserve">. </w:t>
      </w:r>
      <w:r w:rsidRPr="008C1C29">
        <w:rPr>
          <w:lang w:val="en-US"/>
        </w:rPr>
        <w:t>Voskoboinikov</w:t>
      </w:r>
      <w:r w:rsidRPr="00890EBD">
        <w:rPr>
          <w:lang w:val="en-US"/>
        </w:rPr>
        <w:t xml:space="preserve">, </w:t>
      </w:r>
      <w:r w:rsidRPr="008C1C29">
        <w:rPr>
          <w:lang w:val="en-US"/>
        </w:rPr>
        <w:t>A</w:t>
      </w:r>
      <w:r w:rsidRPr="00B6357B">
        <w:rPr>
          <w:lang w:val="en-US"/>
        </w:rPr>
        <w:t>.</w:t>
      </w:r>
      <w:r w:rsidRPr="008C1C29">
        <w:rPr>
          <w:lang w:val="en-US"/>
        </w:rPr>
        <w:t>I</w:t>
      </w:r>
      <w:r>
        <w:rPr>
          <w:lang w:val="en-US"/>
        </w:rPr>
        <w:t>. </w:t>
      </w:r>
      <w:r w:rsidRPr="008C1C29">
        <w:rPr>
          <w:lang w:val="en-US"/>
        </w:rPr>
        <w:t>Gorbovskiy</w:t>
      </w:r>
      <w:r w:rsidRPr="00890EBD">
        <w:rPr>
          <w:lang w:val="en-US"/>
        </w:rPr>
        <w:t xml:space="preserve">, </w:t>
      </w:r>
      <w:r w:rsidRPr="008F567B">
        <w:rPr>
          <w:lang w:val="en-US"/>
        </w:rPr>
        <w:t>V.I.</w:t>
      </w:r>
      <w:r>
        <w:rPr>
          <w:lang w:val="en-US"/>
        </w:rPr>
        <w:t xml:space="preserve"> </w:t>
      </w:r>
      <w:r w:rsidRPr="008F567B">
        <w:rPr>
          <w:lang w:val="en-US"/>
        </w:rPr>
        <w:t>Davydenko</w:t>
      </w:r>
      <w:r w:rsidRPr="00890EBD">
        <w:rPr>
          <w:lang w:val="en-US"/>
        </w:rPr>
        <w:t xml:space="preserve">, </w:t>
      </w:r>
      <w:r w:rsidRPr="008C1C29">
        <w:rPr>
          <w:lang w:val="en-US"/>
        </w:rPr>
        <w:t>A</w:t>
      </w:r>
      <w:r w:rsidRPr="00B6357B">
        <w:rPr>
          <w:lang w:val="en-US"/>
        </w:rPr>
        <w:t>.</w:t>
      </w:r>
      <w:r w:rsidRPr="008C1C29">
        <w:rPr>
          <w:lang w:val="en-US"/>
        </w:rPr>
        <w:t>S</w:t>
      </w:r>
      <w:r w:rsidRPr="00B6357B">
        <w:rPr>
          <w:lang w:val="en-US"/>
        </w:rPr>
        <w:t xml:space="preserve">. </w:t>
      </w:r>
      <w:r w:rsidRPr="008C1C29">
        <w:rPr>
          <w:lang w:val="en-US"/>
        </w:rPr>
        <w:t>Donin</w:t>
      </w:r>
      <w:r w:rsidRPr="00890EBD">
        <w:rPr>
          <w:lang w:val="en-US"/>
        </w:rPr>
        <w:t xml:space="preserve">, </w:t>
      </w:r>
      <w:r w:rsidRPr="008F567B">
        <w:rPr>
          <w:lang w:val="en-US"/>
        </w:rPr>
        <w:t>A.N.</w:t>
      </w:r>
      <w:r>
        <w:rPr>
          <w:lang w:val="en-US"/>
        </w:rPr>
        <w:t xml:space="preserve"> </w:t>
      </w:r>
      <w:r w:rsidRPr="008F567B">
        <w:rPr>
          <w:lang w:val="en-US"/>
        </w:rPr>
        <w:t>Dranichnikov</w:t>
      </w:r>
      <w:r>
        <w:rPr>
          <w:lang w:val="en-US"/>
        </w:rPr>
        <w:t xml:space="preserve">, </w:t>
      </w:r>
      <w:r w:rsidRPr="008F567B">
        <w:rPr>
          <w:lang w:val="en-US"/>
        </w:rPr>
        <w:t>A.A.</w:t>
      </w:r>
      <w:r>
        <w:rPr>
          <w:lang w:val="en-US"/>
        </w:rPr>
        <w:t xml:space="preserve"> </w:t>
      </w:r>
      <w:r w:rsidRPr="008F567B">
        <w:rPr>
          <w:lang w:val="en-US"/>
        </w:rPr>
        <w:t>Ivanov</w:t>
      </w:r>
      <w:r w:rsidRPr="00890EBD">
        <w:rPr>
          <w:lang w:val="en-US"/>
        </w:rPr>
        <w:t xml:space="preserve">, </w:t>
      </w:r>
      <w:r w:rsidRPr="008C1C29">
        <w:rPr>
          <w:lang w:val="en-US"/>
        </w:rPr>
        <w:t>V</w:t>
      </w:r>
      <w:r w:rsidRPr="00B6357B">
        <w:rPr>
          <w:lang w:val="en-US"/>
        </w:rPr>
        <w:t>.</w:t>
      </w:r>
      <w:r w:rsidRPr="008C1C29">
        <w:rPr>
          <w:lang w:val="en-US"/>
        </w:rPr>
        <w:t>A</w:t>
      </w:r>
      <w:r>
        <w:rPr>
          <w:lang w:val="en-US"/>
        </w:rPr>
        <w:t>. </w:t>
      </w:r>
      <w:r w:rsidRPr="008C1C29">
        <w:rPr>
          <w:lang w:val="en-US"/>
        </w:rPr>
        <w:t>Kapitonov</w:t>
      </w:r>
      <w:r w:rsidRPr="00890EBD">
        <w:rPr>
          <w:lang w:val="en-US"/>
        </w:rPr>
        <w:t xml:space="preserve">, </w:t>
      </w:r>
      <w:r w:rsidRPr="008C1C29">
        <w:rPr>
          <w:lang w:val="en-US"/>
        </w:rPr>
        <w:t>V</w:t>
      </w:r>
      <w:r w:rsidRPr="00B6357B">
        <w:rPr>
          <w:lang w:val="en-US"/>
        </w:rPr>
        <w:t>.</w:t>
      </w:r>
      <w:r w:rsidRPr="008C1C29">
        <w:rPr>
          <w:lang w:val="en-US"/>
        </w:rPr>
        <w:t>V</w:t>
      </w:r>
      <w:r w:rsidRPr="00B6357B">
        <w:rPr>
          <w:lang w:val="en-US"/>
        </w:rPr>
        <w:t xml:space="preserve">. </w:t>
      </w:r>
      <w:r w:rsidRPr="008C1C29">
        <w:rPr>
          <w:lang w:val="en-US"/>
        </w:rPr>
        <w:t>Kolmogorov</w:t>
      </w:r>
      <w:r w:rsidRPr="00890EBD">
        <w:rPr>
          <w:lang w:val="en-US"/>
        </w:rPr>
        <w:t xml:space="preserve">, </w:t>
      </w:r>
      <w:r w:rsidRPr="008C1C29">
        <w:rPr>
          <w:lang w:val="en-US"/>
        </w:rPr>
        <w:t>A</w:t>
      </w:r>
      <w:r w:rsidRPr="00B6357B">
        <w:rPr>
          <w:lang w:val="en-US"/>
        </w:rPr>
        <w:t>.</w:t>
      </w:r>
      <w:r w:rsidRPr="008C1C29">
        <w:rPr>
          <w:lang w:val="en-US"/>
        </w:rPr>
        <w:t>G</w:t>
      </w:r>
      <w:r w:rsidRPr="00B6357B">
        <w:rPr>
          <w:lang w:val="en-US"/>
        </w:rPr>
        <w:t xml:space="preserve">. </w:t>
      </w:r>
      <w:r w:rsidRPr="008C1C29">
        <w:rPr>
          <w:lang w:val="en-US"/>
        </w:rPr>
        <w:t>Abdrashitov</w:t>
      </w:r>
      <w:r w:rsidRPr="00890EBD">
        <w:rPr>
          <w:lang w:val="en-US"/>
        </w:rPr>
        <w:t xml:space="preserve">, </w:t>
      </w:r>
      <w:r w:rsidRPr="008C1C29">
        <w:rPr>
          <w:lang w:val="en-US"/>
        </w:rPr>
        <w:t>G</w:t>
      </w:r>
      <w:r w:rsidRPr="00B6357B">
        <w:rPr>
          <w:lang w:val="en-US"/>
        </w:rPr>
        <w:t>.</w:t>
      </w:r>
      <w:r w:rsidRPr="008C1C29">
        <w:rPr>
          <w:lang w:val="en-US"/>
        </w:rPr>
        <w:t>F</w:t>
      </w:r>
      <w:r w:rsidRPr="00B6357B">
        <w:rPr>
          <w:lang w:val="en-US"/>
        </w:rPr>
        <w:t xml:space="preserve">. </w:t>
      </w:r>
      <w:r w:rsidRPr="008C1C29">
        <w:rPr>
          <w:lang w:val="en-US"/>
        </w:rPr>
        <w:t>Abdrashitov</w:t>
      </w:r>
      <w:r w:rsidRPr="00890EBD">
        <w:rPr>
          <w:lang w:val="en-US"/>
        </w:rPr>
        <w:t xml:space="preserve">, </w:t>
      </w:r>
      <w:r w:rsidRPr="008C1C29">
        <w:rPr>
          <w:lang w:val="en-US"/>
        </w:rPr>
        <w:t>T</w:t>
      </w:r>
      <w:r w:rsidRPr="00B6357B">
        <w:rPr>
          <w:lang w:val="en-US"/>
        </w:rPr>
        <w:t>.</w:t>
      </w:r>
      <w:r w:rsidRPr="008C1C29">
        <w:rPr>
          <w:lang w:val="en-US"/>
        </w:rPr>
        <w:t>D</w:t>
      </w:r>
      <w:r w:rsidRPr="00B6357B">
        <w:rPr>
          <w:lang w:val="en-US"/>
        </w:rPr>
        <w:t xml:space="preserve">. </w:t>
      </w:r>
      <w:r w:rsidRPr="008C1C29">
        <w:rPr>
          <w:lang w:val="en-US"/>
        </w:rPr>
        <w:t>Akhmetov</w:t>
      </w:r>
      <w:r w:rsidRPr="00890EBD">
        <w:rPr>
          <w:lang w:val="en-US"/>
        </w:rPr>
        <w:t xml:space="preserve">, </w:t>
      </w:r>
      <w:r w:rsidRPr="008F567B">
        <w:rPr>
          <w:lang w:val="en-US"/>
        </w:rPr>
        <w:t>V.V.</w:t>
      </w:r>
      <w:r>
        <w:rPr>
          <w:lang w:val="en-US"/>
        </w:rPr>
        <w:t xml:space="preserve"> </w:t>
      </w:r>
      <w:r w:rsidRPr="008F567B">
        <w:rPr>
          <w:lang w:val="en-US"/>
        </w:rPr>
        <w:t>Mishagin</w:t>
      </w:r>
      <w:r w:rsidRPr="00890EBD">
        <w:rPr>
          <w:lang w:val="en-US"/>
        </w:rPr>
        <w:t xml:space="preserve">, </w:t>
      </w:r>
      <w:r w:rsidRPr="00ED76AE">
        <w:rPr>
          <w:lang w:val="en-US"/>
        </w:rPr>
        <w:t>K</w:t>
      </w:r>
      <w:r w:rsidRPr="00B6357B">
        <w:rPr>
          <w:lang w:val="en-US"/>
        </w:rPr>
        <w:t>.</w:t>
      </w:r>
      <w:r w:rsidRPr="00ED76AE">
        <w:rPr>
          <w:lang w:val="en-US"/>
        </w:rPr>
        <w:t>A.</w:t>
      </w:r>
      <w:r w:rsidRPr="00B6357B">
        <w:rPr>
          <w:lang w:val="en-US"/>
        </w:rPr>
        <w:t xml:space="preserve"> </w:t>
      </w:r>
      <w:r w:rsidRPr="00ED76AE">
        <w:rPr>
          <w:lang w:val="en-US"/>
        </w:rPr>
        <w:t>Pirogov</w:t>
      </w:r>
      <w:r w:rsidRPr="00890EBD">
        <w:rPr>
          <w:lang w:val="en-US"/>
        </w:rPr>
        <w:t xml:space="preserve">, </w:t>
      </w:r>
      <w:r w:rsidRPr="00ED76AE">
        <w:rPr>
          <w:lang w:val="en-US"/>
        </w:rPr>
        <w:t>R</w:t>
      </w:r>
      <w:r w:rsidRPr="00B6357B">
        <w:rPr>
          <w:lang w:val="en-US"/>
        </w:rPr>
        <w:t>.</w:t>
      </w:r>
      <w:r w:rsidRPr="00ED76AE">
        <w:rPr>
          <w:lang w:val="en-US"/>
        </w:rPr>
        <w:t>V.</w:t>
      </w:r>
      <w:r>
        <w:rPr>
          <w:lang w:val="en-US"/>
        </w:rPr>
        <w:t xml:space="preserve"> </w:t>
      </w:r>
      <w:r w:rsidRPr="00ED76AE">
        <w:rPr>
          <w:lang w:val="en-US"/>
        </w:rPr>
        <w:t>Vakhrushev</w:t>
      </w:r>
      <w:r w:rsidRPr="00890EBD">
        <w:rPr>
          <w:lang w:val="en-US"/>
        </w:rPr>
        <w:t xml:space="preserve">, </w:t>
      </w:r>
      <w:r>
        <w:rPr>
          <w:lang w:val="en-US"/>
        </w:rPr>
        <w:t>A.V. Sorokin</w:t>
      </w:r>
      <w:r w:rsidRPr="00890EBD">
        <w:rPr>
          <w:lang w:val="en-US"/>
        </w:rPr>
        <w:t>, N.V.</w:t>
      </w:r>
      <w:r>
        <w:rPr>
          <w:lang w:val="en-US"/>
        </w:rPr>
        <w:t xml:space="preserve"> </w:t>
      </w:r>
      <w:r w:rsidRPr="00890EBD">
        <w:rPr>
          <w:lang w:val="en-US"/>
        </w:rPr>
        <w:t xml:space="preserve">Stupishin, </w:t>
      </w:r>
      <w:r>
        <w:rPr>
          <w:lang w:val="en-US"/>
        </w:rPr>
        <w:t xml:space="preserve">and </w:t>
      </w:r>
      <w:r w:rsidRPr="00ED76AE">
        <w:rPr>
          <w:lang w:val="en-US"/>
        </w:rPr>
        <w:t>P</w:t>
      </w:r>
      <w:r w:rsidRPr="00B6357B">
        <w:rPr>
          <w:lang w:val="en-US"/>
        </w:rPr>
        <w:t>.</w:t>
      </w:r>
      <w:r w:rsidRPr="00ED76AE">
        <w:rPr>
          <w:lang w:val="en-US"/>
        </w:rPr>
        <w:t>V</w:t>
      </w:r>
      <w:r>
        <w:rPr>
          <w:lang w:val="en-US"/>
        </w:rPr>
        <w:t>. </w:t>
      </w:r>
      <w:r w:rsidRPr="00ED76AE">
        <w:rPr>
          <w:lang w:val="en-US"/>
        </w:rPr>
        <w:t>Usov</w:t>
      </w:r>
    </w:p>
    <w:p w:rsidR="00231456" w:rsidRDefault="00231456" w:rsidP="00231456">
      <w:pPr>
        <w:pStyle w:val="Zv-Organization"/>
        <w:rPr>
          <w:rStyle w:val="Zv-Organization0"/>
          <w:lang w:val="en-US"/>
        </w:rPr>
      </w:pPr>
      <w:r>
        <w:rPr>
          <w:lang w:val="en-US"/>
        </w:rPr>
        <w:t>Budker Institute of Nuclear Physics, Russian Academy of Sciences, Novosibirsk, Russia,</w:t>
      </w:r>
      <w:r w:rsidRPr="004564FD">
        <w:rPr>
          <w:lang w:val="en-US"/>
        </w:rPr>
        <w:t xml:space="preserve"> </w:t>
      </w:r>
      <w:hyperlink r:id="rId7" w:history="1">
        <w:r w:rsidRPr="001D13F2">
          <w:rPr>
            <w:rStyle w:val="a7"/>
            <w:lang w:val="en-US"/>
          </w:rPr>
          <w:t>p.p.deichuli@inp.nsk.su</w:t>
        </w:r>
      </w:hyperlink>
    </w:p>
    <w:p w:rsidR="00231456" w:rsidRPr="00C473B2" w:rsidRDefault="00231456" w:rsidP="00231456">
      <w:pPr>
        <w:pStyle w:val="Zv-bodyreport"/>
        <w:rPr>
          <w:lang w:val="en-US"/>
        </w:rPr>
      </w:pPr>
      <w:r>
        <w:rPr>
          <w:lang w:val="en-US"/>
        </w:rPr>
        <w:t>The</w:t>
      </w:r>
      <w:r w:rsidRPr="00D26750">
        <w:rPr>
          <w:lang w:val="en-US"/>
        </w:rPr>
        <w:t xml:space="preserve"> </w:t>
      </w:r>
      <w:r>
        <w:rPr>
          <w:lang w:val="en-US"/>
        </w:rPr>
        <w:t>power</w:t>
      </w:r>
      <w:r w:rsidRPr="00D26750">
        <w:rPr>
          <w:lang w:val="en-US"/>
        </w:rPr>
        <w:t xml:space="preserve"> </w:t>
      </w:r>
      <w:r>
        <w:rPr>
          <w:lang w:val="en-US"/>
        </w:rPr>
        <w:t>neutral</w:t>
      </w:r>
      <w:r w:rsidRPr="00D26750">
        <w:rPr>
          <w:lang w:val="en-US"/>
        </w:rPr>
        <w:t xml:space="preserve"> </w:t>
      </w:r>
      <w:r>
        <w:rPr>
          <w:lang w:val="en-US"/>
        </w:rPr>
        <w:t>beams</w:t>
      </w:r>
      <w:r w:rsidRPr="00D26750">
        <w:rPr>
          <w:lang w:val="en-US"/>
        </w:rPr>
        <w:t xml:space="preserve"> </w:t>
      </w:r>
      <w:r>
        <w:rPr>
          <w:lang w:val="en-US"/>
        </w:rPr>
        <w:t>are</w:t>
      </w:r>
      <w:r w:rsidRPr="00D26750">
        <w:rPr>
          <w:lang w:val="en-US"/>
        </w:rPr>
        <w:t xml:space="preserve"> </w:t>
      </w:r>
      <w:r>
        <w:rPr>
          <w:lang w:val="en-US"/>
        </w:rPr>
        <w:t>widely</w:t>
      </w:r>
      <w:r w:rsidRPr="00D26750">
        <w:rPr>
          <w:lang w:val="en-US"/>
        </w:rPr>
        <w:t xml:space="preserve"> </w:t>
      </w:r>
      <w:r>
        <w:rPr>
          <w:lang w:val="en-US"/>
        </w:rPr>
        <w:t>used</w:t>
      </w:r>
      <w:r w:rsidRPr="00D26750">
        <w:rPr>
          <w:lang w:val="en-US"/>
        </w:rPr>
        <w:t xml:space="preserve"> </w:t>
      </w:r>
      <w:r>
        <w:rPr>
          <w:lang w:val="en-US"/>
        </w:rPr>
        <w:t>for plasma heating and stabilization in</w:t>
      </w:r>
      <w:r w:rsidRPr="00D26750">
        <w:rPr>
          <w:lang w:val="en-US"/>
        </w:rPr>
        <w:t xml:space="preserve"> </w:t>
      </w:r>
      <w:r>
        <w:rPr>
          <w:lang w:val="en-US"/>
        </w:rPr>
        <w:t>magnetic traps</w:t>
      </w:r>
      <w:r w:rsidRPr="00D26750">
        <w:rPr>
          <w:lang w:val="en-US"/>
        </w:rPr>
        <w:t xml:space="preserve"> [1</w:t>
      </w:r>
      <w:r>
        <w:rPr>
          <w:lang w:val="en-US"/>
        </w:rPr>
        <w:t>–3</w:t>
      </w:r>
      <w:r w:rsidRPr="00D26750">
        <w:rPr>
          <w:lang w:val="en-US"/>
        </w:rPr>
        <w:t xml:space="preserve">]. </w:t>
      </w:r>
      <w:r>
        <w:rPr>
          <w:lang w:val="en-US"/>
        </w:rPr>
        <w:t>The</w:t>
      </w:r>
      <w:r w:rsidRPr="00D26750">
        <w:rPr>
          <w:lang w:val="en-US"/>
        </w:rPr>
        <w:t xml:space="preserve"> </w:t>
      </w:r>
      <w:r>
        <w:rPr>
          <w:lang w:val="en-US"/>
        </w:rPr>
        <w:t>important</w:t>
      </w:r>
      <w:r w:rsidRPr="00D26750">
        <w:rPr>
          <w:lang w:val="en-US"/>
        </w:rPr>
        <w:t xml:space="preserve"> </w:t>
      </w:r>
      <w:r>
        <w:rPr>
          <w:lang w:val="en-US"/>
        </w:rPr>
        <w:t>requirement</w:t>
      </w:r>
      <w:r w:rsidRPr="00D26750">
        <w:rPr>
          <w:lang w:val="en-US"/>
        </w:rPr>
        <w:t xml:space="preserve"> </w:t>
      </w:r>
      <w:r>
        <w:rPr>
          <w:lang w:val="en-US"/>
        </w:rPr>
        <w:t>here is</w:t>
      </w:r>
      <w:r w:rsidRPr="00D26750">
        <w:rPr>
          <w:lang w:val="en-US"/>
        </w:rPr>
        <w:t xml:space="preserve"> </w:t>
      </w:r>
      <w:r>
        <w:rPr>
          <w:lang w:val="en-US"/>
        </w:rPr>
        <w:t>total injection power - see</w:t>
      </w:r>
      <w:r w:rsidRPr="00D26750">
        <w:rPr>
          <w:lang w:val="en-US"/>
        </w:rPr>
        <w:t xml:space="preserve"> </w:t>
      </w:r>
      <w:r>
        <w:rPr>
          <w:lang w:val="en-US"/>
        </w:rPr>
        <w:t xml:space="preserve">for example </w:t>
      </w:r>
      <w:r w:rsidRPr="00D26750">
        <w:rPr>
          <w:lang w:val="en-US"/>
        </w:rPr>
        <w:t>[2</w:t>
      </w:r>
      <w:r w:rsidRPr="00C473B2">
        <w:rPr>
          <w:lang w:val="en-US"/>
        </w:rPr>
        <w:t xml:space="preserve">]. </w:t>
      </w:r>
      <w:r w:rsidRPr="00C473B2">
        <w:rPr>
          <w:rStyle w:val="hps"/>
          <w:color w:val="222222"/>
          <w:lang/>
        </w:rPr>
        <w:t>In installations</w:t>
      </w:r>
      <w:r w:rsidRPr="00C473B2">
        <w:rPr>
          <w:color w:val="222222"/>
          <w:lang/>
        </w:rPr>
        <w:t xml:space="preserve"> </w:t>
      </w:r>
      <w:r w:rsidRPr="00C473B2">
        <w:rPr>
          <w:rStyle w:val="hps"/>
          <w:color w:val="222222"/>
          <w:lang/>
        </w:rPr>
        <w:t>with a relatively small</w:t>
      </w:r>
      <w:r w:rsidRPr="00C473B2">
        <w:rPr>
          <w:color w:val="222222"/>
          <w:lang/>
        </w:rPr>
        <w:t xml:space="preserve"> </w:t>
      </w:r>
      <w:r w:rsidRPr="00C473B2">
        <w:rPr>
          <w:rStyle w:val="hps"/>
          <w:color w:val="222222"/>
          <w:lang/>
        </w:rPr>
        <w:t>magnetic field</w:t>
      </w:r>
      <w:r w:rsidRPr="00C473B2">
        <w:rPr>
          <w:color w:val="222222"/>
          <w:lang/>
        </w:rPr>
        <w:t xml:space="preserve"> </w:t>
      </w:r>
      <w:r w:rsidRPr="00C473B2">
        <w:rPr>
          <w:rStyle w:val="hps"/>
          <w:color w:val="222222"/>
          <w:lang/>
        </w:rPr>
        <w:t>and</w:t>
      </w:r>
      <w:r>
        <w:rPr>
          <w:color w:val="222222"/>
          <w:lang/>
        </w:rPr>
        <w:t xml:space="preserve"> </w:t>
      </w:r>
      <w:r w:rsidRPr="00C473B2">
        <w:rPr>
          <w:rStyle w:val="hps"/>
          <w:color w:val="222222"/>
          <w:lang/>
        </w:rPr>
        <w:t>in magnetic traps</w:t>
      </w:r>
      <w:r w:rsidRPr="00C473B2">
        <w:rPr>
          <w:color w:val="222222"/>
          <w:lang/>
        </w:rPr>
        <w:t xml:space="preserve"> </w:t>
      </w:r>
      <w:r>
        <w:rPr>
          <w:color w:val="222222"/>
          <w:lang/>
        </w:rPr>
        <w:t xml:space="preserve">where </w:t>
      </w:r>
      <w:r w:rsidRPr="00C473B2">
        <w:rPr>
          <w:rStyle w:val="hps"/>
          <w:color w:val="222222"/>
          <w:lang/>
        </w:rPr>
        <w:t>the</w:t>
      </w:r>
      <w:r w:rsidRPr="00C473B2">
        <w:rPr>
          <w:color w:val="222222"/>
          <w:lang/>
        </w:rPr>
        <w:t xml:space="preserve"> </w:t>
      </w:r>
      <w:r>
        <w:rPr>
          <w:color w:val="222222"/>
          <w:lang/>
        </w:rPr>
        <w:t xml:space="preserve">high </w:t>
      </w:r>
      <w:r w:rsidRPr="00C473B2">
        <w:rPr>
          <w:rStyle w:val="hps"/>
          <w:color w:val="222222"/>
          <w:lang/>
        </w:rPr>
        <w:t>total current</w:t>
      </w:r>
      <w:r w:rsidRPr="00C473B2">
        <w:rPr>
          <w:color w:val="222222"/>
          <w:lang/>
        </w:rPr>
        <w:t xml:space="preserve"> </w:t>
      </w:r>
      <w:r>
        <w:rPr>
          <w:color w:val="222222"/>
          <w:lang/>
        </w:rPr>
        <w:t>o</w:t>
      </w:r>
      <w:r w:rsidRPr="00C473B2">
        <w:rPr>
          <w:rStyle w:val="hps"/>
          <w:color w:val="222222"/>
          <w:lang/>
        </w:rPr>
        <w:t>f the</w:t>
      </w:r>
      <w:r w:rsidRPr="00C473B2">
        <w:rPr>
          <w:color w:val="222222"/>
          <w:lang/>
        </w:rPr>
        <w:t xml:space="preserve"> </w:t>
      </w:r>
      <w:r w:rsidRPr="00C473B2">
        <w:rPr>
          <w:rStyle w:val="hps"/>
          <w:color w:val="222222"/>
          <w:lang/>
        </w:rPr>
        <w:t>trapped ions</w:t>
      </w:r>
      <w:r w:rsidRPr="00C473B2">
        <w:rPr>
          <w:color w:val="222222"/>
          <w:lang/>
        </w:rPr>
        <w:t xml:space="preserve"> </w:t>
      </w:r>
      <w:r>
        <w:rPr>
          <w:color w:val="222222"/>
          <w:lang/>
        </w:rPr>
        <w:t>required the hig</w:t>
      </w:r>
      <w:r w:rsidRPr="00C473B2">
        <w:rPr>
          <w:rStyle w:val="hps"/>
          <w:color w:val="222222"/>
          <w:lang/>
        </w:rPr>
        <w:t>h</w:t>
      </w:r>
      <w:r w:rsidRPr="00C473B2">
        <w:rPr>
          <w:color w:val="222222"/>
          <w:lang/>
        </w:rPr>
        <w:t xml:space="preserve"> </w:t>
      </w:r>
      <w:r w:rsidRPr="00C473B2">
        <w:rPr>
          <w:rStyle w:val="hps"/>
          <w:color w:val="222222"/>
          <w:lang/>
        </w:rPr>
        <w:t>injection power</w:t>
      </w:r>
      <w:r w:rsidRPr="00C473B2">
        <w:rPr>
          <w:color w:val="222222"/>
          <w:lang/>
        </w:rPr>
        <w:t xml:space="preserve"> </w:t>
      </w:r>
      <w:r w:rsidRPr="00C473B2">
        <w:rPr>
          <w:rStyle w:val="hps"/>
          <w:color w:val="222222"/>
          <w:lang/>
        </w:rPr>
        <w:t>must be provided</w:t>
      </w:r>
      <w:r w:rsidRPr="00C473B2">
        <w:rPr>
          <w:color w:val="222222"/>
          <w:lang/>
        </w:rPr>
        <w:t xml:space="preserve"> </w:t>
      </w:r>
      <w:r w:rsidRPr="00C473B2">
        <w:rPr>
          <w:rStyle w:val="hps"/>
          <w:color w:val="222222"/>
          <w:lang/>
        </w:rPr>
        <w:t>with less</w:t>
      </w:r>
      <w:r w:rsidRPr="00C473B2">
        <w:rPr>
          <w:color w:val="222222"/>
          <w:lang/>
        </w:rPr>
        <w:t xml:space="preserve"> </w:t>
      </w:r>
      <w:r w:rsidRPr="00C473B2">
        <w:rPr>
          <w:rStyle w:val="hps"/>
          <w:color w:val="222222"/>
          <w:lang/>
        </w:rPr>
        <w:t>energy</w:t>
      </w:r>
      <w:r w:rsidRPr="00C473B2">
        <w:rPr>
          <w:color w:val="222222"/>
          <w:lang/>
        </w:rPr>
        <w:t xml:space="preserve"> </w:t>
      </w:r>
      <w:r w:rsidRPr="00C473B2">
        <w:rPr>
          <w:rStyle w:val="hps"/>
          <w:color w:val="222222"/>
          <w:lang/>
        </w:rPr>
        <w:t>and therefore</w:t>
      </w:r>
      <w:r w:rsidRPr="00C473B2">
        <w:rPr>
          <w:color w:val="222222"/>
          <w:lang/>
        </w:rPr>
        <w:t xml:space="preserve"> </w:t>
      </w:r>
      <w:r>
        <w:rPr>
          <w:color w:val="222222"/>
          <w:lang/>
        </w:rPr>
        <w:t xml:space="preserve">at </w:t>
      </w:r>
      <w:r w:rsidRPr="00C473B2">
        <w:rPr>
          <w:rStyle w:val="hps"/>
          <w:color w:val="222222"/>
          <w:lang/>
        </w:rPr>
        <w:t>high injected current</w:t>
      </w:r>
      <w:r>
        <w:rPr>
          <w:rStyle w:val="hps"/>
          <w:color w:val="222222"/>
          <w:lang/>
        </w:rPr>
        <w:t xml:space="preserve"> [3].</w:t>
      </w:r>
    </w:p>
    <w:p w:rsidR="00231456" w:rsidRDefault="00231456" w:rsidP="00231456">
      <w:pPr>
        <w:pStyle w:val="Zv-bodyreport"/>
        <w:rPr>
          <w:rStyle w:val="hps"/>
        </w:rPr>
      </w:pPr>
      <w:r w:rsidRPr="00C473B2">
        <w:rPr>
          <w:rStyle w:val="hps"/>
          <w:color w:val="222222"/>
          <w:lang/>
        </w:rPr>
        <w:t>Th</w:t>
      </w:r>
      <w:r>
        <w:rPr>
          <w:rStyle w:val="hps"/>
          <w:color w:val="222222"/>
          <w:lang/>
        </w:rPr>
        <w:t>is</w:t>
      </w:r>
      <w:r w:rsidRPr="00C473B2">
        <w:rPr>
          <w:rStyle w:val="hps"/>
          <w:color w:val="222222"/>
          <w:lang/>
        </w:rPr>
        <w:t xml:space="preserve"> report describes the</w:t>
      </w:r>
      <w:r w:rsidRPr="00C473B2">
        <w:rPr>
          <w:color w:val="222222"/>
          <w:lang/>
        </w:rPr>
        <w:t xml:space="preserve"> </w:t>
      </w:r>
      <w:r w:rsidRPr="00C473B2">
        <w:rPr>
          <w:rStyle w:val="hps"/>
          <w:color w:val="222222"/>
          <w:lang/>
        </w:rPr>
        <w:t>experience of operation</w:t>
      </w:r>
      <w:r w:rsidRPr="00C473B2">
        <w:rPr>
          <w:color w:val="222222"/>
          <w:lang/>
        </w:rPr>
        <w:t xml:space="preserve"> </w:t>
      </w:r>
      <w:r w:rsidRPr="00C473B2">
        <w:rPr>
          <w:rStyle w:val="hps"/>
          <w:color w:val="222222"/>
          <w:lang/>
        </w:rPr>
        <w:t>of</w:t>
      </w:r>
      <w:r w:rsidRPr="00C473B2">
        <w:rPr>
          <w:color w:val="222222"/>
          <w:lang/>
        </w:rPr>
        <w:t xml:space="preserve"> </w:t>
      </w:r>
      <w:r>
        <w:rPr>
          <w:color w:val="222222"/>
          <w:lang/>
        </w:rPr>
        <w:t xml:space="preserve">neutral </w:t>
      </w:r>
      <w:r w:rsidRPr="00C473B2">
        <w:rPr>
          <w:rStyle w:val="hps"/>
          <w:color w:val="222222"/>
          <w:lang/>
        </w:rPr>
        <w:t>injection</w:t>
      </w:r>
      <w:r w:rsidRPr="00C473B2">
        <w:rPr>
          <w:color w:val="222222"/>
          <w:lang/>
        </w:rPr>
        <w:t xml:space="preserve"> </w:t>
      </w:r>
      <w:r>
        <w:rPr>
          <w:color w:val="222222"/>
          <w:lang/>
        </w:rPr>
        <w:t xml:space="preserve">system </w:t>
      </w:r>
      <w:r w:rsidRPr="00C473B2">
        <w:rPr>
          <w:rStyle w:val="hps"/>
          <w:color w:val="222222"/>
          <w:lang/>
        </w:rPr>
        <w:t>with a total</w:t>
      </w:r>
      <w:r w:rsidRPr="00C473B2">
        <w:rPr>
          <w:color w:val="222222"/>
          <w:lang/>
        </w:rPr>
        <w:t xml:space="preserve"> </w:t>
      </w:r>
      <w:r>
        <w:rPr>
          <w:color w:val="222222"/>
          <w:lang/>
        </w:rPr>
        <w:t xml:space="preserve">power </w:t>
      </w:r>
      <w:r w:rsidRPr="005F0C7B">
        <w:rPr>
          <w:lang w:val="en-US"/>
        </w:rPr>
        <w:t>of 10</w:t>
      </w:r>
      <w:r w:rsidRPr="00C473B2">
        <w:rPr>
          <w:color w:val="222222"/>
          <w:lang/>
        </w:rPr>
        <w:t xml:space="preserve"> </w:t>
      </w:r>
      <w:r w:rsidRPr="005F0C7B">
        <w:rPr>
          <w:lang w:val="en-US"/>
        </w:rPr>
        <w:t>MW</w:t>
      </w:r>
      <w:r w:rsidRPr="00C473B2">
        <w:rPr>
          <w:color w:val="222222"/>
          <w:lang/>
        </w:rPr>
        <w:t xml:space="preserve"> </w:t>
      </w:r>
      <w:r>
        <w:rPr>
          <w:color w:val="222222"/>
          <w:lang/>
        </w:rPr>
        <w:t xml:space="preserve">composed of </w:t>
      </w:r>
      <w:r w:rsidRPr="005F0C7B">
        <w:rPr>
          <w:lang w:val="en-US"/>
        </w:rPr>
        <w:t>6 same</w:t>
      </w:r>
      <w:r>
        <w:rPr>
          <w:lang w:val="en-US"/>
        </w:rPr>
        <w:t>-</w:t>
      </w:r>
      <w:r w:rsidRPr="005F0C7B">
        <w:rPr>
          <w:lang w:val="en-US"/>
        </w:rPr>
        <w:t>type</w:t>
      </w:r>
      <w:r w:rsidRPr="00C473B2">
        <w:rPr>
          <w:color w:val="222222"/>
          <w:lang/>
        </w:rPr>
        <w:t xml:space="preserve"> </w:t>
      </w:r>
      <w:r>
        <w:rPr>
          <w:color w:val="222222"/>
          <w:lang/>
        </w:rPr>
        <w:t>i</w:t>
      </w:r>
      <w:r w:rsidRPr="005F0C7B">
        <w:rPr>
          <w:lang w:val="en-US"/>
        </w:rPr>
        <w:t>on sources</w:t>
      </w:r>
      <w:r w:rsidRPr="00C473B2">
        <w:rPr>
          <w:color w:val="222222"/>
          <w:lang/>
        </w:rPr>
        <w:t xml:space="preserve">. </w:t>
      </w:r>
      <w:r w:rsidRPr="00F50D9B">
        <w:rPr>
          <w:lang w:val="en-US"/>
        </w:rPr>
        <w:t>The accelerating voltage</w:t>
      </w:r>
      <w:r w:rsidRPr="00C473B2">
        <w:rPr>
          <w:color w:val="222222"/>
          <w:lang/>
        </w:rPr>
        <w:t xml:space="preserve"> </w:t>
      </w:r>
      <w:r w:rsidRPr="00C473B2">
        <w:rPr>
          <w:rStyle w:val="hps"/>
          <w:color w:val="222222"/>
          <w:lang/>
        </w:rPr>
        <w:t>of injectors</w:t>
      </w:r>
      <w:r w:rsidRPr="00C473B2">
        <w:rPr>
          <w:color w:val="222222"/>
          <w:lang/>
        </w:rPr>
        <w:t xml:space="preserve"> </w:t>
      </w:r>
      <w:r w:rsidRPr="00C473B2">
        <w:rPr>
          <w:rStyle w:val="hps"/>
          <w:color w:val="222222"/>
          <w:lang/>
        </w:rPr>
        <w:t>15</w:t>
      </w:r>
      <w:r>
        <w:rPr>
          <w:rStyle w:val="hps"/>
          <w:color w:val="222222"/>
          <w:lang/>
        </w:rPr>
        <w:t>–</w:t>
      </w:r>
      <w:r w:rsidRPr="00C473B2">
        <w:rPr>
          <w:rStyle w:val="hps"/>
          <w:color w:val="222222"/>
          <w:lang/>
        </w:rPr>
        <w:t>20</w:t>
      </w:r>
      <w:r w:rsidRPr="00C473B2">
        <w:rPr>
          <w:color w:val="222222"/>
          <w:lang/>
        </w:rPr>
        <w:t xml:space="preserve"> </w:t>
      </w:r>
      <w:r w:rsidRPr="00C473B2">
        <w:rPr>
          <w:rStyle w:val="hps"/>
          <w:color w:val="222222"/>
          <w:lang/>
        </w:rPr>
        <w:t>keV</w:t>
      </w:r>
      <w:r>
        <w:rPr>
          <w:rStyle w:val="hps"/>
          <w:color w:val="222222"/>
          <w:lang/>
        </w:rPr>
        <w:t>, the e</w:t>
      </w:r>
      <w:r>
        <w:rPr>
          <w:color w:val="222222"/>
          <w:lang/>
        </w:rPr>
        <w:t xml:space="preserve">xtracted </w:t>
      </w:r>
      <w:r w:rsidRPr="00C473B2">
        <w:rPr>
          <w:rStyle w:val="hps"/>
          <w:color w:val="222222"/>
          <w:lang/>
        </w:rPr>
        <w:t xml:space="preserve">ion current </w:t>
      </w:r>
      <w:smartTag w:uri="urn:schemas-microsoft-com:office:smarttags" w:element="metricconverter">
        <w:smartTagPr>
          <w:attr w:name="ProductID" w:val="150 A"/>
        </w:smartTagPr>
        <w:r w:rsidRPr="00C473B2">
          <w:rPr>
            <w:rStyle w:val="hps"/>
            <w:color w:val="222222"/>
            <w:lang/>
          </w:rPr>
          <w:t>150 A</w:t>
        </w:r>
      </w:smartTag>
      <w:r w:rsidRPr="00C473B2">
        <w:rPr>
          <w:color w:val="222222"/>
          <w:lang/>
        </w:rPr>
        <w:t xml:space="preserve"> </w:t>
      </w:r>
      <w:r w:rsidRPr="00C473B2">
        <w:rPr>
          <w:rStyle w:val="hps"/>
          <w:color w:val="222222"/>
          <w:lang/>
        </w:rPr>
        <w:t>(up to</w:t>
      </w:r>
      <w:r w:rsidRPr="00C473B2">
        <w:rPr>
          <w:color w:val="222222"/>
          <w:lang/>
        </w:rPr>
        <w:t xml:space="preserve"> </w:t>
      </w:r>
      <w:r w:rsidRPr="00C473B2">
        <w:rPr>
          <w:rStyle w:val="hps"/>
          <w:color w:val="222222"/>
          <w:lang/>
        </w:rPr>
        <w:t>170A</w:t>
      </w:r>
      <w:r w:rsidRPr="00C473B2">
        <w:rPr>
          <w:color w:val="222222"/>
          <w:lang/>
        </w:rPr>
        <w:t xml:space="preserve">). </w:t>
      </w:r>
      <w:r w:rsidRPr="00C473B2">
        <w:rPr>
          <w:rStyle w:val="hps"/>
          <w:color w:val="222222"/>
          <w:lang/>
        </w:rPr>
        <w:t>Pulse duration</w:t>
      </w:r>
      <w:r w:rsidRPr="00C473B2">
        <w:rPr>
          <w:color w:val="222222"/>
          <w:lang/>
        </w:rPr>
        <w:t xml:space="preserve"> </w:t>
      </w:r>
      <w:r w:rsidRPr="00C473B2">
        <w:rPr>
          <w:rStyle w:val="hps"/>
          <w:color w:val="222222"/>
          <w:lang/>
        </w:rPr>
        <w:t>10</w:t>
      </w:r>
      <w:r w:rsidRPr="00C473B2">
        <w:rPr>
          <w:color w:val="222222"/>
          <w:lang/>
        </w:rPr>
        <w:t xml:space="preserve"> </w:t>
      </w:r>
      <w:r w:rsidRPr="00C473B2">
        <w:rPr>
          <w:rStyle w:val="hps"/>
          <w:color w:val="222222"/>
          <w:lang/>
        </w:rPr>
        <w:t>ms</w:t>
      </w:r>
      <w:r w:rsidRPr="00C473B2">
        <w:rPr>
          <w:color w:val="222222"/>
          <w:lang/>
        </w:rPr>
        <w:t xml:space="preserve">, </w:t>
      </w:r>
      <w:r w:rsidRPr="00C473B2">
        <w:rPr>
          <w:rStyle w:val="hps"/>
          <w:color w:val="222222"/>
          <w:lang/>
        </w:rPr>
        <w:t>in the modification</w:t>
      </w:r>
      <w:r w:rsidRPr="00C473B2">
        <w:rPr>
          <w:color w:val="222222"/>
          <w:lang/>
        </w:rPr>
        <w:t xml:space="preserve"> </w:t>
      </w:r>
      <w:r>
        <w:rPr>
          <w:rStyle w:val="hps"/>
          <w:color w:val="222222"/>
          <w:lang/>
        </w:rPr>
        <w:t>–</w:t>
      </w:r>
      <w:r w:rsidRPr="00C473B2">
        <w:rPr>
          <w:color w:val="222222"/>
          <w:lang/>
        </w:rPr>
        <w:t xml:space="preserve"> </w:t>
      </w:r>
      <w:r w:rsidRPr="00C473B2">
        <w:rPr>
          <w:rStyle w:val="hps"/>
          <w:color w:val="222222"/>
          <w:lang/>
        </w:rPr>
        <w:t>30</w:t>
      </w:r>
      <w:r w:rsidRPr="00C473B2">
        <w:rPr>
          <w:color w:val="222222"/>
          <w:lang/>
        </w:rPr>
        <w:t xml:space="preserve"> </w:t>
      </w:r>
      <w:r w:rsidRPr="00C473B2">
        <w:rPr>
          <w:rStyle w:val="hps"/>
          <w:color w:val="222222"/>
          <w:lang/>
        </w:rPr>
        <w:t>ms</w:t>
      </w:r>
      <w:r w:rsidRPr="00C473B2">
        <w:rPr>
          <w:color w:val="222222"/>
          <w:lang/>
        </w:rPr>
        <w:t xml:space="preserve">, a </w:t>
      </w:r>
      <w:r w:rsidRPr="00C473B2">
        <w:rPr>
          <w:rStyle w:val="hps"/>
          <w:color w:val="222222"/>
          <w:lang/>
        </w:rPr>
        <w:t>particles</w:t>
      </w:r>
      <w:r w:rsidRPr="00C473B2">
        <w:rPr>
          <w:color w:val="222222"/>
          <w:lang/>
        </w:rPr>
        <w:t xml:space="preserve"> </w:t>
      </w:r>
      <w:r>
        <w:rPr>
          <w:color w:val="222222"/>
          <w:lang/>
        </w:rPr>
        <w:t xml:space="preserve">type </w:t>
      </w:r>
      <w:r>
        <w:rPr>
          <w:rStyle w:val="hps"/>
          <w:color w:val="222222"/>
          <w:lang/>
        </w:rPr>
        <w:t>–</w:t>
      </w:r>
      <w:r w:rsidRPr="00C473B2">
        <w:rPr>
          <w:color w:val="222222"/>
          <w:lang/>
        </w:rPr>
        <w:t xml:space="preserve"> </w:t>
      </w:r>
      <w:r w:rsidRPr="00C473B2">
        <w:rPr>
          <w:rStyle w:val="hps"/>
          <w:color w:val="222222"/>
          <w:lang/>
        </w:rPr>
        <w:t>hydrogen</w:t>
      </w:r>
      <w:r>
        <w:rPr>
          <w:color w:val="222222"/>
          <w:lang/>
        </w:rPr>
        <w:t xml:space="preserve"> or</w:t>
      </w:r>
      <w:r w:rsidRPr="00C473B2">
        <w:rPr>
          <w:color w:val="222222"/>
          <w:lang/>
        </w:rPr>
        <w:t xml:space="preserve"> deuterium. </w:t>
      </w:r>
      <w:r w:rsidRPr="00C473B2">
        <w:rPr>
          <w:rStyle w:val="hps"/>
          <w:color w:val="222222"/>
          <w:lang/>
        </w:rPr>
        <w:t>To ensure</w:t>
      </w:r>
      <w:r w:rsidRPr="00C473B2">
        <w:rPr>
          <w:color w:val="222222"/>
          <w:lang/>
        </w:rPr>
        <w:t xml:space="preserve"> </w:t>
      </w:r>
      <w:r w:rsidRPr="00C473B2">
        <w:rPr>
          <w:rStyle w:val="hps"/>
          <w:color w:val="222222"/>
          <w:lang/>
        </w:rPr>
        <w:t>the extracted</w:t>
      </w:r>
      <w:r w:rsidRPr="00C473B2">
        <w:rPr>
          <w:color w:val="222222"/>
          <w:lang/>
        </w:rPr>
        <w:t xml:space="preserve"> </w:t>
      </w:r>
      <w:r w:rsidRPr="00C473B2">
        <w:rPr>
          <w:rStyle w:val="hps"/>
          <w:color w:val="222222"/>
          <w:lang/>
        </w:rPr>
        <w:t>current</w:t>
      </w:r>
      <w:r w:rsidRPr="00C473B2">
        <w:rPr>
          <w:color w:val="222222"/>
          <w:lang/>
        </w:rPr>
        <w:t xml:space="preserve"> </w:t>
      </w:r>
      <w:r w:rsidRPr="00C473B2">
        <w:rPr>
          <w:rStyle w:val="hps"/>
          <w:color w:val="222222"/>
          <w:lang/>
        </w:rPr>
        <w:t xml:space="preserve">of </w:t>
      </w:r>
      <w:smartTag w:uri="urn:schemas-microsoft-com:office:smarttags" w:element="metricconverter">
        <w:smartTagPr>
          <w:attr w:name="ProductID" w:val="150 A"/>
        </w:smartTagPr>
        <w:r w:rsidRPr="00C473B2">
          <w:rPr>
            <w:rStyle w:val="hps"/>
            <w:color w:val="222222"/>
            <w:lang/>
          </w:rPr>
          <w:t>150 A</w:t>
        </w:r>
      </w:smartTag>
      <w:r w:rsidRPr="00C473B2">
        <w:rPr>
          <w:color w:val="222222"/>
          <w:lang/>
        </w:rPr>
        <w:t xml:space="preserve">, </w:t>
      </w:r>
      <w:r>
        <w:rPr>
          <w:color w:val="222222"/>
          <w:lang/>
        </w:rPr>
        <w:t>the</w:t>
      </w:r>
      <w:r w:rsidRPr="00C473B2">
        <w:rPr>
          <w:color w:val="222222"/>
          <w:lang/>
        </w:rPr>
        <w:t xml:space="preserve"> </w:t>
      </w:r>
      <w:r w:rsidRPr="00C473B2">
        <w:rPr>
          <w:rStyle w:val="hps"/>
          <w:color w:val="222222"/>
          <w:lang/>
        </w:rPr>
        <w:t>plasma</w:t>
      </w:r>
      <w:r w:rsidRPr="00C473B2">
        <w:rPr>
          <w:color w:val="222222"/>
          <w:lang/>
        </w:rPr>
        <w:t xml:space="preserve"> source</w:t>
      </w:r>
      <w:r w:rsidRPr="00C473B2">
        <w:rPr>
          <w:rStyle w:val="hps"/>
          <w:color w:val="222222"/>
          <w:lang/>
        </w:rPr>
        <w:t xml:space="preserve"> with addition</w:t>
      </w:r>
      <w:r w:rsidRPr="00C473B2">
        <w:rPr>
          <w:color w:val="222222"/>
          <w:lang/>
        </w:rPr>
        <w:t xml:space="preserve"> </w:t>
      </w:r>
      <w:r w:rsidRPr="00C473B2">
        <w:rPr>
          <w:rStyle w:val="hps"/>
          <w:color w:val="222222"/>
          <w:lang/>
        </w:rPr>
        <w:t>of plasma jets</w:t>
      </w:r>
      <w:r w:rsidRPr="00C473B2">
        <w:rPr>
          <w:color w:val="222222"/>
          <w:lang/>
        </w:rPr>
        <w:t xml:space="preserve"> </w:t>
      </w:r>
      <w:r w:rsidRPr="00C473B2">
        <w:rPr>
          <w:rStyle w:val="hps"/>
          <w:color w:val="222222"/>
          <w:lang/>
        </w:rPr>
        <w:t>from 4</w:t>
      </w:r>
      <w:r w:rsidRPr="00C473B2">
        <w:rPr>
          <w:color w:val="222222"/>
          <w:lang/>
        </w:rPr>
        <w:t xml:space="preserve"> </w:t>
      </w:r>
      <w:r w:rsidRPr="00C473B2">
        <w:rPr>
          <w:rStyle w:val="hps"/>
          <w:color w:val="222222"/>
          <w:lang/>
        </w:rPr>
        <w:t>arc generators</w:t>
      </w:r>
      <w:r>
        <w:rPr>
          <w:rStyle w:val="hps"/>
          <w:color w:val="222222"/>
          <w:lang/>
        </w:rPr>
        <w:t xml:space="preserve"> is used</w:t>
      </w:r>
      <w:r w:rsidRPr="00C473B2">
        <w:rPr>
          <w:color w:val="222222"/>
          <w:lang/>
        </w:rPr>
        <w:t xml:space="preserve">. </w:t>
      </w:r>
      <w:r>
        <w:rPr>
          <w:color w:val="222222"/>
          <w:lang/>
        </w:rPr>
        <w:t xml:space="preserve">Beam </w:t>
      </w:r>
      <w:r w:rsidRPr="006B1432">
        <w:rPr>
          <w:rStyle w:val="hps"/>
        </w:rPr>
        <w:t>f</w:t>
      </w:r>
      <w:r w:rsidRPr="006B1432">
        <w:rPr>
          <w:rStyle w:val="hps"/>
          <w:color w:val="222222"/>
          <w:lang/>
        </w:rPr>
        <w:t>ormation system is the</w:t>
      </w:r>
      <w:r w:rsidRPr="006B1432">
        <w:rPr>
          <w:rStyle w:val="hps"/>
        </w:rPr>
        <w:t xml:space="preserve"> </w:t>
      </w:r>
      <w:r w:rsidRPr="006B1432">
        <w:rPr>
          <w:rStyle w:val="hps"/>
          <w:color w:val="222222"/>
          <w:lang/>
        </w:rPr>
        <w:t>3-</w:t>
      </w:r>
      <w:r w:rsidRPr="006B1432">
        <w:rPr>
          <w:rStyle w:val="hps"/>
        </w:rPr>
        <w:t xml:space="preserve">electrode </w:t>
      </w:r>
      <w:r w:rsidRPr="006B1432">
        <w:rPr>
          <w:rStyle w:val="hps"/>
          <w:color w:val="222222"/>
          <w:lang/>
        </w:rPr>
        <w:t>accelerating</w:t>
      </w:r>
      <w:r w:rsidRPr="006B1432">
        <w:rPr>
          <w:rStyle w:val="hps"/>
        </w:rPr>
        <w:t xml:space="preserve"> ion-optical system </w:t>
      </w:r>
      <w:r w:rsidRPr="006B1432">
        <w:rPr>
          <w:rStyle w:val="hps"/>
          <w:color w:val="222222"/>
          <w:lang/>
        </w:rPr>
        <w:t>with</w:t>
      </w:r>
      <w:r w:rsidRPr="006B1432">
        <w:rPr>
          <w:rStyle w:val="hps"/>
        </w:rPr>
        <w:t xml:space="preserve"> </w:t>
      </w:r>
      <w:r w:rsidRPr="006B1432">
        <w:rPr>
          <w:rStyle w:val="hps"/>
          <w:color w:val="222222"/>
          <w:lang/>
        </w:rPr>
        <w:t>multislit</w:t>
      </w:r>
      <w:r w:rsidRPr="006B1432">
        <w:rPr>
          <w:rStyle w:val="hps"/>
        </w:rPr>
        <w:t xml:space="preserve"> </w:t>
      </w:r>
      <w:r w:rsidRPr="006B1432">
        <w:rPr>
          <w:rStyle w:val="hps"/>
          <w:color w:val="222222"/>
          <w:lang/>
        </w:rPr>
        <w:t>structure [</w:t>
      </w:r>
      <w:r w:rsidRPr="006B1432">
        <w:rPr>
          <w:rStyle w:val="hps"/>
        </w:rPr>
        <w:t>3].</w:t>
      </w:r>
    </w:p>
    <w:p w:rsidR="00231456" w:rsidRDefault="00231456" w:rsidP="00231456">
      <w:pPr>
        <w:pStyle w:val="Zv-bodyreport"/>
        <w:rPr>
          <w:rStyle w:val="hps"/>
          <w:color w:val="222222"/>
          <w:lang/>
        </w:rPr>
      </w:pPr>
      <w:r>
        <w:rPr>
          <w:rStyle w:val="hps"/>
          <w:color w:val="222222"/>
          <w:lang/>
        </w:rPr>
        <w:t>The i</w:t>
      </w:r>
      <w:r w:rsidRPr="006B1432">
        <w:rPr>
          <w:rStyle w:val="hps"/>
          <w:color w:val="222222"/>
          <w:lang/>
        </w:rPr>
        <w:t xml:space="preserve">njection system </w:t>
      </w:r>
      <w:r>
        <w:rPr>
          <w:rStyle w:val="hps"/>
          <w:color w:val="222222"/>
          <w:lang/>
        </w:rPr>
        <w:t xml:space="preserve">actively </w:t>
      </w:r>
      <w:r w:rsidRPr="006B1432">
        <w:rPr>
          <w:rStyle w:val="hps"/>
          <w:color w:val="222222"/>
          <w:lang/>
        </w:rPr>
        <w:t>used in the experiment</w:t>
      </w:r>
      <w:r>
        <w:rPr>
          <w:rStyle w:val="hps"/>
          <w:color w:val="222222"/>
          <w:lang/>
        </w:rPr>
        <w:t>s now</w:t>
      </w:r>
      <w:r w:rsidRPr="006B1432">
        <w:rPr>
          <w:rStyle w:val="hps"/>
          <w:color w:val="222222"/>
          <w:lang/>
        </w:rPr>
        <w:t>. Plasma arc generator</w:t>
      </w:r>
      <w:r>
        <w:rPr>
          <w:rStyle w:val="hps"/>
          <w:color w:val="222222"/>
          <w:lang/>
        </w:rPr>
        <w:t xml:space="preserve">s </w:t>
      </w:r>
      <w:r w:rsidRPr="006B1432">
        <w:rPr>
          <w:rStyle w:val="hps"/>
          <w:color w:val="222222"/>
          <w:lang/>
        </w:rPr>
        <w:t xml:space="preserve">with a powerful compact discharge </w:t>
      </w:r>
      <w:r>
        <w:rPr>
          <w:rStyle w:val="hps"/>
          <w:color w:val="222222"/>
          <w:lang/>
        </w:rPr>
        <w:t xml:space="preserve">as a plasma source </w:t>
      </w:r>
      <w:r w:rsidRPr="006B1432">
        <w:rPr>
          <w:rStyle w:val="hps"/>
          <w:color w:val="222222"/>
          <w:lang/>
        </w:rPr>
        <w:t xml:space="preserve">provides </w:t>
      </w:r>
      <w:r>
        <w:rPr>
          <w:rStyle w:val="hps"/>
          <w:color w:val="222222"/>
          <w:lang/>
        </w:rPr>
        <w:t xml:space="preserve">the </w:t>
      </w:r>
      <w:r w:rsidRPr="006B1432">
        <w:rPr>
          <w:rStyle w:val="hps"/>
          <w:color w:val="222222"/>
          <w:lang/>
        </w:rPr>
        <w:t xml:space="preserve">low </w:t>
      </w:r>
      <w:r>
        <w:rPr>
          <w:rStyle w:val="hps"/>
          <w:color w:val="222222"/>
          <w:lang/>
        </w:rPr>
        <w:t>(</w:t>
      </w:r>
      <w:r w:rsidRPr="006B1432">
        <w:rPr>
          <w:rStyle w:val="hps"/>
          <w:color w:val="222222"/>
          <w:lang/>
        </w:rPr>
        <w:t>less than 10%</w:t>
      </w:r>
      <w:r>
        <w:rPr>
          <w:rStyle w:val="hps"/>
          <w:color w:val="222222"/>
          <w:lang/>
        </w:rPr>
        <w:t>)</w:t>
      </w:r>
      <w:r w:rsidRPr="006B1432">
        <w:rPr>
          <w:rStyle w:val="hps"/>
          <w:color w:val="222222"/>
          <w:lang/>
        </w:rPr>
        <w:t xml:space="preserve"> molecular</w:t>
      </w:r>
      <w:r>
        <w:rPr>
          <w:rStyle w:val="hps"/>
          <w:color w:val="222222"/>
          <w:lang/>
        </w:rPr>
        <w:t xml:space="preserve"> fraction</w:t>
      </w:r>
      <w:r w:rsidRPr="006B1432">
        <w:rPr>
          <w:rStyle w:val="hps"/>
          <w:color w:val="222222"/>
          <w:lang/>
        </w:rPr>
        <w:t xml:space="preserve"> </w:t>
      </w:r>
      <w:r>
        <w:rPr>
          <w:rStyle w:val="hps"/>
          <w:color w:val="222222"/>
          <w:lang/>
        </w:rPr>
        <w:t xml:space="preserve">in the </w:t>
      </w:r>
      <w:r w:rsidRPr="006B1432">
        <w:rPr>
          <w:rStyle w:val="hps"/>
          <w:color w:val="222222"/>
          <w:lang/>
        </w:rPr>
        <w:t>beam</w:t>
      </w:r>
      <w:r>
        <w:rPr>
          <w:rStyle w:val="hps"/>
          <w:color w:val="222222"/>
          <w:lang/>
        </w:rPr>
        <w:t>.</w:t>
      </w:r>
      <w:r w:rsidRPr="006B1432">
        <w:rPr>
          <w:rStyle w:val="hps"/>
          <w:color w:val="222222"/>
          <w:lang/>
        </w:rPr>
        <w:t xml:space="preserve"> </w:t>
      </w:r>
      <w:r>
        <w:rPr>
          <w:rStyle w:val="hps"/>
          <w:color w:val="222222"/>
          <w:lang/>
        </w:rPr>
        <w:t>T</w:t>
      </w:r>
      <w:r w:rsidRPr="006B1432">
        <w:rPr>
          <w:rStyle w:val="hps"/>
          <w:color w:val="222222"/>
          <w:lang/>
        </w:rPr>
        <w:t xml:space="preserve">he content of the main component </w:t>
      </w:r>
      <w:r>
        <w:rPr>
          <w:rStyle w:val="hps"/>
          <w:color w:val="222222"/>
          <w:lang/>
        </w:rPr>
        <w:t>(</w:t>
      </w:r>
      <w:r w:rsidRPr="006B1432">
        <w:rPr>
          <w:rStyle w:val="hps"/>
          <w:color w:val="222222"/>
          <w:lang/>
        </w:rPr>
        <w:t xml:space="preserve">hydrogen or deuterium atoms </w:t>
      </w:r>
      <w:r>
        <w:rPr>
          <w:rStyle w:val="hps"/>
          <w:color w:val="222222"/>
          <w:lang/>
        </w:rPr>
        <w:t xml:space="preserve">of </w:t>
      </w:r>
      <w:r w:rsidRPr="006B1432">
        <w:rPr>
          <w:rStyle w:val="hps"/>
          <w:color w:val="222222"/>
          <w:lang/>
        </w:rPr>
        <w:t xml:space="preserve">the </w:t>
      </w:r>
      <w:r>
        <w:rPr>
          <w:rStyle w:val="hps"/>
          <w:color w:val="222222"/>
          <w:lang/>
        </w:rPr>
        <w:t>full</w:t>
      </w:r>
      <w:r w:rsidRPr="006B1432">
        <w:rPr>
          <w:rStyle w:val="hps"/>
          <w:color w:val="222222"/>
          <w:lang/>
        </w:rPr>
        <w:t xml:space="preserve"> energy</w:t>
      </w:r>
      <w:r>
        <w:rPr>
          <w:rStyle w:val="hps"/>
          <w:color w:val="222222"/>
          <w:lang/>
        </w:rPr>
        <w:t>)</w:t>
      </w:r>
      <w:r w:rsidRPr="006B1432">
        <w:rPr>
          <w:rStyle w:val="hps"/>
          <w:color w:val="222222"/>
          <w:lang/>
        </w:rPr>
        <w:t xml:space="preserve"> is about 90%. Angular beam divergence </w:t>
      </w:r>
      <w:r>
        <w:rPr>
          <w:rStyle w:val="hps"/>
          <w:color w:val="222222"/>
          <w:lang/>
        </w:rPr>
        <w:t xml:space="preserve">is </w:t>
      </w:r>
      <w:r w:rsidRPr="006B1432">
        <w:rPr>
          <w:rStyle w:val="hps"/>
          <w:color w:val="222222"/>
          <w:lang/>
        </w:rPr>
        <w:t>11 mrad in a direction along the slits of the ion optical system and 30</w:t>
      </w:r>
      <w:r>
        <w:rPr>
          <w:rStyle w:val="hps"/>
          <w:color w:val="222222"/>
          <w:lang/>
        </w:rPr>
        <w:t xml:space="preserve"> </w:t>
      </w:r>
      <w:r w:rsidRPr="006B1432">
        <w:rPr>
          <w:rStyle w:val="hps"/>
          <w:color w:val="222222"/>
          <w:lang/>
        </w:rPr>
        <w:t xml:space="preserve">mrad </w:t>
      </w:r>
      <w:r>
        <w:rPr>
          <w:rStyle w:val="hps"/>
          <w:color w:val="222222"/>
          <w:lang/>
        </w:rPr>
        <w:t xml:space="preserve">across the </w:t>
      </w:r>
      <w:r w:rsidRPr="006B1432">
        <w:rPr>
          <w:rStyle w:val="hps"/>
          <w:color w:val="222222"/>
          <w:lang/>
        </w:rPr>
        <w:t>slits</w:t>
      </w:r>
      <w:r>
        <w:rPr>
          <w:rStyle w:val="hps"/>
          <w:color w:val="222222"/>
          <w:lang/>
        </w:rPr>
        <w:t>.</w:t>
      </w:r>
      <w:r w:rsidRPr="006B1432">
        <w:rPr>
          <w:rStyle w:val="hps"/>
          <w:color w:val="222222"/>
          <w:lang/>
        </w:rPr>
        <w:t xml:space="preserve"> </w:t>
      </w:r>
      <w:r>
        <w:rPr>
          <w:rStyle w:val="hps"/>
          <w:color w:val="222222"/>
          <w:lang/>
        </w:rPr>
        <w:t>R</w:t>
      </w:r>
      <w:r w:rsidRPr="006B1432">
        <w:rPr>
          <w:rStyle w:val="hps"/>
          <w:color w:val="222222"/>
          <w:lang/>
        </w:rPr>
        <w:t xml:space="preserve">espectively, the radial profile of the atomic beam </w:t>
      </w:r>
      <w:r>
        <w:rPr>
          <w:rStyle w:val="hps"/>
          <w:color w:val="222222"/>
          <w:lang/>
        </w:rPr>
        <w:t xml:space="preserve">is </w:t>
      </w:r>
      <w:r w:rsidRPr="006B1432">
        <w:rPr>
          <w:rStyle w:val="hps"/>
          <w:color w:val="222222"/>
          <w:lang/>
        </w:rPr>
        <w:t>elliptical.</w:t>
      </w:r>
      <w:r>
        <w:rPr>
          <w:rStyle w:val="hps"/>
          <w:color w:val="222222"/>
          <w:lang/>
        </w:rPr>
        <w:t xml:space="preserve"> A</w:t>
      </w:r>
      <w:r w:rsidRPr="006B1432">
        <w:rPr>
          <w:rStyle w:val="hps"/>
          <w:color w:val="222222"/>
          <w:lang/>
        </w:rPr>
        <w:t xml:space="preserve">t a distance of </w:t>
      </w:r>
      <w:smartTag w:uri="urn:schemas-microsoft-com:office:smarttags" w:element="metricconverter">
        <w:smartTagPr>
          <w:attr w:name="ProductID" w:val="2.7 m"/>
        </w:smartTagPr>
        <w:r w:rsidRPr="006B1432">
          <w:rPr>
            <w:rStyle w:val="hps"/>
            <w:color w:val="222222"/>
            <w:lang/>
          </w:rPr>
          <w:t>2.7 m</w:t>
        </w:r>
      </w:smartTag>
      <w:r w:rsidRPr="006B1432">
        <w:rPr>
          <w:rStyle w:val="hps"/>
          <w:color w:val="222222"/>
          <w:lang/>
        </w:rPr>
        <w:t xml:space="preserve"> (near the </w:t>
      </w:r>
      <w:r>
        <w:rPr>
          <w:rStyle w:val="hps"/>
          <w:color w:val="222222"/>
          <w:lang/>
        </w:rPr>
        <w:t xml:space="preserve">entrance </w:t>
      </w:r>
      <w:r w:rsidRPr="006B1432">
        <w:rPr>
          <w:rStyle w:val="hps"/>
          <w:color w:val="222222"/>
          <w:lang/>
        </w:rPr>
        <w:t xml:space="preserve">port </w:t>
      </w:r>
      <w:r>
        <w:rPr>
          <w:rStyle w:val="hps"/>
          <w:color w:val="222222"/>
          <w:lang/>
        </w:rPr>
        <w:t>of plasma machine</w:t>
      </w:r>
      <w:r w:rsidRPr="006B1432">
        <w:rPr>
          <w:rStyle w:val="hps"/>
          <w:color w:val="222222"/>
          <w:lang/>
        </w:rPr>
        <w:t xml:space="preserve">), </w:t>
      </w:r>
      <w:r>
        <w:rPr>
          <w:rStyle w:val="hps"/>
          <w:color w:val="222222"/>
          <w:lang/>
        </w:rPr>
        <w:t xml:space="preserve">the beam </w:t>
      </w:r>
      <w:r w:rsidRPr="006B1432">
        <w:rPr>
          <w:rStyle w:val="hps"/>
          <w:color w:val="222222"/>
          <w:lang/>
        </w:rPr>
        <w:t xml:space="preserve">cross-section is characterized by Gaussian beam radius of </w:t>
      </w:r>
      <w:smartTag w:uri="urn:schemas-microsoft-com:office:smarttags" w:element="metricconverter">
        <w:smartTagPr>
          <w:attr w:name="ProductID" w:val="4.5 cm"/>
        </w:smartTagPr>
        <w:r w:rsidRPr="006B1432">
          <w:rPr>
            <w:rStyle w:val="hps"/>
            <w:color w:val="222222"/>
            <w:lang/>
          </w:rPr>
          <w:t>4.5</w:t>
        </w:r>
        <w:r>
          <w:rPr>
            <w:rStyle w:val="hps"/>
            <w:color w:val="222222"/>
            <w:lang/>
          </w:rPr>
          <w:t xml:space="preserve"> cm</w:t>
        </w:r>
      </w:smartTag>
      <w:r w:rsidRPr="006B1432">
        <w:rPr>
          <w:rStyle w:val="hps"/>
          <w:color w:val="222222"/>
          <w:lang/>
        </w:rPr>
        <w:t xml:space="preserve"> and </w:t>
      </w:r>
      <w:smartTag w:uri="urn:schemas-microsoft-com:office:smarttags" w:element="metricconverter">
        <w:smartTagPr>
          <w:attr w:name="ProductID" w:val="8.5 cm"/>
        </w:smartTagPr>
        <w:r w:rsidRPr="006B1432">
          <w:rPr>
            <w:rStyle w:val="hps"/>
            <w:color w:val="222222"/>
            <w:lang/>
          </w:rPr>
          <w:t>8.5 cm</w:t>
        </w:r>
      </w:smartTag>
      <w:r w:rsidRPr="006B1432">
        <w:rPr>
          <w:rStyle w:val="hps"/>
          <w:color w:val="222222"/>
          <w:lang/>
        </w:rPr>
        <w:t xml:space="preserve"> </w:t>
      </w:r>
      <w:r>
        <w:rPr>
          <w:rStyle w:val="hps"/>
          <w:color w:val="222222"/>
          <w:lang/>
        </w:rPr>
        <w:t xml:space="preserve">along </w:t>
      </w:r>
      <w:r w:rsidRPr="006B1432">
        <w:rPr>
          <w:rStyle w:val="hps"/>
          <w:color w:val="222222"/>
          <w:lang/>
        </w:rPr>
        <w:t xml:space="preserve">and </w:t>
      </w:r>
      <w:r>
        <w:rPr>
          <w:rStyle w:val="hps"/>
          <w:color w:val="222222"/>
          <w:lang/>
        </w:rPr>
        <w:t>across</w:t>
      </w:r>
      <w:r w:rsidRPr="006B1432">
        <w:rPr>
          <w:rStyle w:val="hps"/>
          <w:color w:val="222222"/>
          <w:lang/>
        </w:rPr>
        <w:t xml:space="preserve"> the sl</w:t>
      </w:r>
      <w:r>
        <w:rPr>
          <w:rStyle w:val="hps"/>
          <w:color w:val="222222"/>
          <w:lang/>
        </w:rPr>
        <w:t>its</w:t>
      </w:r>
      <w:r w:rsidRPr="006B1432">
        <w:rPr>
          <w:rStyle w:val="hps"/>
          <w:color w:val="222222"/>
          <w:lang/>
        </w:rPr>
        <w:t>, respectively. In the experiment, the ion sources are oriented so that the elongated si</w:t>
      </w:r>
      <w:r>
        <w:rPr>
          <w:rStyle w:val="hps"/>
          <w:color w:val="222222"/>
          <w:lang/>
        </w:rPr>
        <w:t>ze</w:t>
      </w:r>
      <w:r w:rsidRPr="006B1432">
        <w:rPr>
          <w:rStyle w:val="hps"/>
          <w:color w:val="222222"/>
          <w:lang/>
        </w:rPr>
        <w:t xml:space="preserve"> of the ellipse </w:t>
      </w:r>
      <w:r>
        <w:rPr>
          <w:rStyle w:val="hps"/>
          <w:color w:val="222222"/>
          <w:lang/>
        </w:rPr>
        <w:t xml:space="preserve">directed </w:t>
      </w:r>
      <w:r w:rsidRPr="006B1432">
        <w:rPr>
          <w:rStyle w:val="hps"/>
          <w:color w:val="222222"/>
          <w:lang/>
        </w:rPr>
        <w:t xml:space="preserve">along the axis of the </w:t>
      </w:r>
      <w:r>
        <w:rPr>
          <w:rStyle w:val="hps"/>
          <w:color w:val="222222"/>
          <w:lang/>
        </w:rPr>
        <w:t>plasma magnetic trap</w:t>
      </w:r>
      <w:r w:rsidRPr="006B1432">
        <w:rPr>
          <w:rStyle w:val="hps"/>
          <w:color w:val="222222"/>
          <w:lang/>
        </w:rPr>
        <w:t>.</w:t>
      </w:r>
    </w:p>
    <w:p w:rsidR="00231456" w:rsidRPr="006B74F9" w:rsidRDefault="00231456" w:rsidP="00231456">
      <w:pPr>
        <w:pStyle w:val="Zv-bodyreport"/>
        <w:rPr>
          <w:rStyle w:val="hps"/>
          <w:color w:val="222222"/>
          <w:lang/>
        </w:rPr>
      </w:pPr>
      <w:r w:rsidRPr="006B1432">
        <w:rPr>
          <w:rStyle w:val="hps"/>
          <w:color w:val="222222"/>
          <w:lang/>
        </w:rPr>
        <w:t>A series of experiments</w:t>
      </w:r>
      <w:r w:rsidRPr="006B1432">
        <w:rPr>
          <w:rStyle w:val="hps"/>
          <w:lang w:val="en-US"/>
        </w:rPr>
        <w:t xml:space="preserve"> </w:t>
      </w:r>
      <w:r w:rsidRPr="006B1432">
        <w:rPr>
          <w:rStyle w:val="hps"/>
          <w:color w:val="222222"/>
          <w:lang/>
        </w:rPr>
        <w:t>demonstrated the high</w:t>
      </w:r>
      <w:r w:rsidRPr="006B1432">
        <w:rPr>
          <w:rStyle w:val="hps"/>
          <w:lang w:val="en-US"/>
        </w:rPr>
        <w:t xml:space="preserve"> </w:t>
      </w:r>
      <w:r w:rsidRPr="006B1432">
        <w:rPr>
          <w:rStyle w:val="hps"/>
          <w:color w:val="222222"/>
          <w:lang/>
        </w:rPr>
        <w:t>reliability of the</w:t>
      </w:r>
      <w:r w:rsidRPr="006B1432">
        <w:rPr>
          <w:rStyle w:val="hps"/>
          <w:lang w:val="en-US"/>
        </w:rPr>
        <w:t xml:space="preserve"> </w:t>
      </w:r>
      <w:r w:rsidRPr="006B1432">
        <w:rPr>
          <w:rStyle w:val="hps"/>
          <w:color w:val="222222"/>
          <w:lang/>
        </w:rPr>
        <w:t>injection system</w:t>
      </w:r>
      <w:r w:rsidRPr="006B1432">
        <w:rPr>
          <w:rStyle w:val="hps"/>
          <w:lang w:val="en-US"/>
        </w:rPr>
        <w:t xml:space="preserve">. </w:t>
      </w:r>
      <w:r w:rsidRPr="006B1432">
        <w:rPr>
          <w:rStyle w:val="hps"/>
          <w:color w:val="222222"/>
          <w:lang/>
        </w:rPr>
        <w:t>Preparing</w:t>
      </w:r>
      <w:r w:rsidRPr="006853C6">
        <w:rPr>
          <w:rStyle w:val="hps"/>
          <w:lang w:val="en-US"/>
        </w:rPr>
        <w:t xml:space="preserve"> </w:t>
      </w:r>
      <w:r w:rsidRPr="006B1432">
        <w:rPr>
          <w:rStyle w:val="hps"/>
          <w:color w:val="222222"/>
          <w:lang/>
        </w:rPr>
        <w:t>an increase</w:t>
      </w:r>
      <w:r w:rsidRPr="006853C6">
        <w:rPr>
          <w:rStyle w:val="hps"/>
          <w:lang w:val="en-US"/>
        </w:rPr>
        <w:t xml:space="preserve"> </w:t>
      </w:r>
      <w:r w:rsidRPr="006B1432">
        <w:rPr>
          <w:rStyle w:val="hps"/>
          <w:color w:val="222222"/>
          <w:lang/>
        </w:rPr>
        <w:t xml:space="preserve">of total </w:t>
      </w:r>
      <w:r>
        <w:rPr>
          <w:rStyle w:val="hps"/>
          <w:color w:val="222222"/>
          <w:lang/>
        </w:rPr>
        <w:t xml:space="preserve">injection </w:t>
      </w:r>
      <w:r w:rsidRPr="006B1432">
        <w:rPr>
          <w:rStyle w:val="hps"/>
          <w:color w:val="222222"/>
          <w:lang/>
        </w:rPr>
        <w:t>power</w:t>
      </w:r>
      <w:r w:rsidRPr="006853C6">
        <w:rPr>
          <w:rStyle w:val="hps"/>
          <w:lang w:val="en-US"/>
        </w:rPr>
        <w:t xml:space="preserve"> </w:t>
      </w:r>
      <w:r>
        <w:rPr>
          <w:rStyle w:val="hps"/>
          <w:lang w:val="en-US"/>
        </w:rPr>
        <w:t>up to</w:t>
      </w:r>
      <w:r w:rsidRPr="006B1432">
        <w:rPr>
          <w:rStyle w:val="hps"/>
          <w:color w:val="222222"/>
          <w:lang/>
        </w:rPr>
        <w:t xml:space="preserve"> 14</w:t>
      </w:r>
      <w:r w:rsidRPr="006853C6">
        <w:rPr>
          <w:rStyle w:val="hps"/>
          <w:lang w:val="en-US"/>
        </w:rPr>
        <w:t xml:space="preserve"> </w:t>
      </w:r>
      <w:r w:rsidRPr="006B1432">
        <w:rPr>
          <w:rStyle w:val="hps"/>
          <w:color w:val="222222"/>
          <w:lang/>
        </w:rPr>
        <w:t>MW</w:t>
      </w:r>
      <w:r w:rsidRPr="006853C6">
        <w:rPr>
          <w:rStyle w:val="hps"/>
          <w:lang w:val="en-US"/>
        </w:rPr>
        <w:t xml:space="preserve"> </w:t>
      </w:r>
      <w:r w:rsidRPr="006B1432">
        <w:rPr>
          <w:rStyle w:val="hps"/>
          <w:color w:val="222222"/>
          <w:lang/>
        </w:rPr>
        <w:t>by increasing the number</w:t>
      </w:r>
      <w:r w:rsidRPr="006853C6">
        <w:rPr>
          <w:rStyle w:val="hps"/>
          <w:lang w:val="en-US"/>
        </w:rPr>
        <w:t xml:space="preserve"> </w:t>
      </w:r>
      <w:r w:rsidRPr="006B1432">
        <w:rPr>
          <w:rStyle w:val="hps"/>
          <w:color w:val="222222"/>
          <w:lang/>
        </w:rPr>
        <w:t>of injectors</w:t>
      </w:r>
      <w:r w:rsidRPr="006853C6">
        <w:rPr>
          <w:rStyle w:val="hps"/>
          <w:lang w:val="en-US"/>
        </w:rPr>
        <w:t xml:space="preserve"> </w:t>
      </w:r>
      <w:r>
        <w:rPr>
          <w:rStyle w:val="hps"/>
          <w:lang w:val="en-US"/>
        </w:rPr>
        <w:t xml:space="preserve">from </w:t>
      </w:r>
      <w:r w:rsidRPr="006B1432">
        <w:rPr>
          <w:rStyle w:val="hps"/>
          <w:color w:val="222222"/>
          <w:lang/>
        </w:rPr>
        <w:t>6 to</w:t>
      </w:r>
      <w:r w:rsidRPr="006853C6">
        <w:rPr>
          <w:rStyle w:val="hps"/>
          <w:lang w:val="en-US"/>
        </w:rPr>
        <w:t xml:space="preserve"> </w:t>
      </w:r>
      <w:r w:rsidRPr="006B1432">
        <w:rPr>
          <w:rStyle w:val="hps"/>
          <w:color w:val="222222"/>
          <w:lang/>
        </w:rPr>
        <w:t>8</w:t>
      </w:r>
      <w:r>
        <w:rPr>
          <w:rStyle w:val="hps"/>
          <w:color w:val="222222"/>
          <w:lang/>
        </w:rPr>
        <w:t>,</w:t>
      </w:r>
      <w:r w:rsidRPr="006B1432">
        <w:rPr>
          <w:rStyle w:val="hps"/>
          <w:color w:val="222222"/>
          <w:lang/>
        </w:rPr>
        <w:t xml:space="preserve"> and</w:t>
      </w:r>
      <w:r w:rsidRPr="006853C6">
        <w:rPr>
          <w:rStyle w:val="hps"/>
          <w:lang w:val="en-US"/>
        </w:rPr>
        <w:t xml:space="preserve"> </w:t>
      </w:r>
      <w:r w:rsidRPr="006B1432">
        <w:rPr>
          <w:rStyle w:val="hps"/>
          <w:color w:val="222222"/>
          <w:lang/>
        </w:rPr>
        <w:t>the injection pulse</w:t>
      </w:r>
      <w:r w:rsidRPr="006853C6">
        <w:rPr>
          <w:rStyle w:val="hps"/>
          <w:lang w:val="en-US"/>
        </w:rPr>
        <w:t xml:space="preserve"> </w:t>
      </w:r>
      <w:r w:rsidRPr="006B1432">
        <w:rPr>
          <w:rStyle w:val="hps"/>
          <w:color w:val="222222"/>
          <w:lang/>
        </w:rPr>
        <w:t>elongation</w:t>
      </w:r>
      <w:r w:rsidRPr="006853C6">
        <w:rPr>
          <w:rStyle w:val="hps"/>
          <w:lang w:val="en-US"/>
        </w:rPr>
        <w:t xml:space="preserve"> </w:t>
      </w:r>
      <w:r w:rsidRPr="006B1432">
        <w:rPr>
          <w:rStyle w:val="hps"/>
          <w:color w:val="222222"/>
          <w:lang/>
        </w:rPr>
        <w:t>from 10 to</w:t>
      </w:r>
      <w:r w:rsidRPr="006853C6">
        <w:rPr>
          <w:rStyle w:val="hps"/>
          <w:lang w:val="en-US"/>
        </w:rPr>
        <w:t xml:space="preserve"> </w:t>
      </w:r>
      <w:r w:rsidRPr="006B1432">
        <w:rPr>
          <w:rStyle w:val="hps"/>
          <w:color w:val="222222"/>
          <w:lang/>
        </w:rPr>
        <w:t>30</w:t>
      </w:r>
      <w:r w:rsidRPr="006853C6">
        <w:rPr>
          <w:rStyle w:val="hps"/>
          <w:lang w:val="en-US"/>
        </w:rPr>
        <w:t xml:space="preserve"> </w:t>
      </w:r>
      <w:r w:rsidRPr="006B1432">
        <w:rPr>
          <w:rStyle w:val="hps"/>
          <w:color w:val="222222"/>
          <w:lang/>
        </w:rPr>
        <w:t>ms</w:t>
      </w:r>
      <w:r>
        <w:rPr>
          <w:rStyle w:val="hps"/>
          <w:color w:val="222222"/>
          <w:lang/>
        </w:rPr>
        <w:t>.</w:t>
      </w:r>
    </w:p>
    <w:p w:rsidR="00231456" w:rsidRDefault="00231456" w:rsidP="00231456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231456" w:rsidRPr="00ED76AE" w:rsidRDefault="00231456" w:rsidP="00231456">
      <w:pPr>
        <w:pStyle w:val="Zv-References-ru"/>
        <w:numPr>
          <w:ilvl w:val="0"/>
          <w:numId w:val="8"/>
        </w:numPr>
        <w:ind w:hanging="425"/>
        <w:rPr>
          <w:lang w:val="en-US"/>
        </w:rPr>
      </w:pPr>
      <w:r w:rsidRPr="00ED76AE">
        <w:rPr>
          <w:lang w:val="en-US"/>
        </w:rPr>
        <w:t>A.Sorokin , V.Belov, V.Davydenko, P.Deichuli, A.Ivanov, A.Podyminogin, I.Shikhovtsev, G.Shulzhenko, N.Stupishin, M.Tiunov. “</w:t>
      </w:r>
      <w:hyperlink r:id="rId8" w:history="1">
        <w:r w:rsidRPr="00ED76AE">
          <w:rPr>
            <w:rStyle w:val="a7"/>
            <w:bCs/>
            <w:color w:val="auto"/>
            <w:u w:val="none"/>
            <w:lang w:val="en-US"/>
          </w:rPr>
          <w:t>Characterization of 1 MW, 40 keV, 1 s neutral beam for plasma heating</w:t>
        </w:r>
      </w:hyperlink>
      <w:r w:rsidRPr="00ED76AE">
        <w:rPr>
          <w:lang w:val="en-US"/>
        </w:rPr>
        <w:t>”. Review of Scientific Instruments 2010;</w:t>
      </w:r>
      <w:r w:rsidRPr="00ED76AE">
        <w:rPr>
          <w:b/>
          <w:lang w:val="en-US"/>
        </w:rPr>
        <w:t>81(2)</w:t>
      </w:r>
      <w:r w:rsidRPr="00ED76AE">
        <w:rPr>
          <w:lang w:val="en-US"/>
        </w:rPr>
        <w:t>:02B108 - 02B108-4.</w:t>
      </w:r>
    </w:p>
    <w:p w:rsidR="00231456" w:rsidRDefault="00231456" w:rsidP="00231456">
      <w:pPr>
        <w:pStyle w:val="Zv-References-ru"/>
        <w:numPr>
          <w:ilvl w:val="0"/>
          <w:numId w:val="1"/>
        </w:numPr>
        <w:ind w:hanging="425"/>
        <w:rPr>
          <w:lang w:val="en-US"/>
        </w:rPr>
      </w:pPr>
      <w:r>
        <w:rPr>
          <w:color w:val="000000"/>
          <w:lang w:val="en-US"/>
        </w:rPr>
        <w:t>A</w:t>
      </w:r>
      <w:r w:rsidRPr="00106255">
        <w:rPr>
          <w:color w:val="000000"/>
          <w:lang w:val="en-US"/>
        </w:rPr>
        <w:t>.</w:t>
      </w:r>
      <w:r>
        <w:rPr>
          <w:lang w:val="en-US"/>
        </w:rPr>
        <w:t>A</w:t>
      </w:r>
      <w:r w:rsidRPr="00106255">
        <w:rPr>
          <w:lang w:val="en-US"/>
        </w:rPr>
        <w:t>.</w:t>
      </w:r>
      <w:r>
        <w:rPr>
          <w:lang w:val="en-US"/>
        </w:rPr>
        <w:t>Ivanov</w:t>
      </w:r>
      <w:r w:rsidRPr="00106255">
        <w:rPr>
          <w:lang w:val="en-US"/>
        </w:rPr>
        <w:t xml:space="preserve">, </w:t>
      </w:r>
      <w:r>
        <w:rPr>
          <w:lang w:val="en-US"/>
        </w:rPr>
        <w:t>G</w:t>
      </w:r>
      <w:r w:rsidRPr="00106255">
        <w:rPr>
          <w:lang w:val="en-US"/>
        </w:rPr>
        <w:t>.</w:t>
      </w:r>
      <w:r>
        <w:rPr>
          <w:lang w:val="en-US"/>
        </w:rPr>
        <w:t>F</w:t>
      </w:r>
      <w:r w:rsidRPr="00106255">
        <w:rPr>
          <w:lang w:val="en-US"/>
        </w:rPr>
        <w:t>.</w:t>
      </w:r>
      <w:r>
        <w:rPr>
          <w:lang w:val="en-US"/>
        </w:rPr>
        <w:t>Abdrashitov</w:t>
      </w:r>
      <w:r w:rsidRPr="00106255">
        <w:rPr>
          <w:lang w:val="en-US"/>
        </w:rPr>
        <w:t xml:space="preserve">, </w:t>
      </w:r>
      <w:r>
        <w:rPr>
          <w:lang w:val="en-US"/>
        </w:rPr>
        <w:t>A</w:t>
      </w:r>
      <w:r w:rsidRPr="00106255">
        <w:rPr>
          <w:lang w:val="en-US"/>
        </w:rPr>
        <w:t>.</w:t>
      </w:r>
      <w:r>
        <w:rPr>
          <w:lang w:val="en-US"/>
        </w:rPr>
        <w:t>V</w:t>
      </w:r>
      <w:r w:rsidRPr="00106255">
        <w:rPr>
          <w:lang w:val="en-US"/>
        </w:rPr>
        <w:t>.</w:t>
      </w:r>
      <w:r>
        <w:rPr>
          <w:lang w:val="en-US"/>
        </w:rPr>
        <w:t>Anikeev</w:t>
      </w:r>
      <w:r w:rsidRPr="00106255">
        <w:rPr>
          <w:lang w:val="en-US"/>
        </w:rPr>
        <w:t xml:space="preserve"> </w:t>
      </w:r>
      <w:r>
        <w:rPr>
          <w:lang w:val="en-US"/>
        </w:rPr>
        <w:t>et</w:t>
      </w:r>
      <w:r w:rsidRPr="00106255">
        <w:rPr>
          <w:lang w:val="en-US"/>
        </w:rPr>
        <w:t xml:space="preserve"> </w:t>
      </w:r>
      <w:r>
        <w:rPr>
          <w:lang w:val="en-US"/>
        </w:rPr>
        <w:t>al</w:t>
      </w:r>
      <w:r w:rsidRPr="00106255">
        <w:rPr>
          <w:lang w:val="en-US"/>
        </w:rPr>
        <w:t xml:space="preserve">. </w:t>
      </w:r>
      <w:r>
        <w:rPr>
          <w:lang w:val="en-US"/>
        </w:rPr>
        <w:t xml:space="preserve">“GDT device. Recent results and future plans for upgrade”. Transactions on Fusion Science and Technology, </w:t>
      </w:r>
      <w:r>
        <w:rPr>
          <w:b/>
          <w:lang w:val="en-US"/>
        </w:rPr>
        <w:t xml:space="preserve">43, </w:t>
      </w:r>
      <w:r w:rsidRPr="00954FB4">
        <w:rPr>
          <w:lang w:val="en-US"/>
        </w:rPr>
        <w:t>p.</w:t>
      </w:r>
      <w:r>
        <w:rPr>
          <w:lang w:val="en-US"/>
        </w:rPr>
        <w:t>5</w:t>
      </w:r>
      <w:r w:rsidRPr="00954FB4">
        <w:rPr>
          <w:lang w:val="en-US"/>
        </w:rPr>
        <w:t>1</w:t>
      </w:r>
      <w:r>
        <w:rPr>
          <w:lang w:val="en-US"/>
        </w:rPr>
        <w:t xml:space="preserve">, </w:t>
      </w:r>
      <w:r w:rsidRPr="00954FB4">
        <w:rPr>
          <w:lang w:val="en-US"/>
        </w:rPr>
        <w:t>Jan.</w:t>
      </w:r>
      <w:r>
        <w:rPr>
          <w:lang w:val="en-US"/>
        </w:rPr>
        <w:t xml:space="preserve">, 2003. </w:t>
      </w:r>
    </w:p>
    <w:p w:rsidR="00231456" w:rsidRPr="001F496A" w:rsidRDefault="00231456" w:rsidP="00231456">
      <w:pPr>
        <w:pStyle w:val="Zv-References-ru"/>
        <w:numPr>
          <w:ilvl w:val="0"/>
          <w:numId w:val="1"/>
        </w:numPr>
        <w:ind w:hanging="425"/>
        <w:rPr>
          <w:lang w:val="en-US"/>
        </w:rPr>
      </w:pPr>
      <w:r>
        <w:rPr>
          <w:lang w:val="en-US"/>
        </w:rPr>
        <w:t>A</w:t>
      </w:r>
      <w:r w:rsidRPr="00487DF8">
        <w:rPr>
          <w:lang w:val="en-US"/>
        </w:rPr>
        <w:t>.</w:t>
      </w:r>
      <w:r w:rsidRPr="00106255">
        <w:rPr>
          <w:lang w:val="en-US"/>
        </w:rPr>
        <w:t>Ivanov</w:t>
      </w:r>
      <w:r w:rsidRPr="00487DF8">
        <w:rPr>
          <w:lang w:val="en-US"/>
        </w:rPr>
        <w:t xml:space="preserve">, </w:t>
      </w:r>
      <w:r>
        <w:rPr>
          <w:lang w:val="en-US"/>
        </w:rPr>
        <w:t xml:space="preserve">P.Deichuli, S.Korepanov, V.Mishagin, A.Smirnov, A.Sorokin, N.Stupishin. </w:t>
      </w:r>
      <w:r>
        <w:rPr>
          <w:color w:val="000000"/>
          <w:lang w:val="en-US"/>
        </w:rPr>
        <w:t xml:space="preserve">Low energy, high power hydrogen neutral beam for plasma heating. </w:t>
      </w:r>
      <w:r w:rsidRPr="00487DF8">
        <w:rPr>
          <w:lang w:val="en-US"/>
        </w:rPr>
        <w:t>Review of Scientific Instruments 201</w:t>
      </w:r>
      <w:r>
        <w:rPr>
          <w:lang w:val="en-US"/>
        </w:rPr>
        <w:t>5</w:t>
      </w:r>
      <w:r w:rsidRPr="00487DF8">
        <w:rPr>
          <w:lang w:val="en-US"/>
        </w:rPr>
        <w:t>;</w:t>
      </w:r>
      <w:r>
        <w:rPr>
          <w:lang w:val="en-US"/>
        </w:rPr>
        <w:t xml:space="preserve"> </w:t>
      </w:r>
      <w:r>
        <w:rPr>
          <w:b/>
          <w:lang w:val="en-US"/>
        </w:rPr>
        <w:t>86</w:t>
      </w:r>
      <w:r w:rsidRPr="00487DF8">
        <w:rPr>
          <w:b/>
          <w:lang w:val="en-US"/>
        </w:rPr>
        <w:t>(</w:t>
      </w:r>
      <w:r>
        <w:rPr>
          <w:b/>
          <w:lang w:val="en-US"/>
        </w:rPr>
        <w:t>1</w:t>
      </w:r>
      <w:r w:rsidRPr="00487DF8">
        <w:rPr>
          <w:b/>
          <w:lang w:val="en-US"/>
        </w:rPr>
        <w:t>2)</w:t>
      </w:r>
      <w:r>
        <w:rPr>
          <w:lang w:val="en-US"/>
        </w:rPr>
        <w:t xml:space="preserve"> (to be published)</w:t>
      </w:r>
      <w:r w:rsidRPr="00487DF8">
        <w:rPr>
          <w:lang w:val="en-US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E95" w:rsidRDefault="009F2E95">
      <w:r>
        <w:separator/>
      </w:r>
    </w:p>
  </w:endnote>
  <w:endnote w:type="continuationSeparator" w:id="0">
    <w:p w:rsidR="009F2E95" w:rsidRDefault="009F2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4042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4042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127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E95" w:rsidRDefault="009F2E95">
      <w:r>
        <w:separator/>
      </w:r>
    </w:p>
  </w:footnote>
  <w:footnote w:type="continuationSeparator" w:id="0">
    <w:p w:rsidR="009F2E95" w:rsidRDefault="009F2E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5F764D">
      <w:rPr>
        <w:sz w:val="20"/>
        <w:lang w:val="en-US"/>
      </w:rPr>
      <w:t>3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5F764D">
      <w:rPr>
        <w:sz w:val="20"/>
        <w:lang w:val="en-US"/>
      </w:rPr>
      <w:t>8</w:t>
    </w:r>
    <w:r w:rsidR="00EF07A9">
      <w:rPr>
        <w:sz w:val="20"/>
        <w:lang w:val="en-US"/>
      </w:rPr>
      <w:t xml:space="preserve"> – 1</w:t>
    </w:r>
    <w:r w:rsidR="005F764D">
      <w:rPr>
        <w:sz w:val="20"/>
        <w:lang w:val="en-US"/>
      </w:rPr>
      <w:t>2</w:t>
    </w:r>
    <w:r w:rsidR="00EF07A9">
      <w:rPr>
        <w:sz w:val="20"/>
        <w:lang w:val="en-US"/>
      </w:rPr>
      <w:t>, 201</w:t>
    </w:r>
    <w:r w:rsidR="005F764D">
      <w:rPr>
        <w:sz w:val="20"/>
        <w:lang w:val="en-US"/>
      </w:rPr>
      <w:t>6</w:t>
    </w:r>
    <w:r w:rsidR="00EF07A9">
      <w:rPr>
        <w:sz w:val="20"/>
        <w:lang w:val="en-US"/>
      </w:rPr>
      <w:t>, Zvenigorod</w:t>
    </w:r>
  </w:p>
  <w:p w:rsidR="00654A7B" w:rsidRDefault="00B4042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1272"/>
    <w:rsid w:val="00043701"/>
    <w:rsid w:val="000C657D"/>
    <w:rsid w:val="000C7078"/>
    <w:rsid w:val="000D76E9"/>
    <w:rsid w:val="000E495B"/>
    <w:rsid w:val="001C0CCB"/>
    <w:rsid w:val="00220629"/>
    <w:rsid w:val="00231456"/>
    <w:rsid w:val="00247225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732A2E"/>
    <w:rsid w:val="007B6378"/>
    <w:rsid w:val="007E06CE"/>
    <w:rsid w:val="00802D35"/>
    <w:rsid w:val="008850EF"/>
    <w:rsid w:val="008B1272"/>
    <w:rsid w:val="009F2E95"/>
    <w:rsid w:val="00B40425"/>
    <w:rsid w:val="00B622ED"/>
    <w:rsid w:val="00B9584E"/>
    <w:rsid w:val="00C103CD"/>
    <w:rsid w:val="00C232A0"/>
    <w:rsid w:val="00C5751F"/>
    <w:rsid w:val="00D47F19"/>
    <w:rsid w:val="00D900FB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Organization0">
    <w:name w:val="Zv-Organization Знак"/>
    <w:link w:val="Zv-Organization"/>
    <w:rsid w:val="00231456"/>
    <w:rPr>
      <w:i/>
      <w:sz w:val="24"/>
    </w:rPr>
  </w:style>
  <w:style w:type="character" w:styleId="a7">
    <w:name w:val="Hyperlink"/>
    <w:rsid w:val="00231456"/>
    <w:rPr>
      <w:color w:val="0000FF"/>
      <w:u w:val="single"/>
    </w:rPr>
  </w:style>
  <w:style w:type="character" w:customStyle="1" w:styleId="hps">
    <w:name w:val="hps"/>
    <w:rsid w:val="00231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puniphy.org/Abstract/Abstract.aspx?recordid=1654813&amp;login=p.p.deichuli@inp.nsk.su&amp;lid=201002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.p.deichuli@inp.nsk.s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Zven_2016_e</Template>
  <TotalTime>2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powerful 10 MW neutral beams injection system for plasma heating and stabilization in magnetic traps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2016-01-16T15:40:00Z</dcterms:created>
  <dcterms:modified xsi:type="dcterms:W3CDTF">2016-01-16T15:45:00Z</dcterms:modified>
</cp:coreProperties>
</file>