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CA" w:rsidRPr="00CE3FF4" w:rsidRDefault="005366CA" w:rsidP="005366CA">
      <w:pPr>
        <w:pStyle w:val="Zv-Titlereport"/>
        <w:rPr>
          <w:lang w:val="en-US"/>
        </w:rPr>
      </w:pPr>
      <w:bookmarkStart w:id="0" w:name="OLE_LINK11"/>
      <w:bookmarkStart w:id="1" w:name="OLE_LINK12"/>
      <w:r w:rsidRPr="00CE3FF4">
        <w:rPr>
          <w:lang w:val="en-US"/>
        </w:rPr>
        <w:t>To the theory of electrostatic probe in dusty plasma generated by a volume source of fission fragments</w:t>
      </w:r>
      <w:bookmarkEnd w:id="0"/>
      <w:bookmarkEnd w:id="1"/>
    </w:p>
    <w:p w:rsidR="005366CA" w:rsidRPr="00CE3FF4" w:rsidRDefault="005366CA" w:rsidP="005366CA">
      <w:pPr>
        <w:pStyle w:val="Zv-Author"/>
        <w:rPr>
          <w:lang w:val="en-US"/>
        </w:rPr>
      </w:pPr>
      <w:r>
        <w:rPr>
          <w:lang w:val="en-US"/>
        </w:rPr>
        <w:t xml:space="preserve">S. </w:t>
      </w:r>
      <w:r w:rsidRPr="00CE3FF4">
        <w:rPr>
          <w:lang w:val="en-US"/>
        </w:rPr>
        <w:t>Kunakov,</w:t>
      </w:r>
      <w:r>
        <w:rPr>
          <w:lang w:val="en-US"/>
        </w:rPr>
        <w:t xml:space="preserve"> S.</w:t>
      </w:r>
      <w:r w:rsidRPr="00CE3FF4">
        <w:rPr>
          <w:lang w:val="en-US"/>
        </w:rPr>
        <w:t xml:space="preserve"> Essenbek,</w:t>
      </w:r>
      <w:r>
        <w:rPr>
          <w:lang w:val="en-US"/>
        </w:rPr>
        <w:t xml:space="preserve"> Zh. </w:t>
      </w:r>
      <w:r w:rsidRPr="00CE3FF4">
        <w:rPr>
          <w:lang w:val="en-US"/>
        </w:rPr>
        <w:t>Bolatov,</w:t>
      </w:r>
      <w:r>
        <w:rPr>
          <w:lang w:val="en-US"/>
        </w:rPr>
        <w:t xml:space="preserve"> A.</w:t>
      </w:r>
      <w:r w:rsidRPr="00CE3FF4">
        <w:rPr>
          <w:lang w:val="en-US"/>
        </w:rPr>
        <w:t xml:space="preserve"> Shapieva,</w:t>
      </w:r>
      <w:r>
        <w:rPr>
          <w:lang w:val="en-US"/>
        </w:rPr>
        <w:t xml:space="preserve"> and E.</w:t>
      </w:r>
      <w:r w:rsidRPr="00CE3FF4">
        <w:rPr>
          <w:lang w:val="en-US"/>
        </w:rPr>
        <w:t xml:space="preserve"> Daineko </w:t>
      </w:r>
    </w:p>
    <w:p w:rsidR="005366CA" w:rsidRDefault="005366CA" w:rsidP="005366CA">
      <w:pPr>
        <w:pStyle w:val="Zv-Organization"/>
        <w:rPr>
          <w:rStyle w:val="go"/>
          <w:rFonts w:eastAsia="MS Mincho"/>
          <w:lang w:val="en-US"/>
        </w:rPr>
      </w:pPr>
      <w:r w:rsidRPr="00CE3FF4">
        <w:rPr>
          <w:lang w:val="en-US"/>
        </w:rPr>
        <w:t>In</w:t>
      </w:r>
      <w:r w:rsidRPr="00CE3FF4">
        <w:rPr>
          <w:spacing w:val="-1"/>
          <w:lang w:val="en-US"/>
        </w:rPr>
        <w:t>t</w:t>
      </w:r>
      <w:r w:rsidRPr="00CE3FF4">
        <w:rPr>
          <w:lang w:val="en-US"/>
        </w:rPr>
        <w:t>ern</w:t>
      </w:r>
      <w:r w:rsidRPr="00CE3FF4">
        <w:rPr>
          <w:spacing w:val="-1"/>
          <w:lang w:val="en-US"/>
        </w:rPr>
        <w:t>at</w:t>
      </w:r>
      <w:r w:rsidRPr="00CE3FF4">
        <w:rPr>
          <w:lang w:val="en-US"/>
        </w:rPr>
        <w:t>ion</w:t>
      </w:r>
      <w:r w:rsidRPr="00CE3FF4">
        <w:rPr>
          <w:spacing w:val="-1"/>
          <w:lang w:val="en-US"/>
        </w:rPr>
        <w:t>a</w:t>
      </w:r>
      <w:r w:rsidRPr="00CE3FF4">
        <w:rPr>
          <w:lang w:val="en-US"/>
        </w:rPr>
        <w:t xml:space="preserve">l IT </w:t>
      </w:r>
      <w:r w:rsidRPr="00CE3FF4">
        <w:rPr>
          <w:spacing w:val="-3"/>
          <w:lang w:val="en-US"/>
        </w:rPr>
        <w:t>Uni</w:t>
      </w:r>
      <w:r w:rsidRPr="00CE3FF4">
        <w:rPr>
          <w:lang w:val="en-US"/>
        </w:rPr>
        <w:t>v</w:t>
      </w:r>
      <w:r w:rsidRPr="00CE3FF4">
        <w:rPr>
          <w:spacing w:val="-3"/>
          <w:lang w:val="en-US"/>
        </w:rPr>
        <w:t>ersi</w:t>
      </w:r>
      <w:r w:rsidRPr="00CE3FF4">
        <w:rPr>
          <w:lang w:val="en-US"/>
        </w:rPr>
        <w:t>ty, A</w:t>
      </w:r>
      <w:r w:rsidRPr="00CE3FF4">
        <w:rPr>
          <w:spacing w:val="-3"/>
          <w:lang w:val="en-US"/>
        </w:rPr>
        <w:t>lmaty</w:t>
      </w:r>
      <w:r w:rsidRPr="00CE3FF4">
        <w:rPr>
          <w:lang w:val="en-US"/>
        </w:rPr>
        <w:t>, Kazakhstan</w:t>
      </w:r>
      <w:r>
        <w:rPr>
          <w:lang w:val="en-US"/>
        </w:rPr>
        <w:t xml:space="preserve">, </w:t>
      </w:r>
      <w:hyperlink r:id="rId7" w:history="1">
        <w:r w:rsidRPr="00EA1B37">
          <w:rPr>
            <w:rStyle w:val="a7"/>
            <w:rFonts w:eastAsia="MS Mincho"/>
            <w:lang w:val="en-US"/>
          </w:rPr>
          <w:t>sandybeck.kunakov@gmail.com</w:t>
        </w:r>
      </w:hyperlink>
    </w:p>
    <w:p w:rsidR="005366CA" w:rsidRPr="00503F6D" w:rsidRDefault="005366CA" w:rsidP="005366CA">
      <w:pPr>
        <w:pStyle w:val="Zv-bodyreport"/>
        <w:rPr>
          <w:lang w:val="en-US"/>
        </w:rPr>
      </w:pPr>
      <w:r w:rsidRPr="00503F6D">
        <w:rPr>
          <w:lang w:val="en-US"/>
        </w:rPr>
        <w:t>In the present paper</w:t>
      </w:r>
      <w:r>
        <w:rPr>
          <w:lang w:val="en-US"/>
        </w:rPr>
        <w:t>,</w:t>
      </w:r>
      <w:r w:rsidRPr="00503F6D">
        <w:rPr>
          <w:lang w:val="en-US"/>
        </w:rPr>
        <w:t xml:space="preserve"> the theory of electrostatic probe in nuclear induced dust</w:t>
      </w:r>
      <w:r>
        <w:rPr>
          <w:lang w:val="en-US"/>
        </w:rPr>
        <w:t>y plasma is regarded. The grains are equally small by thei</w:t>
      </w:r>
      <w:r w:rsidRPr="00503F6D">
        <w:rPr>
          <w:lang w:val="en-US"/>
        </w:rPr>
        <w:t>r mass and size .The charging process in the plasma is limited by interaction of dust grains and electrons by quasi</w:t>
      </w:r>
      <w:r>
        <w:rPr>
          <w:lang w:val="en-US"/>
        </w:rPr>
        <w:t xml:space="preserve"> </w:t>
      </w:r>
      <w:r w:rsidRPr="00503F6D">
        <w:rPr>
          <w:lang w:val="en-US"/>
        </w:rPr>
        <w:t xml:space="preserve">neutrality condition and total gain's charge is equal to </w:t>
      </w:r>
      <w:r w:rsidRPr="00C9536D">
        <w:rPr>
          <w:position w:val="-24"/>
          <w:lang w:val="en-US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0.75pt" o:ole="">
            <v:imagedata r:id="rId8" o:title=""/>
          </v:shape>
          <o:OLEObject Type="Embed" ProgID="Equation.3" ShapeID="_x0000_i1025" DrawAspect="Content" ObjectID="_1513771577" r:id="rId9"/>
        </w:object>
      </w:r>
      <w:r w:rsidRPr="00503F6D">
        <w:rPr>
          <w:lang w:val="en-US"/>
        </w:rPr>
        <w:t xml:space="preserve"> and reaches its maximum values up to </w:t>
      </w:r>
      <w:r w:rsidRPr="00C9536D">
        <w:rPr>
          <w:position w:val="-6"/>
          <w:lang w:val="en-US"/>
        </w:rPr>
        <w:object w:dxaOrig="500" w:dyaOrig="320">
          <v:shape id="_x0000_i1026" type="#_x0000_t75" style="width:24.75pt;height:15.75pt" o:ole="">
            <v:imagedata r:id="rId10" o:title=""/>
          </v:shape>
          <o:OLEObject Type="Embed" ProgID="Equation.3" ShapeID="_x0000_i1026" DrawAspect="Content" ObjectID="_1513771578" r:id="rId11"/>
        </w:object>
      </w:r>
      <w:r w:rsidRPr="00503F6D">
        <w:rPr>
          <w:lang w:val="en-US"/>
        </w:rPr>
        <w:t>[1].We</w:t>
      </w:r>
      <w:r>
        <w:rPr>
          <w:lang w:val="en-US"/>
        </w:rPr>
        <w:t xml:space="preserve"> </w:t>
      </w:r>
      <w:r w:rsidRPr="00503F6D">
        <w:rPr>
          <w:lang w:val="en-US"/>
        </w:rPr>
        <w:t xml:space="preserve">define the ratio of electrons concentration and positive ions concentration in the undisturbed region by the probe field as </w:t>
      </w:r>
      <w:r w:rsidRPr="00C9536D">
        <w:rPr>
          <w:position w:val="-30"/>
          <w:lang w:val="en-US"/>
        </w:rPr>
        <w:object w:dxaOrig="680" w:dyaOrig="680">
          <v:shape id="_x0000_i1027" type="#_x0000_t75" style="width:33.75pt;height:33.75pt" o:ole="">
            <v:imagedata r:id="rId12" o:title=""/>
          </v:shape>
          <o:OLEObject Type="Embed" ProgID="Equation.3" ShapeID="_x0000_i1027" DrawAspect="Content" ObjectID="_1513771579" r:id="rId13"/>
        </w:object>
      </w:r>
      <w:r>
        <w:rPr>
          <w:lang w:val="en-US"/>
        </w:rPr>
        <w:t xml:space="preserve"> </w:t>
      </w:r>
      <w:r w:rsidRPr="00503F6D">
        <w:rPr>
          <w:lang w:val="en-US"/>
        </w:rPr>
        <w:t xml:space="preserve"> </w:t>
      </w:r>
      <w:r>
        <w:rPr>
          <w:lang w:val="en-US"/>
        </w:rPr>
        <w:t xml:space="preserve">,which also should be obtained. </w:t>
      </w:r>
      <w:r w:rsidRPr="00503F6D">
        <w:rPr>
          <w:lang w:val="en-US"/>
        </w:rPr>
        <w:t xml:space="preserve">The nuclear induced plasma in the core of nuclear reactor </w:t>
      </w:r>
      <w:r>
        <w:rPr>
          <w:lang w:val="en-US"/>
        </w:rPr>
        <w:t>is created by the  following nuclear reaction</w:t>
      </w:r>
      <w:r w:rsidRPr="00C9536D">
        <w:rPr>
          <w:position w:val="-10"/>
          <w:lang w:val="en-US"/>
        </w:rPr>
        <w:object w:dxaOrig="2620" w:dyaOrig="360">
          <v:shape id="_x0000_i1028" type="#_x0000_t75" style="width:131.25pt;height:18pt" o:ole="">
            <v:imagedata r:id="rId14" o:title=""/>
          </v:shape>
          <o:OLEObject Type="Embed" ProgID="Equation.3" ShapeID="_x0000_i1028" DrawAspect="Content" ObjectID="_1513771580" r:id="rId15"/>
        </w:object>
      </w:r>
      <w:r w:rsidRPr="00503F6D">
        <w:rPr>
          <w:lang w:val="en-US"/>
        </w:rPr>
        <w:t xml:space="preserve"> .In the present paper the theoretical analysis developed to </w:t>
      </w:r>
      <w:r>
        <w:rPr>
          <w:lang w:val="en-US"/>
        </w:rPr>
        <w:t xml:space="preserve">get </w:t>
      </w:r>
      <w:r w:rsidRPr="00503F6D">
        <w:rPr>
          <w:lang w:val="en-US"/>
        </w:rPr>
        <w:t>the detailed explanations of the probe diagnostics technique of neg</w:t>
      </w:r>
      <w:r>
        <w:rPr>
          <w:lang w:val="en-US"/>
        </w:rPr>
        <w:t>ative grains in plasma mixtu</w:t>
      </w:r>
      <w:r w:rsidRPr="00503F6D">
        <w:rPr>
          <w:lang w:val="en-US"/>
        </w:rPr>
        <w:t xml:space="preserve">res like </w:t>
      </w:r>
      <w:r w:rsidRPr="00C9536D">
        <w:rPr>
          <w:position w:val="-10"/>
          <w:lang w:val="en-US"/>
        </w:rPr>
        <w:object w:dxaOrig="1780" w:dyaOrig="360">
          <v:shape id="_x0000_i1029" type="#_x0000_t75" style="width:89.25pt;height:18pt" o:ole="">
            <v:imagedata r:id="rId16" o:title=""/>
          </v:shape>
          <o:OLEObject Type="Embed" ProgID="Equation.3" ShapeID="_x0000_i1029" DrawAspect="Content" ObjectID="_1513771581" r:id="rId17"/>
        </w:object>
      </w:r>
      <w:r>
        <w:rPr>
          <w:lang w:val="en-US"/>
        </w:rPr>
        <w:t>,</w:t>
      </w:r>
      <w:r w:rsidRPr="00503F6D">
        <w:rPr>
          <w:lang w:val="en-US"/>
        </w:rPr>
        <w:t>where the electrons and negative grains are presented in unknown propo</w:t>
      </w:r>
      <w:r>
        <w:rPr>
          <w:lang w:val="en-US"/>
        </w:rPr>
        <w:t>r</w:t>
      </w:r>
      <w:r w:rsidRPr="00503F6D">
        <w:rPr>
          <w:lang w:val="en-US"/>
        </w:rPr>
        <w:t>tion.</w:t>
      </w:r>
    </w:p>
    <w:p w:rsidR="005366CA" w:rsidRDefault="005366CA" w:rsidP="005366CA">
      <w:pPr>
        <w:pStyle w:val="Zv-bodyreport"/>
        <w:rPr>
          <w:lang w:val="en-US"/>
        </w:rPr>
      </w:pPr>
      <w:r w:rsidRPr="004A67AF">
        <w:rPr>
          <w:lang w:val="en-US"/>
        </w:rPr>
        <w:t>Plasma</w:t>
      </w:r>
      <w:r>
        <w:rPr>
          <w:lang w:val="en-US"/>
        </w:rPr>
        <w:t xml:space="preserve"> </w:t>
      </w:r>
      <w:r w:rsidRPr="004A67AF">
        <w:rPr>
          <w:lang w:val="en-US"/>
        </w:rPr>
        <w:t xml:space="preserve">created by fission </w:t>
      </w:r>
      <w:r>
        <w:rPr>
          <w:lang w:val="en-US"/>
        </w:rPr>
        <w:t>f</w:t>
      </w:r>
      <w:r w:rsidRPr="004A67AF">
        <w:rPr>
          <w:lang w:val="en-US"/>
        </w:rPr>
        <w:t>ra</w:t>
      </w:r>
      <w:r>
        <w:rPr>
          <w:lang w:val="en-US"/>
        </w:rPr>
        <w:t>g</w:t>
      </w:r>
      <w:r w:rsidRPr="004A67AF">
        <w:rPr>
          <w:lang w:val="en-US"/>
        </w:rPr>
        <w:t>ments was initially described in the following papers by Leffert C.B, Reese D.B., Nguyen D.H.,</w:t>
      </w:r>
      <w:r>
        <w:rPr>
          <w:lang w:val="en-US"/>
        </w:rPr>
        <w:t xml:space="preserve"> </w:t>
      </w:r>
      <w:r w:rsidRPr="004A67AF">
        <w:rPr>
          <w:lang w:val="en-US"/>
        </w:rPr>
        <w:t>Grossman L.M. and Guyot J.C., Miley G.H., Verdeyen J.T.[4-6]. In the present paper probe diagnostics theory is developed for dusty plasma diagnostics [7] and might be</w:t>
      </w:r>
      <w:r>
        <w:rPr>
          <w:lang w:val="en-US"/>
        </w:rPr>
        <w:t xml:space="preserve"> </w:t>
      </w:r>
      <w:r w:rsidRPr="004A67AF">
        <w:rPr>
          <w:lang w:val="en-US"/>
        </w:rPr>
        <w:t xml:space="preserve">applied to probe diagnostics of dusty plasma where the mixture of 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3</w:t>
      </w:r>
      <w:r w:rsidRPr="004A67AF">
        <w:rPr>
          <w:lang w:val="en-US"/>
        </w:rPr>
        <w:t>He + dusty grains in the gas sample inserted in the flux of thermal</w:t>
      </w:r>
      <w:r>
        <w:rPr>
          <w:lang w:val="en-US"/>
        </w:rPr>
        <w:t xml:space="preserve"> neutrons absorb</w:t>
      </w:r>
      <w:r w:rsidRPr="004A67AF">
        <w:rPr>
          <w:lang w:val="en-US"/>
        </w:rPr>
        <w:t>s thermal neutrons</w:t>
      </w:r>
      <w:r>
        <w:rPr>
          <w:lang w:val="en-US"/>
        </w:rPr>
        <w:t xml:space="preserve"> </w:t>
      </w:r>
      <w:r w:rsidRPr="004A67AF">
        <w:rPr>
          <w:lang w:val="en-US"/>
        </w:rPr>
        <w:t>creating highly energetic particles which cause in its own</w:t>
      </w:r>
      <w:r>
        <w:rPr>
          <w:lang w:val="en-US"/>
        </w:rPr>
        <w:t xml:space="preserve"> </w:t>
      </w:r>
      <w:r w:rsidRPr="004A67AF">
        <w:rPr>
          <w:lang w:val="en-US"/>
        </w:rPr>
        <w:t xml:space="preserve">turn the ionization of the working medium </w:t>
      </w:r>
      <w:r>
        <w:rPr>
          <w:lang w:val="en-US"/>
        </w:rPr>
        <w:t xml:space="preserve">.In </w:t>
      </w:r>
      <w:r w:rsidRPr="00295D0A">
        <w:rPr>
          <w:lang w:val="en-US"/>
        </w:rPr>
        <w:t>case of mixture of helium and some dusty grains</w:t>
      </w:r>
      <w:r>
        <w:rPr>
          <w:lang w:val="en-US"/>
        </w:rPr>
        <w:t xml:space="preserve"> </w:t>
      </w:r>
      <w:r w:rsidRPr="00295D0A">
        <w:rPr>
          <w:lang w:val="en-US"/>
        </w:rPr>
        <w:t xml:space="preserve">the affinity </w:t>
      </w:r>
      <w:r>
        <w:rPr>
          <w:lang w:val="en-US"/>
        </w:rPr>
        <w:t>processes will prevail and stro</w:t>
      </w:r>
      <w:r w:rsidRPr="00295D0A">
        <w:rPr>
          <w:lang w:val="en-US"/>
        </w:rPr>
        <w:t>ngly depend</w:t>
      </w:r>
      <w:r>
        <w:rPr>
          <w:lang w:val="en-US"/>
        </w:rPr>
        <w:t xml:space="preserve"> </w:t>
      </w:r>
      <w:r w:rsidRPr="00295D0A">
        <w:rPr>
          <w:lang w:val="en-US"/>
        </w:rPr>
        <w:t>on the energy of electrons. The charging process is will</w:t>
      </w:r>
      <w:r>
        <w:rPr>
          <w:lang w:val="en-US"/>
        </w:rPr>
        <w:t xml:space="preserve"> </w:t>
      </w:r>
      <w:r w:rsidRPr="00295D0A">
        <w:rPr>
          <w:lang w:val="en-US"/>
        </w:rPr>
        <w:t>be counterbalanced by recombination processes and may</w:t>
      </w:r>
      <w:r>
        <w:rPr>
          <w:lang w:val="en-US"/>
        </w:rPr>
        <w:t xml:space="preserve"> </w:t>
      </w:r>
      <w:r w:rsidRPr="00295D0A">
        <w:rPr>
          <w:lang w:val="en-US"/>
        </w:rPr>
        <w:t>lead to some unknown value of dusty grai</w:t>
      </w:r>
      <w:r>
        <w:rPr>
          <w:lang w:val="en-US"/>
        </w:rPr>
        <w:t>n</w:t>
      </w:r>
      <w:r w:rsidRPr="00295D0A">
        <w:rPr>
          <w:lang w:val="en-US"/>
        </w:rPr>
        <w:t>’s charge. The</w:t>
      </w:r>
      <w:r>
        <w:rPr>
          <w:lang w:val="en-US"/>
        </w:rPr>
        <w:t xml:space="preserve"> </w:t>
      </w:r>
      <w:r w:rsidRPr="00295D0A">
        <w:rPr>
          <w:lang w:val="en-US"/>
        </w:rPr>
        <w:t>charge of dusty grain is also will affect sufficient changes</w:t>
      </w:r>
      <w:r>
        <w:rPr>
          <w:lang w:val="en-US"/>
        </w:rPr>
        <w:t xml:space="preserve"> </w:t>
      </w:r>
      <w:r w:rsidRPr="00295D0A">
        <w:rPr>
          <w:lang w:val="en-US"/>
        </w:rPr>
        <w:t>while it’s moving gradually to positive probe. So the density</w:t>
      </w:r>
      <w:r>
        <w:rPr>
          <w:lang w:val="en-US"/>
        </w:rPr>
        <w:t xml:space="preserve"> </w:t>
      </w:r>
      <w:r w:rsidRPr="00295D0A">
        <w:rPr>
          <w:lang w:val="en-US"/>
        </w:rPr>
        <w:t>of negatively charged grains will drop in the positive</w:t>
      </w:r>
      <w:r>
        <w:rPr>
          <w:lang w:val="en-US"/>
        </w:rPr>
        <w:t xml:space="preserve"> </w:t>
      </w:r>
      <w:r w:rsidRPr="00295D0A">
        <w:rPr>
          <w:lang w:val="en-US"/>
        </w:rPr>
        <w:t>charged layer as well as its charge and this functional</w:t>
      </w:r>
      <w:r>
        <w:rPr>
          <w:lang w:val="en-US"/>
        </w:rPr>
        <w:t xml:space="preserve"> </w:t>
      </w:r>
      <w:r w:rsidRPr="00295D0A">
        <w:rPr>
          <w:lang w:val="en-US"/>
        </w:rPr>
        <w:t>dependence will be balanced by electro’s energy distribution</w:t>
      </w:r>
      <w:r>
        <w:rPr>
          <w:lang w:val="en-US"/>
        </w:rPr>
        <w:t xml:space="preserve"> </w:t>
      </w:r>
      <w:r w:rsidRPr="00295D0A">
        <w:rPr>
          <w:lang w:val="en-US"/>
        </w:rPr>
        <w:t xml:space="preserve">and practically stopped due to the high energy of primary electro’s in this layer </w:t>
      </w:r>
      <w:r>
        <w:rPr>
          <w:lang w:val="en-US"/>
        </w:rPr>
        <w:t xml:space="preserve"> </w:t>
      </w:r>
      <w:r w:rsidRPr="00295D0A">
        <w:rPr>
          <w:lang w:val="en-US"/>
        </w:rPr>
        <w:t>which is about ionization</w:t>
      </w:r>
      <w:r>
        <w:rPr>
          <w:lang w:val="en-US"/>
        </w:rPr>
        <w:t xml:space="preserve"> </w:t>
      </w:r>
      <w:r w:rsidRPr="00295D0A">
        <w:rPr>
          <w:lang w:val="en-US"/>
        </w:rPr>
        <w:t>potential. So in the present probe theory focused to the determination of positive ions density, electrons density and negative charged dusty grain’s density as well as to</w:t>
      </w:r>
      <w:r w:rsidRPr="007A1E0E">
        <w:rPr>
          <w:rFonts w:eastAsia="MS Mincho"/>
          <w:sz w:val="20"/>
          <w:szCs w:val="20"/>
          <w:lang w:val="en-US"/>
        </w:rPr>
        <w:t xml:space="preserve"> </w:t>
      </w:r>
      <w:r w:rsidRPr="00295D0A">
        <w:rPr>
          <w:lang w:val="en-US"/>
        </w:rPr>
        <w:t>the average dusty grain’s charge.</w:t>
      </w:r>
    </w:p>
    <w:p w:rsidR="005366CA" w:rsidRDefault="005366CA" w:rsidP="005366CA">
      <w:pPr>
        <w:pStyle w:val="Zv-TitleReferences-en"/>
        <w:rPr>
          <w:w w:val="114"/>
        </w:rPr>
      </w:pPr>
      <w:r>
        <w:rPr>
          <w:w w:val="114"/>
        </w:rPr>
        <w:t>References</w:t>
      </w:r>
    </w:p>
    <w:p w:rsidR="005366CA" w:rsidRDefault="005366CA" w:rsidP="005366CA">
      <w:pPr>
        <w:pStyle w:val="Zv-References-en"/>
      </w:pPr>
      <w:r w:rsidRPr="00C777E4">
        <w:t>P.K. Shukla</w:t>
      </w:r>
      <w:r>
        <w:t>,</w:t>
      </w:r>
      <w:r w:rsidRPr="00C777E4">
        <w:t xml:space="preserve"> A survey of dusty plasma physics.</w:t>
      </w:r>
      <w:r>
        <w:t xml:space="preserve"> </w:t>
      </w:r>
      <w:r w:rsidRPr="00C777E4">
        <w:t xml:space="preserve">Physics of Plasmas, vol.8, </w:t>
      </w:r>
      <w:r>
        <w:t>no.</w:t>
      </w:r>
      <w:r w:rsidRPr="00C777E4">
        <w:t xml:space="preserve"> 5, May 2001, pp.1791</w:t>
      </w:r>
      <w:r>
        <w:t>–</w:t>
      </w:r>
      <w:r w:rsidRPr="00C777E4">
        <w:t>1802.</w:t>
      </w:r>
    </w:p>
    <w:p w:rsidR="005366CA" w:rsidRPr="00C777E4" w:rsidRDefault="005366CA" w:rsidP="005366CA">
      <w:pPr>
        <w:pStyle w:val="Zv-References-en"/>
      </w:pPr>
      <w:r w:rsidRPr="00C777E4">
        <w:t>P.M. Chung, L. Talbot, K. J. Touryan, Electric probes</w:t>
      </w:r>
      <w:r>
        <w:t xml:space="preserve"> </w:t>
      </w:r>
      <w:r w:rsidRPr="00C777E4">
        <w:t>in stationary and flowing plasmas: Theo</w:t>
      </w:r>
      <w:r>
        <w:t>r</w:t>
      </w:r>
      <w:r w:rsidRPr="00C777E4">
        <w:t>y and Application,</w:t>
      </w:r>
      <w:r>
        <w:t xml:space="preserve"> </w:t>
      </w:r>
      <w:smartTag w:uri="urn:schemas-microsoft-com:office:smarttags" w:element="State">
        <w:smartTag w:uri="urn:schemas-microsoft-com:office:smarttags" w:element="place">
          <w:r w:rsidRPr="00C777E4">
            <w:t>New York</w:t>
          </w:r>
        </w:smartTag>
      </w:smartTag>
      <w:r w:rsidRPr="00C777E4">
        <w:t>, 1975.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8"/>
      <w:footerReference w:type="even" r:id="rId19"/>
      <w:footerReference w:type="default" r:id="rId2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E8" w:rsidRDefault="00434AE8">
      <w:r>
        <w:separator/>
      </w:r>
    </w:p>
  </w:endnote>
  <w:endnote w:type="continuationSeparator" w:id="0">
    <w:p w:rsidR="00434AE8" w:rsidRDefault="0043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F2FD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F2FD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66C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E8" w:rsidRDefault="00434AE8">
      <w:r>
        <w:separator/>
      </w:r>
    </w:p>
  </w:footnote>
  <w:footnote w:type="continuationSeparator" w:id="0">
    <w:p w:rsidR="00434AE8" w:rsidRDefault="00434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5F764D">
      <w:rPr>
        <w:sz w:val="20"/>
        <w:lang w:val="en-US"/>
      </w:rPr>
      <w:t>3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international conference on plasma physics and CF, February  </w:t>
    </w:r>
    <w:r w:rsidR="005F764D">
      <w:rPr>
        <w:sz w:val="20"/>
        <w:lang w:val="en-US"/>
      </w:rPr>
      <w:t>8</w:t>
    </w:r>
    <w:r w:rsidR="00EF07A9">
      <w:rPr>
        <w:sz w:val="20"/>
        <w:lang w:val="en-US"/>
      </w:rPr>
      <w:t xml:space="preserve"> – 1</w:t>
    </w:r>
    <w:r w:rsidR="005F764D">
      <w:rPr>
        <w:sz w:val="20"/>
        <w:lang w:val="en-US"/>
      </w:rPr>
      <w:t>2</w:t>
    </w:r>
    <w:r w:rsidR="00EF07A9">
      <w:rPr>
        <w:sz w:val="20"/>
        <w:lang w:val="en-US"/>
      </w:rPr>
      <w:t>, 201</w:t>
    </w:r>
    <w:r w:rsidR="005F764D">
      <w:rPr>
        <w:sz w:val="20"/>
        <w:lang w:val="en-US"/>
      </w:rPr>
      <w:t>6</w:t>
    </w:r>
    <w:r w:rsidR="00EF07A9">
      <w:rPr>
        <w:sz w:val="20"/>
        <w:lang w:val="en-US"/>
      </w:rPr>
      <w:t>, Zvenigorod</w:t>
    </w:r>
  </w:p>
  <w:p w:rsidR="00654A7B" w:rsidRDefault="007F2FD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AE8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A606B"/>
    <w:rsid w:val="003B5B93"/>
    <w:rsid w:val="003E0981"/>
    <w:rsid w:val="00401388"/>
    <w:rsid w:val="00434AE8"/>
    <w:rsid w:val="00446025"/>
    <w:rsid w:val="004A77D1"/>
    <w:rsid w:val="004B72AA"/>
    <w:rsid w:val="004F4E29"/>
    <w:rsid w:val="005366CA"/>
    <w:rsid w:val="00567C6F"/>
    <w:rsid w:val="00573BAD"/>
    <w:rsid w:val="0058676C"/>
    <w:rsid w:val="005F764D"/>
    <w:rsid w:val="00654A7B"/>
    <w:rsid w:val="00732A2E"/>
    <w:rsid w:val="007B6378"/>
    <w:rsid w:val="007E06CE"/>
    <w:rsid w:val="007F2FD7"/>
    <w:rsid w:val="00802D35"/>
    <w:rsid w:val="008850EF"/>
    <w:rsid w:val="00B622ED"/>
    <w:rsid w:val="00B9584E"/>
    <w:rsid w:val="00C103CD"/>
    <w:rsid w:val="00C232A0"/>
    <w:rsid w:val="00C5751F"/>
    <w:rsid w:val="00D47F19"/>
    <w:rsid w:val="00D900FB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go">
    <w:name w:val="go"/>
    <w:rsid w:val="005366CA"/>
  </w:style>
  <w:style w:type="character" w:styleId="a7">
    <w:name w:val="Hyperlink"/>
    <w:basedOn w:val="a0"/>
    <w:rsid w:val="005366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andybeck.kunakov@gmail.com" TargetMode="Externa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6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Zven_2016_e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theory of electrostatic probe in dusty plasma generated by a volume source of fission fragments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2016-01-08T12:12:00Z</dcterms:created>
  <dcterms:modified xsi:type="dcterms:W3CDTF">2016-01-08T12:13:00Z</dcterms:modified>
</cp:coreProperties>
</file>