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3020B1" w:rsidRDefault="00B55507" w:rsidP="003F0259">
      <w:pPr>
        <w:pStyle w:val="Zv-Titlereport"/>
        <w:ind w:left="426" w:right="424"/>
      </w:pPr>
      <w:bookmarkStart w:id="0" w:name="OLE_LINK7"/>
      <w:bookmarkStart w:id="1" w:name="OLE_LINK8"/>
      <w:r w:rsidRPr="009C7DE1">
        <w:t xml:space="preserve">Численное моделирование результатов измерений спектрально-временных характеристик излучения </w:t>
      </w:r>
      <w:r w:rsidRPr="009C7DE1">
        <w:rPr>
          <w:lang w:val="en-US"/>
        </w:rPr>
        <w:t>Z</w:t>
      </w:r>
      <w:r w:rsidRPr="009C7DE1">
        <w:t>-пинча</w:t>
      </w:r>
      <w:bookmarkEnd w:id="0"/>
      <w:bookmarkEnd w:id="1"/>
    </w:p>
    <w:p w:rsidR="00B55507" w:rsidRPr="00B55507" w:rsidRDefault="00B55507" w:rsidP="00B55507">
      <w:pPr>
        <w:pStyle w:val="Zv-Author"/>
        <w:rPr>
          <w:lang w:val="en-US"/>
        </w:rPr>
      </w:pPr>
      <w:r w:rsidRPr="00B77852">
        <w:t>П</w:t>
      </w:r>
      <w:r w:rsidRPr="00B55507">
        <w:rPr>
          <w:lang w:val="en-US"/>
        </w:rPr>
        <w:t>.</w:t>
      </w:r>
      <w:r w:rsidRPr="00B77852">
        <w:t>Б</w:t>
      </w:r>
      <w:r w:rsidRPr="00B55507">
        <w:rPr>
          <w:lang w:val="en-US"/>
        </w:rPr>
        <w:t xml:space="preserve">. </w:t>
      </w:r>
      <w:r w:rsidRPr="00B77852">
        <w:t>Репин</w:t>
      </w:r>
      <w:r w:rsidRPr="00B55507">
        <w:rPr>
          <w:lang w:val="en-US"/>
        </w:rPr>
        <w:t xml:space="preserve">, </w:t>
      </w:r>
      <w:r w:rsidRPr="00B77852">
        <w:t>А</w:t>
      </w:r>
      <w:r w:rsidRPr="00B55507">
        <w:rPr>
          <w:lang w:val="en-US"/>
        </w:rPr>
        <w:t>.</w:t>
      </w:r>
      <w:r w:rsidRPr="00B77852">
        <w:t>Г</w:t>
      </w:r>
      <w:r w:rsidRPr="00B55507">
        <w:rPr>
          <w:lang w:val="en-US"/>
        </w:rPr>
        <w:t xml:space="preserve">. </w:t>
      </w:r>
      <w:r w:rsidRPr="00B77852">
        <w:t>Репьев</w:t>
      </w:r>
      <w:r w:rsidRPr="00B55507">
        <w:rPr>
          <w:lang w:val="en-US"/>
        </w:rPr>
        <w:t xml:space="preserve">, </w:t>
      </w:r>
      <w:r w:rsidRPr="00B77852">
        <w:t>А</w:t>
      </w:r>
      <w:r w:rsidRPr="00B55507">
        <w:rPr>
          <w:lang w:val="en-US"/>
        </w:rPr>
        <w:t>.</w:t>
      </w:r>
      <w:r w:rsidRPr="00B77852">
        <w:t>П</w:t>
      </w:r>
      <w:r w:rsidRPr="00B55507">
        <w:rPr>
          <w:lang w:val="en-US"/>
        </w:rPr>
        <w:t xml:space="preserve">. </w:t>
      </w:r>
      <w:r w:rsidRPr="00B77852">
        <w:t>Орлов</w:t>
      </w:r>
      <w:r w:rsidRPr="00B55507">
        <w:rPr>
          <w:lang w:val="en-US"/>
        </w:rPr>
        <w:t xml:space="preserve">, </w:t>
      </w:r>
      <w:r w:rsidRPr="00FA2A01">
        <w:rPr>
          <w:u w:val="single"/>
        </w:rPr>
        <w:t>Б</w:t>
      </w:r>
      <w:r w:rsidRPr="00FA2A01">
        <w:rPr>
          <w:u w:val="single"/>
          <w:lang w:val="en-US"/>
        </w:rPr>
        <w:t>.</w:t>
      </w:r>
      <w:r w:rsidRPr="00FA2A01">
        <w:rPr>
          <w:u w:val="single"/>
        </w:rPr>
        <w:t>Г</w:t>
      </w:r>
      <w:r w:rsidRPr="00FA2A01">
        <w:rPr>
          <w:u w:val="single"/>
          <w:lang w:val="en-US"/>
        </w:rPr>
        <w:t xml:space="preserve">. </w:t>
      </w:r>
      <w:r w:rsidRPr="00FA2A01">
        <w:rPr>
          <w:u w:val="single"/>
        </w:rPr>
        <w:t>Репин</w:t>
      </w:r>
      <w:r w:rsidRPr="00B55507">
        <w:rPr>
          <w:lang w:val="en-US"/>
        </w:rPr>
        <w:t xml:space="preserve">, </w:t>
      </w:r>
      <w:r w:rsidRPr="00B77852">
        <w:t>В</w:t>
      </w:r>
      <w:r w:rsidRPr="00B55507">
        <w:rPr>
          <w:lang w:val="en-US"/>
        </w:rPr>
        <w:t>.</w:t>
      </w:r>
      <w:r w:rsidRPr="00B77852">
        <w:t>С</w:t>
      </w:r>
      <w:r w:rsidRPr="00B55507">
        <w:rPr>
          <w:lang w:val="en-US"/>
        </w:rPr>
        <w:t xml:space="preserve">. </w:t>
      </w:r>
      <w:r w:rsidRPr="00B77852">
        <w:t>Покровский</w:t>
      </w:r>
      <w:r w:rsidRPr="00B55507">
        <w:rPr>
          <w:lang w:val="en-US"/>
        </w:rPr>
        <w:t xml:space="preserve"> </w:t>
      </w:r>
    </w:p>
    <w:p w:rsidR="00B55507" w:rsidRPr="003F0259" w:rsidRDefault="003B6EDA" w:rsidP="00E14905">
      <w:pPr>
        <w:pStyle w:val="Zv-Organization"/>
      </w:pPr>
      <w:r w:rsidRPr="00115D1D">
        <w:rPr>
          <w:szCs w:val="24"/>
        </w:rPr>
        <w:t>Всероссийский</w:t>
      </w:r>
      <w:r w:rsidRPr="003F0259">
        <w:rPr>
          <w:szCs w:val="24"/>
        </w:rPr>
        <w:t xml:space="preserve"> </w:t>
      </w:r>
      <w:r w:rsidRPr="00115D1D">
        <w:rPr>
          <w:szCs w:val="24"/>
        </w:rPr>
        <w:t>научно</w:t>
      </w:r>
      <w:r w:rsidRPr="003F0259">
        <w:rPr>
          <w:szCs w:val="24"/>
        </w:rPr>
        <w:t>-</w:t>
      </w:r>
      <w:r w:rsidRPr="00115D1D">
        <w:rPr>
          <w:szCs w:val="24"/>
        </w:rPr>
        <w:t>исследовательский</w:t>
      </w:r>
      <w:r w:rsidRPr="003F0259">
        <w:rPr>
          <w:szCs w:val="24"/>
        </w:rPr>
        <w:t xml:space="preserve"> </w:t>
      </w:r>
      <w:r w:rsidRPr="00115D1D">
        <w:rPr>
          <w:szCs w:val="24"/>
        </w:rPr>
        <w:t>институт</w:t>
      </w:r>
      <w:r w:rsidRPr="003F0259">
        <w:rPr>
          <w:szCs w:val="24"/>
        </w:rPr>
        <w:t xml:space="preserve"> </w:t>
      </w:r>
      <w:r w:rsidRPr="00115D1D">
        <w:rPr>
          <w:szCs w:val="24"/>
        </w:rPr>
        <w:t>экспериментальной</w:t>
      </w:r>
      <w:r w:rsidRPr="003F0259">
        <w:rPr>
          <w:szCs w:val="24"/>
        </w:rPr>
        <w:t xml:space="preserve"> </w:t>
      </w:r>
      <w:r w:rsidRPr="00115D1D">
        <w:rPr>
          <w:szCs w:val="24"/>
        </w:rPr>
        <w:t>физики</w:t>
      </w:r>
      <w:r w:rsidRPr="003F0259">
        <w:rPr>
          <w:szCs w:val="24"/>
        </w:rPr>
        <w:t xml:space="preserve">, </w:t>
      </w:r>
      <w:r>
        <w:rPr>
          <w:szCs w:val="24"/>
        </w:rPr>
        <w:t>г</w:t>
      </w:r>
      <w:r w:rsidRPr="003F0259">
        <w:rPr>
          <w:szCs w:val="24"/>
        </w:rPr>
        <w:t>.</w:t>
      </w:r>
      <w:r>
        <w:rPr>
          <w:szCs w:val="24"/>
          <w:lang w:val="en-US"/>
        </w:rPr>
        <w:t> </w:t>
      </w:r>
      <w:r>
        <w:rPr>
          <w:szCs w:val="24"/>
        </w:rPr>
        <w:t>Саров</w:t>
      </w:r>
      <w:r w:rsidRPr="003F0259">
        <w:rPr>
          <w:szCs w:val="24"/>
        </w:rPr>
        <w:t xml:space="preserve">, </w:t>
      </w:r>
      <w:r>
        <w:rPr>
          <w:szCs w:val="24"/>
        </w:rPr>
        <w:t>Нижегородская</w:t>
      </w:r>
      <w:r w:rsidRPr="003F0259">
        <w:rPr>
          <w:szCs w:val="24"/>
        </w:rPr>
        <w:t xml:space="preserve"> </w:t>
      </w:r>
      <w:r>
        <w:rPr>
          <w:szCs w:val="24"/>
        </w:rPr>
        <w:t>область</w:t>
      </w:r>
      <w:r w:rsidRPr="003F0259">
        <w:rPr>
          <w:szCs w:val="24"/>
        </w:rPr>
        <w:t xml:space="preserve">, </w:t>
      </w:r>
      <w:r>
        <w:rPr>
          <w:szCs w:val="24"/>
        </w:rPr>
        <w:t>Россия</w:t>
      </w:r>
      <w:r w:rsidR="00E14905" w:rsidRPr="00E14905">
        <w:t xml:space="preserve">, </w:t>
      </w:r>
      <w:hyperlink r:id="rId7" w:history="1">
        <w:r w:rsidR="003F0259" w:rsidRPr="00B82015">
          <w:rPr>
            <w:rStyle w:val="a7"/>
          </w:rPr>
          <w:t>repinbg@mail.ru</w:t>
        </w:r>
      </w:hyperlink>
    </w:p>
    <w:p w:rsidR="00B55507" w:rsidRDefault="00B55507" w:rsidP="00B55507">
      <w:pPr>
        <w:pStyle w:val="Zv-bodyreport"/>
      </w:pPr>
      <w:r>
        <w:t>На примере эксперимента по</w:t>
      </w:r>
      <w:r w:rsidRPr="009C7DE1">
        <w:t xml:space="preserve"> имплозии </w:t>
      </w:r>
      <w:r>
        <w:t xml:space="preserve">многопроволочного </w:t>
      </w:r>
      <w:r w:rsidRPr="009C7DE1">
        <w:t>лайнера</w:t>
      </w:r>
      <w:r>
        <w:t xml:space="preserve">, запитываемого </w:t>
      </w:r>
      <w:r w:rsidRPr="00BA62F1">
        <w:t>от взр</w:t>
      </w:r>
      <w:r>
        <w:t>ы</w:t>
      </w:r>
      <w:r w:rsidRPr="00BA62F1">
        <w:t>в</w:t>
      </w:r>
      <w:r>
        <w:t>о</w:t>
      </w:r>
      <w:r w:rsidRPr="00BA62F1">
        <w:t>м</w:t>
      </w:r>
      <w:r>
        <w:t>а</w:t>
      </w:r>
      <w:r w:rsidRPr="00BA62F1">
        <w:t xml:space="preserve">гнитного генератора </w:t>
      </w:r>
      <w:r>
        <w:t xml:space="preserve">импульсом тока с амплитудой </w:t>
      </w:r>
      <w:r>
        <w:rPr>
          <w:i/>
          <w:lang w:val="en-US"/>
        </w:rPr>
        <w:t>I</w:t>
      </w:r>
      <w:r w:rsidRPr="005F50E5">
        <w:rPr>
          <w:vertAlign w:val="subscript"/>
          <w:lang w:val="en-US"/>
        </w:rPr>
        <w:t>max</w:t>
      </w:r>
      <w:r w:rsidR="003B6EDA">
        <w:rPr>
          <w:lang w:val="en-US"/>
        </w:rPr>
        <w:t> </w:t>
      </w:r>
      <w:r w:rsidRPr="005F50E5">
        <w:t>≈</w:t>
      </w:r>
      <w:r w:rsidR="003B6EDA">
        <w:rPr>
          <w:lang w:val="en-US"/>
        </w:rPr>
        <w:t> </w:t>
      </w:r>
      <w:r w:rsidRPr="005F50E5">
        <w:t>4</w:t>
      </w:r>
      <w:r w:rsidR="003B6EDA" w:rsidRPr="003F0259">
        <w:t>,</w:t>
      </w:r>
      <w:r w:rsidRPr="00BA62F1">
        <w:t>2</w:t>
      </w:r>
      <w:r w:rsidRPr="005F50E5">
        <w:rPr>
          <w:lang w:val="en-US"/>
        </w:rPr>
        <w:t> </w:t>
      </w:r>
      <w:r w:rsidRPr="005F50E5">
        <w:t>МА</w:t>
      </w:r>
      <w:r w:rsidRPr="009C7DE1">
        <w:t xml:space="preserve"> </w:t>
      </w:r>
      <w:r>
        <w:t>и временем нарастания τ</w:t>
      </w:r>
      <w:r w:rsidR="003B6EDA">
        <w:rPr>
          <w:lang w:val="en-US"/>
        </w:rPr>
        <w:t> </w:t>
      </w:r>
      <w:r>
        <w:t>≈</w:t>
      </w:r>
      <w:r w:rsidR="003B6EDA">
        <w:rPr>
          <w:lang w:val="en-US"/>
        </w:rPr>
        <w:t> </w:t>
      </w:r>
      <w:r w:rsidRPr="00BA62F1">
        <w:t>6</w:t>
      </w:r>
      <w:r>
        <w:t>00 нс,</w:t>
      </w:r>
      <w:r w:rsidRPr="009C7DE1">
        <w:t xml:space="preserve"> продемонстрированы принципиальные возможности численного моделирования спектральных измерений в экспериментах с излучающим Z-пинч</w:t>
      </w:r>
      <w:r w:rsidR="003B6EDA">
        <w:t>о</w:t>
      </w:r>
      <w:r w:rsidRPr="009C7DE1">
        <w:t xml:space="preserve">м. </w:t>
      </w:r>
    </w:p>
    <w:p w:rsidR="00B55507" w:rsidRPr="009C7DE1" w:rsidRDefault="00B55507" w:rsidP="00B55507">
      <w:pPr>
        <w:pStyle w:val="Zv-bodyreport"/>
      </w:pPr>
      <w:r w:rsidRPr="003D698A">
        <w:t>Нагрузкой являлась двухкаскадная многопрово</w:t>
      </w:r>
      <w:r w:rsidR="003B6EDA">
        <w:t>лочная сборка, состоящая из 360 </w:t>
      </w:r>
      <w:r w:rsidRPr="003D698A">
        <w:t xml:space="preserve">вольфрамовых проволочек диаметром </w:t>
      </w:r>
      <w:r w:rsidRPr="003D698A">
        <w:rPr>
          <w:i/>
          <w:lang w:val="en-US"/>
        </w:rPr>
        <w:t>d</w:t>
      </w:r>
      <w:r w:rsidR="003B6EDA">
        <w:rPr>
          <w:i/>
        </w:rPr>
        <w:t> </w:t>
      </w:r>
      <w:r w:rsidRPr="003D698A">
        <w:t>=</w:t>
      </w:r>
      <w:r w:rsidR="003B6EDA">
        <w:t> </w:t>
      </w:r>
      <w:r w:rsidRPr="003D698A">
        <w:t>7</w:t>
      </w:r>
      <w:r w:rsidR="003B6EDA" w:rsidRPr="003F0259">
        <w:t>,</w:t>
      </w:r>
      <w:r w:rsidRPr="003D698A">
        <w:t xml:space="preserve">1 мкм и длиной </w:t>
      </w:r>
      <w:r w:rsidRPr="003D698A">
        <w:rPr>
          <w:i/>
        </w:rPr>
        <w:t>l</w:t>
      </w:r>
      <w:r w:rsidR="003B6EDA">
        <w:rPr>
          <w:i/>
          <w:lang w:val="en-US"/>
        </w:rPr>
        <w:t> </w:t>
      </w:r>
      <w:r w:rsidRPr="003D698A">
        <w:t>=</w:t>
      </w:r>
      <w:r w:rsidR="003B6EDA">
        <w:rPr>
          <w:lang w:val="en-US"/>
        </w:rPr>
        <w:t> </w:t>
      </w:r>
      <w:r w:rsidRPr="003D698A">
        <w:t>1</w:t>
      </w:r>
      <w:r w:rsidR="003B6EDA" w:rsidRPr="003F0259">
        <w:t>,</w:t>
      </w:r>
      <w:r w:rsidRPr="003D698A">
        <w:t xml:space="preserve">5 см (полная масса </w:t>
      </w:r>
      <w:r w:rsidRPr="003D698A">
        <w:rPr>
          <w:i/>
        </w:rPr>
        <w:t>M</w:t>
      </w:r>
      <w:r w:rsidRPr="003D698A">
        <w:rPr>
          <w:vertAlign w:val="subscript"/>
          <w:lang w:val="en-US"/>
        </w:rPr>
        <w:t>total</w:t>
      </w:r>
      <w:r w:rsidR="003B6EDA">
        <w:rPr>
          <w:lang w:val="en-US"/>
        </w:rPr>
        <w:t> </w:t>
      </w:r>
      <w:r w:rsidRPr="003D698A">
        <w:t>=</w:t>
      </w:r>
      <w:r w:rsidR="003B6EDA">
        <w:rPr>
          <w:lang w:val="en-US"/>
        </w:rPr>
        <w:t> </w:t>
      </w:r>
      <w:r w:rsidRPr="003D698A">
        <w:t>4</w:t>
      </w:r>
      <w:r w:rsidR="003B6EDA" w:rsidRPr="003F0259">
        <w:t>,</w:t>
      </w:r>
      <w:r w:rsidRPr="003D698A">
        <w:t xml:space="preserve">14 мг). Первый каскад состоял из 240 проволочек, равномерно расположенных на цилиндрической образующей радиуса </w:t>
      </w:r>
      <w:r w:rsidRPr="003D698A">
        <w:rPr>
          <w:i/>
          <w:lang w:val="en-US"/>
        </w:rPr>
        <w:t>R</w:t>
      </w:r>
      <w:r w:rsidRPr="003D698A">
        <w:rPr>
          <w:vertAlign w:val="subscript"/>
        </w:rPr>
        <w:t>1</w:t>
      </w:r>
      <w:r w:rsidR="003B6EDA">
        <w:rPr>
          <w:lang w:val="en-US"/>
        </w:rPr>
        <w:t> </w:t>
      </w:r>
      <w:r w:rsidRPr="003D698A">
        <w:t>=</w:t>
      </w:r>
      <w:r w:rsidR="003B6EDA">
        <w:rPr>
          <w:lang w:val="en-US"/>
        </w:rPr>
        <w:t> </w:t>
      </w:r>
      <w:r w:rsidRPr="003D698A">
        <w:t>3 см. Второ</w:t>
      </w:r>
      <w:r w:rsidR="003B6EDA">
        <w:t>й каскад, сформированный из 120</w:t>
      </w:r>
      <w:r w:rsidR="003B6EDA">
        <w:rPr>
          <w:lang w:val="en-US"/>
        </w:rPr>
        <w:t> </w:t>
      </w:r>
      <w:r w:rsidRPr="003D698A">
        <w:t xml:space="preserve">проволочек, размещался на радиусе </w:t>
      </w:r>
      <w:r w:rsidRPr="003D698A">
        <w:rPr>
          <w:i/>
          <w:lang w:val="en-US"/>
        </w:rPr>
        <w:t>R</w:t>
      </w:r>
      <w:r w:rsidRPr="003D698A">
        <w:rPr>
          <w:vertAlign w:val="subscript"/>
        </w:rPr>
        <w:t>2</w:t>
      </w:r>
      <w:r w:rsidR="003B6EDA">
        <w:rPr>
          <w:lang w:val="en-US"/>
        </w:rPr>
        <w:t> </w:t>
      </w:r>
      <w:r w:rsidRPr="003D698A">
        <w:t>=</w:t>
      </w:r>
      <w:r w:rsidR="003B6EDA">
        <w:rPr>
          <w:lang w:val="en-US"/>
        </w:rPr>
        <w:t> </w:t>
      </w:r>
      <w:r w:rsidRPr="003D698A">
        <w:t>2 см.</w:t>
      </w:r>
    </w:p>
    <w:p w:rsidR="00B55507" w:rsidRPr="009C7DE1" w:rsidRDefault="00B55507" w:rsidP="00B55507">
      <w:pPr>
        <w:pStyle w:val="Zv-bodyreport"/>
      </w:pPr>
      <w:r w:rsidRPr="009C7DE1">
        <w:t xml:space="preserve">Расчёт эксперимента </w:t>
      </w:r>
      <w:r>
        <w:t>выполнен</w:t>
      </w:r>
      <w:r w:rsidRPr="009C7DE1">
        <w:t xml:space="preserve"> с использованием двумерного </w:t>
      </w:r>
      <w:r w:rsidRPr="00100849">
        <w:t>резистивного магнитогидродинамического кода</w:t>
      </w:r>
      <w:r w:rsidRPr="009C7DE1">
        <w:t xml:space="preserve"> </w:t>
      </w:r>
      <w:r w:rsidRPr="009C7DE1">
        <w:rPr>
          <w:lang w:val="en-US"/>
        </w:rPr>
        <w:t>FLUX</w:t>
      </w:r>
      <w:r w:rsidRPr="009C7DE1">
        <w:t>-</w:t>
      </w:r>
      <w:r w:rsidRPr="009C7DE1">
        <w:rPr>
          <w:lang w:val="en-US"/>
        </w:rPr>
        <w:t>rz</w:t>
      </w:r>
      <w:r w:rsidRPr="00D86C43">
        <w:t xml:space="preserve"> [1]</w:t>
      </w:r>
      <w:r w:rsidRPr="009C7DE1">
        <w:t xml:space="preserve"> с учетом переноса излучения в многогрупповом (100 спектральных групп в диапазоне от 0 до 500 эВ) диффузионном приближении и описанием процесса абляции проволочек лайнера в режиме затянутого плазмообразования.</w:t>
      </w:r>
      <w:r>
        <w:t xml:space="preserve"> </w:t>
      </w:r>
      <w:r w:rsidRPr="009C7DE1">
        <w:t xml:space="preserve">Калибровка расчетной методики </w:t>
      </w:r>
      <w:r>
        <w:t>проводилась</w:t>
      </w:r>
      <w:r w:rsidRPr="009C7DE1">
        <w:t xml:space="preserve"> по показаниям сцинтилляционных измерений импульсов МРИ за алюминиевым, серебряным и медным фильтрами</w:t>
      </w:r>
      <w:r>
        <w:t xml:space="preserve"> и осуществлялась одновременно в одном РМГД расчёте путём</w:t>
      </w:r>
      <w:r w:rsidRPr="009C7DE1">
        <w:t xml:space="preserve"> свертк</w:t>
      </w:r>
      <w:r>
        <w:t xml:space="preserve">и </w:t>
      </w:r>
      <w:r w:rsidRPr="009C7DE1">
        <w:t>выходящего из Z-пинча</w:t>
      </w:r>
      <w:r>
        <w:t xml:space="preserve"> излучения</w:t>
      </w:r>
      <w:r w:rsidRPr="009C7DE1">
        <w:t xml:space="preserve"> </w:t>
      </w:r>
      <w:r>
        <w:t>со</w:t>
      </w:r>
      <w:r w:rsidRPr="009C7DE1">
        <w:t xml:space="preserve"> спектральн</w:t>
      </w:r>
      <w:r>
        <w:t>ым</w:t>
      </w:r>
      <w:r w:rsidRPr="009C7DE1">
        <w:t xml:space="preserve"> коэффициент</w:t>
      </w:r>
      <w:r>
        <w:t>ом</w:t>
      </w:r>
      <w:r w:rsidRPr="009C7DE1">
        <w:t xml:space="preserve"> пропускания к</w:t>
      </w:r>
      <w:r>
        <w:t>аждого</w:t>
      </w:r>
      <w:r w:rsidRPr="009C7DE1">
        <w:t xml:space="preserve"> фильтра</w:t>
      </w:r>
      <w:r>
        <w:t>.</w:t>
      </w:r>
    </w:p>
    <w:p w:rsidR="00B55507" w:rsidRDefault="00B55507" w:rsidP="00B55507">
      <w:pPr>
        <w:pStyle w:val="Zv-bodyreport"/>
      </w:pPr>
      <w:r w:rsidRPr="009C7DE1">
        <w:t xml:space="preserve">Проведенное </w:t>
      </w:r>
      <w:r>
        <w:t xml:space="preserve">численное </w:t>
      </w:r>
      <w:r w:rsidRPr="009C7DE1">
        <w:t>моделирование позволило достаточно точно воспроизвести основные параметры импульса МРИ (время имплозии, длительность на полувысоте, излученная энергия) и восстановить температуру плазмы пинча.</w:t>
      </w:r>
      <w:r>
        <w:t xml:space="preserve"> Так р</w:t>
      </w:r>
      <w:r w:rsidRPr="003D698A">
        <w:t xml:space="preserve">асчетное значение предполагаемой максимальной мощности </w:t>
      </w:r>
      <w:r>
        <w:t xml:space="preserve">излучения </w:t>
      </w:r>
      <w:r w:rsidRPr="003D698A">
        <w:t>во всем спектральном диапазоне находится в районе ~2</w:t>
      </w:r>
      <w:r w:rsidR="003B6EDA" w:rsidRPr="003F0259">
        <w:t>,</w:t>
      </w:r>
      <w:r w:rsidRPr="003D698A">
        <w:t>2 ТВт, длительност</w:t>
      </w:r>
      <w:r w:rsidRPr="004E6E91">
        <w:t>ь</w:t>
      </w:r>
      <w:r w:rsidRPr="003D698A">
        <w:t xml:space="preserve"> импульса на полувысоте </w:t>
      </w:r>
      <w:r w:rsidRPr="003D698A">
        <w:rPr>
          <w:i/>
        </w:rPr>
        <w:t>τ</w:t>
      </w:r>
      <w:r w:rsidR="003B6EDA">
        <w:rPr>
          <w:i/>
          <w:lang w:val="en-US"/>
        </w:rPr>
        <w:t> </w:t>
      </w:r>
      <w:r w:rsidRPr="003D698A">
        <w:t>≈</w:t>
      </w:r>
      <w:r w:rsidR="003B6EDA">
        <w:rPr>
          <w:lang w:val="en-US"/>
        </w:rPr>
        <w:t> </w:t>
      </w:r>
      <w:r w:rsidRPr="003D698A">
        <w:t>17</w:t>
      </w:r>
      <w:r w:rsidR="003B6EDA" w:rsidRPr="003F0259">
        <w:t>,</w:t>
      </w:r>
      <w:r w:rsidRPr="003D698A">
        <w:t>7</w:t>
      </w:r>
      <w:r w:rsidRPr="003D698A">
        <w:rPr>
          <w:lang w:val="en-US"/>
        </w:rPr>
        <w:t> </w:t>
      </w:r>
      <w:r w:rsidRPr="003D698A">
        <w:t>нс</w:t>
      </w:r>
      <w:r>
        <w:t>.</w:t>
      </w:r>
      <w:r w:rsidRPr="003D698A">
        <w:t xml:space="preserve"> </w:t>
      </w:r>
      <w:r w:rsidRPr="00B56E13">
        <w:t>Восстановленн</w:t>
      </w:r>
      <w:r>
        <w:t>ая</w:t>
      </w:r>
      <w:r w:rsidRPr="00B56E13">
        <w:t xml:space="preserve"> температур</w:t>
      </w:r>
      <w:r>
        <w:t>а</w:t>
      </w:r>
      <w:r w:rsidRPr="00B56E13">
        <w:t xml:space="preserve"> излучения пинча на момент максимума импульса МРИ </w:t>
      </w:r>
      <w:r>
        <w:t>составляет</w:t>
      </w:r>
      <w:r w:rsidRPr="00B56E13">
        <w:t xml:space="preserve"> ~6</w:t>
      </w:r>
      <w:r>
        <w:t>0</w:t>
      </w:r>
      <w:r w:rsidRPr="00B56E13">
        <w:rPr>
          <w:lang w:val="en-US"/>
        </w:rPr>
        <w:t> </w:t>
      </w:r>
      <w:r w:rsidRPr="00B56E13">
        <w:t>эВ.</w:t>
      </w:r>
    </w:p>
    <w:p w:rsidR="00B55507" w:rsidRDefault="00B55507" w:rsidP="00B55507">
      <w:pPr>
        <w:pStyle w:val="Zv-bodyreport"/>
      </w:pPr>
      <w:r>
        <w:t xml:space="preserve">Выявлено, что при расчете импульса МРИ за алюминиевым фильтром важным фактором является учет оксидной пленки на его поверхности. </w:t>
      </w:r>
    </w:p>
    <w:p w:rsidR="00B55507" w:rsidRPr="00B94066" w:rsidRDefault="00B55507" w:rsidP="00B55507">
      <w:pPr>
        <w:pStyle w:val="Zv-TitleReferences-ru"/>
        <w:rPr>
          <w:lang w:val="en-US"/>
        </w:rPr>
      </w:pPr>
      <w:r>
        <w:t>Литература</w:t>
      </w:r>
    </w:p>
    <w:p w:rsidR="00B55507" w:rsidRDefault="00B55507" w:rsidP="00E14905">
      <w:pPr>
        <w:pStyle w:val="Zv-References-ru"/>
        <w:rPr>
          <w:lang w:val="en-US"/>
        </w:rPr>
      </w:pPr>
      <w:r w:rsidRPr="008A541A">
        <w:rPr>
          <w:iCs/>
          <w:lang w:val="en-US"/>
        </w:rPr>
        <w:t>B.G. Repin, A.P. Orlov, P.B. Repin, and V.D. Selemir.</w:t>
      </w:r>
      <w:r w:rsidRPr="008A541A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“</w:t>
      </w:r>
      <w:r w:rsidRPr="008A541A">
        <w:rPr>
          <w:lang w:val="en-US"/>
        </w:rPr>
        <w:t xml:space="preserve">Calculation Method of Radiation Spectral Transfer in Frameworks of </w:t>
      </w:r>
      <w:r w:rsidRPr="00E14905">
        <w:t>Two</w:t>
      </w:r>
      <w:r w:rsidRPr="008A541A">
        <w:rPr>
          <w:lang w:val="en-US"/>
        </w:rPr>
        <w:t>-Dimensional Magnetohydrodynamic Code FLUX-rz</w:t>
      </w:r>
      <w:r>
        <w:rPr>
          <w:lang w:val="en-US"/>
        </w:rPr>
        <w:t>”,</w:t>
      </w:r>
      <w:r w:rsidRPr="008A541A">
        <w:rPr>
          <w:lang w:val="en-US"/>
        </w:rPr>
        <w:t xml:space="preserve"> IEEE Trans. on Plasma Science, 2010, v.38, № 8, pp.1822-1827.</w:t>
      </w:r>
    </w:p>
    <w:p w:rsidR="00B55507" w:rsidRPr="00B55507" w:rsidRDefault="00B55507" w:rsidP="00B55507">
      <w:pPr>
        <w:pStyle w:val="Zv-References-ru"/>
        <w:numPr>
          <w:ilvl w:val="0"/>
          <w:numId w:val="0"/>
        </w:numPr>
        <w:ind w:left="567" w:hanging="567"/>
        <w:jc w:val="both"/>
        <w:rPr>
          <w:lang w:val="en-US"/>
        </w:rPr>
      </w:pPr>
    </w:p>
    <w:sectPr w:rsidR="00B55507" w:rsidRPr="00B5550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11" w:rsidRDefault="00FE3411">
      <w:r>
        <w:separator/>
      </w:r>
    </w:p>
  </w:endnote>
  <w:endnote w:type="continuationSeparator" w:id="0">
    <w:p w:rsidR="00FE3411" w:rsidRDefault="00FE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18" w:rsidRDefault="00803B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3B18" w:rsidRDefault="00803B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18" w:rsidRDefault="00803B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259">
      <w:rPr>
        <w:rStyle w:val="a5"/>
        <w:noProof/>
      </w:rPr>
      <w:t>1</w:t>
    </w:r>
    <w:r>
      <w:rPr>
        <w:rStyle w:val="a5"/>
      </w:rPr>
      <w:fldChar w:fldCharType="end"/>
    </w:r>
  </w:p>
  <w:p w:rsidR="00803B18" w:rsidRDefault="00803B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11" w:rsidRDefault="00FE3411">
      <w:r>
        <w:separator/>
      </w:r>
    </w:p>
  </w:footnote>
  <w:footnote w:type="continuationSeparator" w:id="0">
    <w:p w:rsidR="00FE3411" w:rsidRDefault="00FE3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18" w:rsidRDefault="00803B1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</w:t>
    </w:r>
    <w:r w:rsidR="003020B1">
      <w:rPr>
        <w:sz w:val="20"/>
      </w:rPr>
      <w:t xml:space="preserve"> </w:t>
    </w:r>
    <w:r w:rsidRPr="00B55507">
      <w:rPr>
        <w:sz w:val="20"/>
      </w:rPr>
      <w:t>8</w:t>
    </w:r>
    <w:r>
      <w:rPr>
        <w:sz w:val="20"/>
      </w:rPr>
      <w:t xml:space="preserve"> – 1</w:t>
    </w:r>
    <w:r w:rsidRPr="00B5550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5550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03B18" w:rsidRDefault="00803B1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261"/>
    <w:rsid w:val="00037920"/>
    <w:rsid w:val="00043701"/>
    <w:rsid w:val="000C7078"/>
    <w:rsid w:val="000D76E9"/>
    <w:rsid w:val="000E495B"/>
    <w:rsid w:val="001C0CCB"/>
    <w:rsid w:val="001E6261"/>
    <w:rsid w:val="00220629"/>
    <w:rsid w:val="00242CB6"/>
    <w:rsid w:val="00247225"/>
    <w:rsid w:val="003020B1"/>
    <w:rsid w:val="003800F3"/>
    <w:rsid w:val="003B5B93"/>
    <w:rsid w:val="003B6EDA"/>
    <w:rsid w:val="003F0259"/>
    <w:rsid w:val="00401388"/>
    <w:rsid w:val="00446025"/>
    <w:rsid w:val="004A77D1"/>
    <w:rsid w:val="004B72AA"/>
    <w:rsid w:val="004C0C94"/>
    <w:rsid w:val="004F4E29"/>
    <w:rsid w:val="00567C6F"/>
    <w:rsid w:val="00573BAD"/>
    <w:rsid w:val="0058676C"/>
    <w:rsid w:val="00654A7B"/>
    <w:rsid w:val="006B6664"/>
    <w:rsid w:val="00732A2E"/>
    <w:rsid w:val="007B6378"/>
    <w:rsid w:val="00802D35"/>
    <w:rsid w:val="00803B18"/>
    <w:rsid w:val="00890594"/>
    <w:rsid w:val="008D1653"/>
    <w:rsid w:val="00AB6FBC"/>
    <w:rsid w:val="00B55507"/>
    <w:rsid w:val="00B622ED"/>
    <w:rsid w:val="00B9584E"/>
    <w:rsid w:val="00C103CD"/>
    <w:rsid w:val="00C232A0"/>
    <w:rsid w:val="00CE497F"/>
    <w:rsid w:val="00D47F19"/>
    <w:rsid w:val="00D900FB"/>
    <w:rsid w:val="00DF0ED1"/>
    <w:rsid w:val="00E14905"/>
    <w:rsid w:val="00E7021A"/>
    <w:rsid w:val="00E87733"/>
    <w:rsid w:val="00F50E94"/>
    <w:rsid w:val="00F54F96"/>
    <w:rsid w:val="00F74399"/>
    <w:rsid w:val="00F95123"/>
    <w:rsid w:val="00FA2A01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50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pinb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Repin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2Repin1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результатов измерений спектрально-временных характеристик излучения Z-пинча</dc:title>
  <dc:subject/>
  <dc:creator>BORIS</dc:creator>
  <cp:keywords/>
  <cp:lastModifiedBy>Сергей Сатунин</cp:lastModifiedBy>
  <cp:revision>2</cp:revision>
  <cp:lastPrinted>1601-01-01T00:00:00Z</cp:lastPrinted>
  <dcterms:created xsi:type="dcterms:W3CDTF">2016-01-14T21:40:00Z</dcterms:created>
  <dcterms:modified xsi:type="dcterms:W3CDTF">2016-01-14T21:40:00Z</dcterms:modified>
</cp:coreProperties>
</file>