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D5" w:rsidRPr="00243480" w:rsidRDefault="00FD27D5" w:rsidP="00FD27D5">
      <w:pPr>
        <w:pStyle w:val="Zv-Titlereport"/>
        <w:rPr>
          <w:lang w:val="en-US"/>
        </w:rPr>
      </w:pPr>
      <w:bookmarkStart w:id="0" w:name="OLE_LINK1"/>
      <w:bookmarkStart w:id="1" w:name="OLE_LINK2"/>
      <w:r>
        <w:rPr>
          <w:lang w:val="en-US"/>
        </w:rPr>
        <w:t>neutron–</w:t>
      </w:r>
      <w:r w:rsidRPr="00243480">
        <w:rPr>
          <w:lang w:val="en-US"/>
        </w:rPr>
        <w:t>PHYSICAL</w:t>
      </w:r>
      <w:r>
        <w:rPr>
          <w:lang w:val="en-US"/>
        </w:rPr>
        <w:t xml:space="preserve"> calculations of diagnostic equipment in the </w:t>
      </w:r>
      <w:smartTag w:uri="urn:schemas-microsoft-com:office:smarttags" w:element="place">
        <w:r>
          <w:rPr>
            <w:lang w:val="en-US"/>
          </w:rPr>
          <w:t>iter</w:t>
        </w:r>
      </w:smartTag>
      <w:r>
        <w:rPr>
          <w:lang w:val="en-US"/>
        </w:rPr>
        <w:t xml:space="preserve"> </w:t>
      </w:r>
      <w:smartTag w:uri="urn:schemas-microsoft-com:office:smarttags" w:element="PlaceName">
        <w:r>
          <w:rPr>
            <w:lang w:val="en-US"/>
          </w:rPr>
          <w:t>equatorial</w:t>
        </w:r>
      </w:smartTag>
      <w:r>
        <w:rPr>
          <w:lang w:val="en-US"/>
        </w:rPr>
        <w:t xml:space="preserve"> port</w:t>
      </w:r>
      <w:bookmarkEnd w:id="0"/>
      <w:bookmarkEnd w:id="1"/>
    </w:p>
    <w:p w:rsidR="00FD27D5" w:rsidRPr="00243480" w:rsidRDefault="00FD27D5" w:rsidP="00FD27D5">
      <w:pPr>
        <w:pStyle w:val="Zv-Author"/>
        <w:rPr>
          <w:lang w:val="en-US"/>
        </w:rPr>
      </w:pPr>
      <w:r>
        <w:rPr>
          <w:u w:val="single"/>
          <w:lang w:val="en-US"/>
        </w:rPr>
        <w:t>R</w:t>
      </w:r>
      <w:r w:rsidRPr="00243480">
        <w:rPr>
          <w:u w:val="single"/>
          <w:lang w:val="en-US"/>
        </w:rPr>
        <w:t>.</w:t>
      </w:r>
      <w:r>
        <w:rPr>
          <w:u w:val="single"/>
          <w:lang w:val="en-US"/>
        </w:rPr>
        <w:t>S</w:t>
      </w:r>
      <w:r w:rsidRPr="00243480">
        <w:rPr>
          <w:u w:val="single"/>
          <w:lang w:val="en-US"/>
        </w:rPr>
        <w:t xml:space="preserve">. </w:t>
      </w:r>
      <w:r>
        <w:rPr>
          <w:u w:val="single"/>
          <w:lang w:val="en-US"/>
        </w:rPr>
        <w:t>Afanasenko</w:t>
      </w:r>
      <w:r w:rsidRPr="00243480">
        <w:rPr>
          <w:u w:val="single"/>
          <w:lang w:val="en-US"/>
        </w:rPr>
        <w:t>,</w:t>
      </w:r>
      <w:r w:rsidRPr="00243480">
        <w:rPr>
          <w:lang w:val="en-US"/>
        </w:rPr>
        <w:t xml:space="preserve"> </w:t>
      </w:r>
      <w:r>
        <w:rPr>
          <w:lang w:val="en-US"/>
        </w:rPr>
        <w:t>A</w:t>
      </w:r>
      <w:r w:rsidRPr="00243480">
        <w:rPr>
          <w:lang w:val="en-US"/>
        </w:rPr>
        <w:t>.</w:t>
      </w:r>
      <w:r>
        <w:rPr>
          <w:lang w:val="en-US"/>
        </w:rPr>
        <w:t>G</w:t>
      </w:r>
      <w:r w:rsidRPr="00243480">
        <w:rPr>
          <w:lang w:val="en-US"/>
        </w:rPr>
        <w:t xml:space="preserve">. </w:t>
      </w:r>
      <w:r>
        <w:rPr>
          <w:lang w:val="en-US"/>
        </w:rPr>
        <w:t>Alekseev</w:t>
      </w:r>
      <w:r w:rsidRPr="00243480">
        <w:rPr>
          <w:lang w:val="en-US"/>
        </w:rPr>
        <w:t xml:space="preserve">, </w:t>
      </w:r>
      <w:r>
        <w:rPr>
          <w:lang w:val="en-US"/>
        </w:rPr>
        <w:t>and A</w:t>
      </w:r>
      <w:r w:rsidRPr="00243480">
        <w:rPr>
          <w:lang w:val="en-US"/>
        </w:rPr>
        <w:t>.</w:t>
      </w:r>
      <w:r>
        <w:rPr>
          <w:lang w:val="en-US"/>
        </w:rPr>
        <w:t>A</w:t>
      </w:r>
      <w:r w:rsidRPr="00243480">
        <w:rPr>
          <w:lang w:val="en-US"/>
        </w:rPr>
        <w:t xml:space="preserve">. </w:t>
      </w:r>
      <w:r>
        <w:rPr>
          <w:lang w:val="en-US"/>
        </w:rPr>
        <w:t>Borisov</w:t>
      </w:r>
    </w:p>
    <w:p w:rsidR="00FD27D5" w:rsidRPr="007F2818" w:rsidRDefault="00FD27D5" w:rsidP="00FD27D5">
      <w:pPr>
        <w:pStyle w:val="Zv-Organization"/>
        <w:rPr>
          <w:lang w:val="en-US"/>
        </w:rPr>
      </w:pPr>
      <w:r>
        <w:rPr>
          <w:lang w:val="en-US"/>
        </w:rPr>
        <w:t>National</w:t>
      </w:r>
      <w:r w:rsidRPr="003E5C4B">
        <w:rPr>
          <w:lang w:val="en-US"/>
        </w:rPr>
        <w:t xml:space="preserve"> Research Centre Kurchatov Institute, Moscow, Russia</w:t>
      </w:r>
      <w:r w:rsidRPr="007F2818">
        <w:rPr>
          <w:lang w:val="en-US"/>
        </w:rPr>
        <w:t xml:space="preserve">, </w:t>
      </w:r>
      <w:hyperlink r:id="rId7" w:history="1">
        <w:r w:rsidRPr="00642139">
          <w:rPr>
            <w:rStyle w:val="a7"/>
            <w:lang w:val="en-US"/>
          </w:rPr>
          <w:t>afanasenkorom</w:t>
        </w:r>
        <w:r w:rsidRPr="007F2818">
          <w:rPr>
            <w:rStyle w:val="a7"/>
            <w:lang w:val="en-US"/>
          </w:rPr>
          <w:t>@</w:t>
        </w:r>
        <w:r w:rsidRPr="00642139">
          <w:rPr>
            <w:rStyle w:val="a7"/>
            <w:lang w:val="en-US"/>
          </w:rPr>
          <w:t>gmail</w:t>
        </w:r>
        <w:r w:rsidRPr="007F2818">
          <w:rPr>
            <w:rStyle w:val="a7"/>
            <w:lang w:val="en-US"/>
          </w:rPr>
          <w:t>.</w:t>
        </w:r>
        <w:r w:rsidRPr="00642139">
          <w:rPr>
            <w:rStyle w:val="a7"/>
            <w:lang w:val="en-US"/>
          </w:rPr>
          <w:t>com</w:t>
        </w:r>
      </w:hyperlink>
    </w:p>
    <w:p w:rsidR="00FD27D5" w:rsidRDefault="00FD27D5" w:rsidP="00FD27D5">
      <w:pPr>
        <w:pStyle w:val="Zv-bodyreport"/>
        <w:rPr>
          <w:lang w:val="en-US"/>
        </w:rPr>
      </w:pPr>
      <w:r>
        <w:rPr>
          <w:lang w:val="en-US"/>
        </w:rPr>
        <w:t>This</w:t>
      </w:r>
      <w:r w:rsidRPr="00D25A35">
        <w:rPr>
          <w:lang w:val="en-US"/>
        </w:rPr>
        <w:t xml:space="preserve"> work </w:t>
      </w:r>
      <w:r>
        <w:rPr>
          <w:lang w:val="en-US"/>
        </w:rPr>
        <w:t xml:space="preserve">developed to the study of the location of first mirror unit (FMU) of “Hα and visible spectroscopy” (H alpha) diagnostic </w:t>
      </w:r>
      <w:r w:rsidRPr="00D25A35">
        <w:rPr>
          <w:lang w:val="en-US"/>
        </w:rPr>
        <w:t>in the equatorial port №11 (EPP # 11) ITER on the total neutron flux</w:t>
      </w:r>
      <w:r w:rsidRPr="006E61EF">
        <w:rPr>
          <w:lang w:val="en-US"/>
        </w:rPr>
        <w:t xml:space="preserve"> </w:t>
      </w:r>
      <w:r>
        <w:rPr>
          <w:lang w:val="en-US"/>
        </w:rPr>
        <w:t>near closure</w:t>
      </w:r>
      <w:r w:rsidRPr="00D25A35">
        <w:rPr>
          <w:lang w:val="en-US"/>
        </w:rPr>
        <w:t xml:space="preserve"> plate </w:t>
      </w:r>
      <w:r>
        <w:rPr>
          <w:lang w:val="en-US"/>
        </w:rPr>
        <w:t>of port plug</w:t>
      </w:r>
      <w:r w:rsidRPr="00D25A35">
        <w:rPr>
          <w:lang w:val="en-US"/>
        </w:rPr>
        <w:t>.</w:t>
      </w:r>
    </w:p>
    <w:p w:rsidR="00FD27D5" w:rsidRDefault="00FD27D5" w:rsidP="00FD27D5">
      <w:pPr>
        <w:pStyle w:val="Zv-bodyreport"/>
        <w:rPr>
          <w:lang w:val="en-US"/>
        </w:rPr>
      </w:pPr>
      <w:r w:rsidRPr="004148D9">
        <w:rPr>
          <w:lang w:val="en-US"/>
        </w:rPr>
        <w:t>In the equatorial port reactor</w:t>
      </w:r>
      <w:r>
        <w:rPr>
          <w:lang w:val="en-US"/>
        </w:rPr>
        <w:t>’s model C</w:t>
      </w:r>
      <w:r w:rsidRPr="004148D9">
        <w:rPr>
          <w:lang w:val="en-US"/>
        </w:rPr>
        <w:t xml:space="preserve">-Lite was posted diagnostic assembly </w:t>
      </w:r>
      <w:r>
        <w:rPr>
          <w:lang w:val="en-US"/>
        </w:rPr>
        <w:t>with</w:t>
      </w:r>
      <w:r w:rsidRPr="004148D9">
        <w:rPr>
          <w:lang w:val="en-US"/>
        </w:rPr>
        <w:t xml:space="preserve"> three identical diagnostic module (diagnostic shielding module - DSM), which function to protect it. They are installed with a gap of </w:t>
      </w:r>
      <w:smartTag w:uri="urn:schemas-microsoft-com:office:smarttags" w:element="City">
        <w:smartTag w:uri="urn:schemas-microsoft-com:office:smarttags" w:element="metricconverter">
          <w:smartTagPr>
            <w:attr w:name="ProductID" w:val="5 mm"/>
          </w:smartTagPr>
          <w:r w:rsidRPr="004148D9">
            <w:rPr>
              <w:lang w:val="en-US"/>
            </w:rPr>
            <w:t>5 mm</w:t>
          </w:r>
        </w:smartTag>
      </w:smartTag>
      <w:r w:rsidRPr="004148D9">
        <w:rPr>
          <w:lang w:val="en-US"/>
        </w:rPr>
        <w:t xml:space="preserve"> between each other and with a gap of </w:t>
      </w:r>
      <w:smartTag w:uri="urn:schemas-microsoft-com:office:smarttags" w:element="City">
        <w:smartTag w:uri="urn:schemas-microsoft-com:office:smarttags" w:element="metricconverter">
          <w:smartTagPr>
            <w:attr w:name="ProductID" w:val="2 cm"/>
          </w:smartTagPr>
          <w:r w:rsidRPr="004148D9">
            <w:rPr>
              <w:lang w:val="en-US"/>
            </w:rPr>
            <w:t>2 cm</w:t>
          </w:r>
        </w:smartTag>
      </w:smartTag>
      <w:r w:rsidRPr="004148D9">
        <w:rPr>
          <w:lang w:val="en-US"/>
        </w:rPr>
        <w:t xml:space="preserve"> to the wall of the port. The diagnostic modules are based on the </w:t>
      </w:r>
      <w:r>
        <w:rPr>
          <w:lang w:val="en-US"/>
        </w:rPr>
        <w:t xml:space="preserve">Generic </w:t>
      </w:r>
      <w:r w:rsidRPr="004148D9">
        <w:rPr>
          <w:lang w:val="en-US"/>
        </w:rPr>
        <w:t xml:space="preserve">model of </w:t>
      </w:r>
      <w:r>
        <w:rPr>
          <w:lang w:val="en-US"/>
        </w:rPr>
        <w:t>ITER equatorial port plug</w:t>
      </w:r>
      <w:r w:rsidRPr="004148D9">
        <w:rPr>
          <w:lang w:val="en-US"/>
        </w:rPr>
        <w:t xml:space="preserve"> design. Side</w:t>
      </w:r>
      <w:r>
        <w:rPr>
          <w:lang w:val="en-US"/>
        </w:rPr>
        <w:t xml:space="preserve"> DSMs do not contain a diagnostics</w:t>
      </w:r>
      <w:r w:rsidRPr="004148D9">
        <w:rPr>
          <w:lang w:val="en-US"/>
        </w:rPr>
        <w:t xml:space="preserve"> and </w:t>
      </w:r>
      <w:r>
        <w:rPr>
          <w:lang w:val="en-US"/>
        </w:rPr>
        <w:t xml:space="preserve">are </w:t>
      </w:r>
      <w:r w:rsidRPr="004148D9">
        <w:rPr>
          <w:lang w:val="en-US"/>
        </w:rPr>
        <w:t xml:space="preserve">filled with an additional protective material (B4C), and </w:t>
      </w:r>
      <w:r>
        <w:rPr>
          <w:lang w:val="en-US"/>
        </w:rPr>
        <w:t xml:space="preserve">in </w:t>
      </w:r>
      <w:r w:rsidRPr="004148D9">
        <w:rPr>
          <w:lang w:val="en-US"/>
        </w:rPr>
        <w:t xml:space="preserve">the central </w:t>
      </w:r>
      <w:r>
        <w:rPr>
          <w:lang w:val="en-US"/>
        </w:rPr>
        <w:t xml:space="preserve">module major </w:t>
      </w:r>
      <w:r w:rsidRPr="004148D9">
        <w:rPr>
          <w:lang w:val="en-US"/>
        </w:rPr>
        <w:t xml:space="preserve">elements of the </w:t>
      </w:r>
      <w:r>
        <w:rPr>
          <w:lang w:val="en-US"/>
        </w:rPr>
        <w:t>H-alpha</w:t>
      </w:r>
      <w:r w:rsidRPr="004148D9">
        <w:rPr>
          <w:lang w:val="en-US"/>
        </w:rPr>
        <w:t>: the optical path and mirrors.</w:t>
      </w:r>
    </w:p>
    <w:p w:rsidR="00FD27D5" w:rsidRDefault="00FD27D5" w:rsidP="00FD27D5">
      <w:pPr>
        <w:pStyle w:val="Zv-bodyreport"/>
        <w:rPr>
          <w:lang w:val="en-US"/>
        </w:rPr>
      </w:pPr>
      <w:r>
        <w:rPr>
          <w:lang w:val="en-US"/>
        </w:rPr>
        <w:t>M</w:t>
      </w:r>
      <w:r w:rsidRPr="00513E65">
        <w:rPr>
          <w:lang w:val="en-US"/>
        </w:rPr>
        <w:t xml:space="preserve">odels of the various configurations in the presence of </w:t>
      </w:r>
      <w:smartTag w:uri="urn:schemas-microsoft-com:office:smarttags" w:element="City">
        <w:smartTag w:uri="urn:schemas-microsoft-com:office:smarttags" w:element="metricconverter">
          <w:smartTagPr>
            <w:attr w:name="ProductID" w:val="2 cm"/>
          </w:smartTagPr>
          <w:r w:rsidRPr="00513E65">
            <w:rPr>
              <w:lang w:val="en-US"/>
            </w:rPr>
            <w:t>2 cm</w:t>
          </w:r>
        </w:smartTag>
      </w:smartTag>
      <w:r w:rsidRPr="00513E65">
        <w:rPr>
          <w:lang w:val="en-US"/>
        </w:rPr>
        <w:t xml:space="preserve"> gap between the wall of the port and housing wall diagnostic assembly which further contributes </w:t>
      </w:r>
      <w:r>
        <w:rPr>
          <w:lang w:val="en-US"/>
        </w:rPr>
        <w:t>with</w:t>
      </w:r>
      <w:r w:rsidRPr="00513E65">
        <w:rPr>
          <w:lang w:val="en-US"/>
        </w:rPr>
        <w:t xml:space="preserve"> high energy neutrons. The calculations were made in two versions - with </w:t>
      </w:r>
      <w:r>
        <w:rPr>
          <w:lang w:val="en-US"/>
        </w:rPr>
        <w:t>an empty</w:t>
      </w:r>
      <w:r w:rsidRPr="00513E65">
        <w:rPr>
          <w:lang w:val="en-US"/>
        </w:rPr>
        <w:t xml:space="preserve"> gap of </w:t>
      </w:r>
      <w:smartTag w:uri="urn:schemas-microsoft-com:office:smarttags" w:element="City">
        <w:smartTag w:uri="urn:schemas-microsoft-com:office:smarttags" w:element="metricconverter">
          <w:smartTagPr>
            <w:attr w:name="ProductID" w:val="2 cm"/>
          </w:smartTagPr>
          <w:r w:rsidRPr="00513E65">
            <w:rPr>
              <w:lang w:val="en-US"/>
            </w:rPr>
            <w:t>2 cm</w:t>
          </w:r>
        </w:smartTag>
      </w:smartTag>
      <w:r w:rsidRPr="00513E65">
        <w:rPr>
          <w:lang w:val="en-US"/>
        </w:rPr>
        <w:t xml:space="preserve"> to the wall of the equatorial port and filled steel SS316L (N)-IG.</w:t>
      </w:r>
    </w:p>
    <w:p w:rsidR="00FD27D5" w:rsidRPr="00513E65" w:rsidRDefault="00FD27D5" w:rsidP="00FD27D5">
      <w:pPr>
        <w:pStyle w:val="Zv-bodyreport"/>
        <w:rPr>
          <w:lang w:val="en-US"/>
        </w:rPr>
      </w:pPr>
      <w:r w:rsidRPr="00513E65">
        <w:rPr>
          <w:lang w:val="en-US"/>
        </w:rPr>
        <w:t>It is shown that the</w:t>
      </w:r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metricconverter">
          <w:smartTagPr>
            <w:attr w:name="ProductID" w:val="350 mm"/>
          </w:smartTagPr>
          <w:r>
            <w:rPr>
              <w:lang w:val="en-US"/>
            </w:rPr>
            <w:t>350 mm</w:t>
          </w:r>
        </w:smartTag>
      </w:smartTag>
      <w:r w:rsidRPr="00513E65">
        <w:rPr>
          <w:lang w:val="en-US"/>
        </w:rPr>
        <w:t xml:space="preserve"> displacement of the </w:t>
      </w:r>
      <w:r>
        <w:rPr>
          <w:lang w:val="en-US"/>
        </w:rPr>
        <w:t>FMU</w:t>
      </w:r>
      <w:r w:rsidRPr="00513E65">
        <w:rPr>
          <w:lang w:val="en-US"/>
        </w:rPr>
        <w:t xml:space="preserve"> deep</w:t>
      </w:r>
      <w:r>
        <w:rPr>
          <w:lang w:val="en-US"/>
        </w:rPr>
        <w:t>er</w:t>
      </w:r>
      <w:r w:rsidRPr="00513E65">
        <w:rPr>
          <w:lang w:val="en-US"/>
        </w:rPr>
        <w:t xml:space="preserve"> into the central module with respect to its nominal position leads to a slight change in the total neutron flux i</w:t>
      </w:r>
      <w:r>
        <w:rPr>
          <w:lang w:val="en-US"/>
        </w:rPr>
        <w:t xml:space="preserve">n the sealing plate and improve </w:t>
      </w:r>
      <w:r w:rsidRPr="00513E65">
        <w:rPr>
          <w:lang w:val="en-US"/>
        </w:rPr>
        <w:t>neutron</w:t>
      </w:r>
      <w:r>
        <w:rPr>
          <w:lang w:val="en-US"/>
        </w:rPr>
        <w:t>’s</w:t>
      </w:r>
      <w:r w:rsidRPr="00513E65">
        <w:rPr>
          <w:lang w:val="en-US"/>
        </w:rPr>
        <w:t xml:space="preserve"> characteristics of mirrors diagnosis of </w:t>
      </w:r>
      <w:r>
        <w:rPr>
          <w:lang w:val="en-US"/>
        </w:rPr>
        <w:t>H-alpha</w:t>
      </w:r>
      <w:r w:rsidRPr="00513E65">
        <w:rPr>
          <w:lang w:val="en-US"/>
        </w:rPr>
        <w:t>.</w:t>
      </w:r>
    </w:p>
    <w:p w:rsidR="00FD27D5" w:rsidRDefault="00FD27D5" w:rsidP="00FD27D5">
      <w:pPr>
        <w:pStyle w:val="Zv-bodyreport"/>
        <w:rPr>
          <w:lang w:val="en-US"/>
        </w:rPr>
      </w:pPr>
      <w:r w:rsidRPr="00513E65">
        <w:rPr>
          <w:lang w:val="en-US"/>
        </w:rPr>
        <w:t xml:space="preserve">Model of the central </w:t>
      </w:r>
      <w:r>
        <w:rPr>
          <w:lang w:val="en-US"/>
        </w:rPr>
        <w:t xml:space="preserve">diagnostic shield </w:t>
      </w:r>
      <w:r w:rsidRPr="00513E65">
        <w:rPr>
          <w:lang w:val="en-US"/>
        </w:rPr>
        <w:t xml:space="preserve">module </w:t>
      </w:r>
      <w:r>
        <w:rPr>
          <w:lang w:val="en-US"/>
        </w:rPr>
        <w:t>with</w:t>
      </w:r>
      <w:r w:rsidRPr="00513E65">
        <w:rPr>
          <w:lang w:val="en-US"/>
        </w:rPr>
        <w:t xml:space="preserve"> channels of </w:t>
      </w:r>
      <w:r>
        <w:rPr>
          <w:lang w:val="en-US"/>
        </w:rPr>
        <w:t>H-alpha</w:t>
      </w:r>
      <w:r w:rsidRPr="00513E65">
        <w:rPr>
          <w:lang w:val="en-US"/>
        </w:rPr>
        <w:t xml:space="preserve"> has been supplemented by a </w:t>
      </w:r>
      <w:r>
        <w:rPr>
          <w:lang w:val="en-US"/>
        </w:rPr>
        <w:t>collimator</w:t>
      </w:r>
      <w:r w:rsidRPr="00513E65">
        <w:rPr>
          <w:lang w:val="en-US"/>
        </w:rPr>
        <w:t xml:space="preserve"> </w:t>
      </w:r>
      <w:r>
        <w:rPr>
          <w:lang w:val="en-US"/>
        </w:rPr>
        <w:t xml:space="preserve">for </w:t>
      </w:r>
      <w:r w:rsidRPr="00513E65">
        <w:rPr>
          <w:lang w:val="en-US"/>
        </w:rPr>
        <w:t xml:space="preserve">neutral particles analyzer (NPA). Results of similar calculations with two diagnostics show that the displacement </w:t>
      </w:r>
      <w:r>
        <w:rPr>
          <w:lang w:val="en-US"/>
        </w:rPr>
        <w:t>FMU</w:t>
      </w:r>
      <w:r w:rsidRPr="00513E65">
        <w:rPr>
          <w:lang w:val="en-US"/>
        </w:rPr>
        <w:t xml:space="preserve"> has the same effect.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98" w:rsidRDefault="00AA3698">
      <w:r>
        <w:separator/>
      </w:r>
    </w:p>
  </w:endnote>
  <w:endnote w:type="continuationSeparator" w:id="0">
    <w:p w:rsidR="00AA3698" w:rsidRDefault="00AA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79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79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27D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98" w:rsidRDefault="00AA3698">
      <w:r>
        <w:separator/>
      </w:r>
    </w:p>
  </w:footnote>
  <w:footnote w:type="continuationSeparator" w:id="0">
    <w:p w:rsidR="00AA3698" w:rsidRDefault="00AA3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04798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3698"/>
    <w:rsid w:val="00043701"/>
    <w:rsid w:val="00047989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AA3698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D27D5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FD27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anasenkoro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neutron–PHYSICAL calculations of diagnostic equipment in the iter equatorial port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2016-01-03T12:34:00Z</dcterms:created>
  <dcterms:modified xsi:type="dcterms:W3CDTF">2016-01-03T12:36:00Z</dcterms:modified>
</cp:coreProperties>
</file>