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570" w:rsidRDefault="001A2570" w:rsidP="001A2570">
      <w:pPr>
        <w:pStyle w:val="Zv-Titlereport"/>
      </w:pPr>
      <w:bookmarkStart w:id="0" w:name="OLE_LINK29"/>
      <w:bookmarkStart w:id="1" w:name="OLE_LINK30"/>
      <w:r>
        <w:t>ЭФФЕКТИВНОСТЬ ИСПОЛЬЗОВАНИЯ</w:t>
      </w:r>
      <w:r w:rsidRPr="00E4515F">
        <w:t xml:space="preserve"> </w:t>
      </w:r>
      <w:r w:rsidRPr="001A2570">
        <w:t>ЭЛЕКТРИЧЕСКИ</w:t>
      </w:r>
      <w:r>
        <w:t xml:space="preserve"> ЗАРЯЖЕННЫХ МИКРОКАПЕЛЕК</w:t>
      </w:r>
      <w:r w:rsidRPr="00E4515F">
        <w:t xml:space="preserve"> </w:t>
      </w:r>
      <w:r>
        <w:t xml:space="preserve">ПРИ ПРЕОБРАЗОВАНИИ </w:t>
      </w:r>
      <w:r w:rsidRPr="006B48C5">
        <w:t>электрическ</w:t>
      </w:r>
      <w:r>
        <w:t>ОЙ ЭНЕРГИИ В КИНЕТИЧЕСКУЮ ЭНЕРГИЮ ВОЗДУШНОГО ПОТОКА</w:t>
      </w:r>
      <w:bookmarkEnd w:id="0"/>
      <w:bookmarkEnd w:id="1"/>
    </w:p>
    <w:p w:rsidR="001A2570" w:rsidRDefault="001A2570" w:rsidP="001A2570">
      <w:pPr>
        <w:pStyle w:val="Zv-Author"/>
      </w:pPr>
      <w:r w:rsidRPr="00093192">
        <w:t xml:space="preserve">Г.С. </w:t>
      </w:r>
      <w:r w:rsidRPr="001A2570">
        <w:t>Лукьянчиков</w:t>
      </w:r>
      <w:r w:rsidRPr="00093192">
        <w:t>,</w:t>
      </w:r>
      <w:r w:rsidRPr="00320407">
        <w:t xml:space="preserve"> </w:t>
      </w:r>
      <w:r w:rsidRPr="00093192">
        <w:rPr>
          <w:u w:val="single"/>
        </w:rPr>
        <w:t>Т.Р. Хазиев</w:t>
      </w:r>
    </w:p>
    <w:p w:rsidR="001A2570" w:rsidRPr="00D13BA1" w:rsidRDefault="001A2570" w:rsidP="001A2570">
      <w:pPr>
        <w:pStyle w:val="Zv-Organization"/>
      </w:pPr>
      <w:r w:rsidRPr="00621E27">
        <w:t xml:space="preserve">Институт общей </w:t>
      </w:r>
      <w:r w:rsidRPr="001A2570">
        <w:t>физики</w:t>
      </w:r>
      <w:r w:rsidRPr="00621E27">
        <w:t xml:space="preserve"> им. А.М. Прохорова РАН, Москва, Россия</w:t>
      </w:r>
      <w:r w:rsidRPr="00AA394C">
        <w:rPr>
          <w:noProof/>
        </w:rPr>
        <w:t>,</w:t>
      </w:r>
      <w:r w:rsidRPr="00D13BA1">
        <w:rPr>
          <w:noProof/>
        </w:rPr>
        <w:t xml:space="preserve"> </w:t>
      </w:r>
      <w:hyperlink r:id="rId7" w:history="1">
        <w:r w:rsidRPr="00801F2A">
          <w:rPr>
            <w:rStyle w:val="a7"/>
            <w:lang w:val="en-US"/>
          </w:rPr>
          <w:t>genluk</w:t>
        </w:r>
        <w:r w:rsidRPr="00801F2A">
          <w:rPr>
            <w:rStyle w:val="a7"/>
          </w:rPr>
          <w:t>1@</w:t>
        </w:r>
        <w:r w:rsidRPr="00801F2A">
          <w:rPr>
            <w:rStyle w:val="a7"/>
            <w:lang w:val="en-US"/>
          </w:rPr>
          <w:t>rambler</w:t>
        </w:r>
        <w:r w:rsidRPr="00801F2A">
          <w:rPr>
            <w:rStyle w:val="a7"/>
          </w:rPr>
          <w:t>.</w:t>
        </w:r>
        <w:r w:rsidRPr="00801F2A">
          <w:rPr>
            <w:rStyle w:val="a7"/>
            <w:lang w:val="en-US"/>
          </w:rPr>
          <w:t>ru</w:t>
        </w:r>
      </w:hyperlink>
    </w:p>
    <w:p w:rsidR="001A2570" w:rsidRPr="001A2570" w:rsidRDefault="001A2570" w:rsidP="001A2570">
      <w:pPr>
        <w:pStyle w:val="Zv-bodyreport"/>
      </w:pPr>
      <w:r w:rsidRPr="001A2570">
        <w:t xml:space="preserve">Известно, что наложение постоянного электрического поля на область коронного разряда приводит к возникновению воздушного потока. Этот эффект носит название ионного или электрического ветра. Коэффициент преобразования электрической энергии в кинетическую энергию воздушного потока мал – около 0,5 процента [1, 2]. Тем не менее, этот метод обладает тем привлекательным качеством, что генерация воздушного потока происходит без использования движущихся механических элементов. </w:t>
      </w:r>
    </w:p>
    <w:p w:rsidR="001A2570" w:rsidRPr="001A2570" w:rsidRDefault="001A2570" w:rsidP="001A2570">
      <w:pPr>
        <w:pStyle w:val="Zv-bodyreport"/>
      </w:pPr>
      <w:r w:rsidRPr="001A2570">
        <w:t>В работах [3, 4] теоретически показано, что если вместо ионов использовать электрически заряженные капельки жидкости, то коэффициент полезного действия может приблизиться к 100 процентам.</w:t>
      </w:r>
    </w:p>
    <w:p w:rsidR="001A2570" w:rsidRPr="001A2570" w:rsidRDefault="001A2570" w:rsidP="001A2570">
      <w:pPr>
        <w:pStyle w:val="Zv-bodyreport"/>
      </w:pPr>
      <w:r w:rsidRPr="001A2570">
        <w:t xml:space="preserve">Основными элементами экспериментальной установки являлись плоская металлическая решетка металлических капилляров и противолежащие электроды. При разности потенциалов электрического поля (8 кВ) между решеткой капилляров и электродами на кончиках капилляров возникал коронный разряд, который являлся источником атомных и молекулярных ионов. При этом возникал воздушный поток. При подаче жидкости (этиловый спирт) через внутренние каналы капилляров происходила эмиссия электрически заряженных микрокапелек. Высота столба жидкости, под давлением которого находилась жидкость в капиллярах, равнялась </w:t>
      </w:r>
      <w:smartTag w:uri="urn:schemas-microsoft-com:office:smarttags" w:element="metricconverter">
        <w:smartTagPr>
          <w:attr w:name="ProductID" w:val="10 см"/>
        </w:smartTagPr>
        <w:r w:rsidRPr="001A2570">
          <w:t>10 см</w:t>
        </w:r>
      </w:smartTag>
      <w:r w:rsidRPr="001A2570">
        <w:t>.</w:t>
      </w:r>
    </w:p>
    <w:p w:rsidR="001A2570" w:rsidRPr="001A2570" w:rsidRDefault="001A2570" w:rsidP="001A2570">
      <w:pPr>
        <w:pStyle w:val="Zv-bodyreport"/>
      </w:pPr>
      <w:r w:rsidRPr="001A2570">
        <w:t xml:space="preserve">Установлено, что при одинаковой разности потенциалов между электродами, единица электрического тока, переносимого капельками, дает почти в 50 раз более мощный воздушный поток, чем единица электрического тока, переносимого ионами. </w:t>
      </w:r>
    </w:p>
    <w:p w:rsidR="001A2570" w:rsidRDefault="001A2570" w:rsidP="001A2570">
      <w:pPr>
        <w:pStyle w:val="Zv-TitleReferences-ru"/>
      </w:pPr>
      <w:r w:rsidRPr="001A2570">
        <w:t>Литература</w:t>
      </w:r>
    </w:p>
    <w:p w:rsidR="001A2570" w:rsidRPr="001A2570" w:rsidRDefault="001A2570" w:rsidP="001A2570">
      <w:pPr>
        <w:pStyle w:val="Zv-References-ru"/>
      </w:pPr>
      <w:r w:rsidRPr="001A2570">
        <w:t>M. Robinson, AIEE Trans. 80(1961). P.143</w:t>
      </w:r>
    </w:p>
    <w:p w:rsidR="001A2570" w:rsidRPr="001A2570" w:rsidRDefault="001A2570" w:rsidP="001A2570">
      <w:pPr>
        <w:pStyle w:val="Zv-References-ru"/>
      </w:pPr>
      <w:r w:rsidRPr="001A2570">
        <w:t>M. Robinson, Am J.Phys. 30(1962) 366. P.72</w:t>
      </w:r>
    </w:p>
    <w:p w:rsidR="001A2570" w:rsidRPr="001A2570" w:rsidRDefault="001A2570" w:rsidP="001A2570">
      <w:pPr>
        <w:pStyle w:val="Zv-References-ru"/>
      </w:pPr>
      <w:r w:rsidRPr="001A2570">
        <w:t xml:space="preserve">G.S. Luk’yanchikov, T.R. Khaziev // Pysics Letters A. 375 (2010). P.73-79. </w:t>
      </w:r>
    </w:p>
    <w:p w:rsidR="001A2570" w:rsidRPr="001A2570" w:rsidRDefault="001A2570" w:rsidP="001A2570">
      <w:pPr>
        <w:pStyle w:val="Zv-References-ru"/>
      </w:pPr>
      <w:r w:rsidRPr="001A2570">
        <w:t xml:space="preserve">Г.С. Лукьянчиков, Т.Р. Хазиев // Прикладная физика, 2012. №1. С.116. 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4BA" w:rsidRDefault="00B474BA">
      <w:r>
        <w:separator/>
      </w:r>
    </w:p>
  </w:endnote>
  <w:endnote w:type="continuationSeparator" w:id="0">
    <w:p w:rsidR="00B474BA" w:rsidRDefault="00B47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257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4BA" w:rsidRDefault="00B474BA">
      <w:r>
        <w:separator/>
      </w:r>
    </w:p>
  </w:footnote>
  <w:footnote w:type="continuationSeparator" w:id="0">
    <w:p w:rsidR="00B474BA" w:rsidRDefault="00B474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B615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74BA"/>
    <w:rsid w:val="0002206C"/>
    <w:rsid w:val="00043701"/>
    <w:rsid w:val="000C657D"/>
    <w:rsid w:val="000C7078"/>
    <w:rsid w:val="000D76E9"/>
    <w:rsid w:val="000E495B"/>
    <w:rsid w:val="001A2570"/>
    <w:rsid w:val="001C0CCB"/>
    <w:rsid w:val="00220629"/>
    <w:rsid w:val="00247225"/>
    <w:rsid w:val="002B6154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474BA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basedOn w:val="a0"/>
    <w:link w:val="Zv-Organization"/>
    <w:uiPriority w:val="99"/>
    <w:locked/>
    <w:rsid w:val="001A2570"/>
    <w:rPr>
      <w:i/>
      <w:sz w:val="24"/>
    </w:rPr>
  </w:style>
  <w:style w:type="character" w:styleId="a7">
    <w:name w:val="Hyperlink"/>
    <w:basedOn w:val="a0"/>
    <w:uiPriority w:val="99"/>
    <w:rsid w:val="001A257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luk1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ИСПОЛЬЗОВАНИЯ ЭЛЕКТРИЧЕСКИ ЗАРЯЖЕННЫХ МИКРОКАПЕЛЕК ПРИ ПРЕОБРАЗОВАНИИ ЭЛЕКТРИЧЕСКОЙ ЭНЕРГИИ В КИНЕТИЧЕСКУЮ ЭНЕРГИЮ ВОЗДУШНОГО ПОТОКА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2015-01-16T21:52:00Z</dcterms:created>
  <dcterms:modified xsi:type="dcterms:W3CDTF">2015-01-16T21:55:00Z</dcterms:modified>
</cp:coreProperties>
</file>