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A46" w:rsidRDefault="00164A46" w:rsidP="00164A46">
      <w:pPr>
        <w:pStyle w:val="Zv-Titlereport"/>
      </w:pPr>
      <w:bookmarkStart w:id="0" w:name="_GoBack"/>
      <w:r>
        <w:t>Плазменно-электролитическая модификация поверхности металлов и сплавов</w:t>
      </w:r>
    </w:p>
    <w:p w:rsidR="00164A46" w:rsidRDefault="00164A46" w:rsidP="00164A46">
      <w:pPr>
        <w:pStyle w:val="Zv-Author"/>
        <w:rPr>
          <w:u w:val="single"/>
        </w:rPr>
      </w:pPr>
      <w:r>
        <w:t xml:space="preserve">Л.Н. Багаутдинова, Ф.М. Гайсин, </w:t>
      </w:r>
      <w:r w:rsidRPr="00EE125F">
        <w:rPr>
          <w:u w:val="single"/>
        </w:rPr>
        <w:t>Ш.Ч. Мастюков</w:t>
      </w:r>
    </w:p>
    <w:p w:rsidR="00164A46" w:rsidRPr="009536E9" w:rsidRDefault="00164A46" w:rsidP="00164A46">
      <w:pPr>
        <w:pStyle w:val="Zv-Organization"/>
      </w:pPr>
      <w:r w:rsidRPr="009536E9">
        <w:t>Казанский национальный исследовательский технический университет им.</w:t>
      </w:r>
      <w:r>
        <w:t> </w:t>
      </w:r>
      <w:r w:rsidRPr="009536E9">
        <w:t>А.Н.</w:t>
      </w:r>
      <w:r>
        <w:t> </w:t>
      </w:r>
      <w:r w:rsidRPr="009536E9">
        <w:t xml:space="preserve">Туполева-КАИ, </w:t>
      </w:r>
      <w:hyperlink r:id="rId7" w:history="1">
        <w:r w:rsidRPr="00517F75">
          <w:rPr>
            <w:rStyle w:val="a7"/>
            <w:bCs/>
            <w:i w:val="0"/>
            <w:iCs/>
          </w:rPr>
          <w:t>lilup</w:t>
        </w:r>
        <w:r w:rsidRPr="009536E9">
          <w:rPr>
            <w:rStyle w:val="a7"/>
            <w:bCs/>
            <w:i w:val="0"/>
            <w:iCs/>
          </w:rPr>
          <w:t>@</w:t>
        </w:r>
        <w:r w:rsidRPr="00517F75">
          <w:rPr>
            <w:rStyle w:val="a7"/>
            <w:bCs/>
            <w:i w:val="0"/>
            <w:iCs/>
          </w:rPr>
          <w:t>bk</w:t>
        </w:r>
        <w:r w:rsidRPr="009536E9">
          <w:rPr>
            <w:rStyle w:val="a7"/>
            <w:bCs/>
            <w:i w:val="0"/>
            <w:iCs/>
          </w:rPr>
          <w:t>.</w:t>
        </w:r>
        <w:r w:rsidRPr="00517F75">
          <w:rPr>
            <w:rStyle w:val="a7"/>
            <w:bCs/>
            <w:i w:val="0"/>
            <w:iCs/>
          </w:rPr>
          <w:t>ru</w:t>
        </w:r>
      </w:hyperlink>
    </w:p>
    <w:p w:rsidR="00164A46" w:rsidRPr="00C62886" w:rsidRDefault="00164A46" w:rsidP="00164A46">
      <w:pPr>
        <w:pStyle w:val="Zv-bodyreport"/>
      </w:pPr>
      <w:r>
        <w:t>Важное значение в некоторых отраслях производства имеют процессы финишной обработки поверхности- очистка, снятие шероховатостей и заусенцев, полировка и нанесение покрытий.  Для этих целей в промышленности до сих пор применяется дорогостоящая и не экологичная химическая обработка в агрессивных средах. Поэтому в последнее время интенсивно разрабатываются плазменные методы очистки, позволяющие уменьшить или полностью отказаться от использования агрессивных химических сред. Одним из способов</w:t>
      </w:r>
      <w:r w:rsidRPr="00C62886">
        <w:t xml:space="preserve"> плазменной очистки с одновременной полировкой металлов и сплавов </w:t>
      </w:r>
      <w:r>
        <w:t xml:space="preserve">является </w:t>
      </w:r>
      <w:r w:rsidRPr="00C62886">
        <w:t>метод модификации поверхности материалов и изделий с использованием нового вида электрического ра</w:t>
      </w:r>
      <w:r>
        <w:t xml:space="preserve">зряда- многоканального разряда </w:t>
      </w:r>
      <w:r w:rsidRPr="00C62886">
        <w:t xml:space="preserve">между металлическим и электролитическими электродами в случае, когда металлический электрод входит в проводящую жидкость /1-3/. Физико-химические процессы, которые происходят в электролитической ванне в процессе обработки металлов и сплавов весьма сложны и мало изучены. </w:t>
      </w:r>
    </w:p>
    <w:p w:rsidR="00164A46" w:rsidRDefault="00164A46" w:rsidP="00164A46">
      <w:pPr>
        <w:pStyle w:val="Zv-bodyreport"/>
      </w:pPr>
      <w:r>
        <w:t>Опытно-промышленная установка приведена</w:t>
      </w:r>
      <w:r w:rsidRPr="00C62886">
        <w:t xml:space="preserve"> </w:t>
      </w:r>
      <w:r>
        <w:t>на рисунке 1</w:t>
      </w:r>
      <w:r w:rsidRPr="00C62886">
        <w:t xml:space="preserve">. </w:t>
      </w:r>
      <w:r>
        <w:t>Она состоит из 2 основных блоков: 1-  блок питания, 2- электролитическая ячейка. На рисунке 2- установка в процессе обработки деталей.</w:t>
      </w:r>
    </w:p>
    <w:p w:rsidR="00164A46" w:rsidRDefault="00164A46" w:rsidP="00164A46">
      <w:pPr>
        <w:pStyle w:val="Zv-bodyreport"/>
        <w:tabs>
          <w:tab w:val="left" w:pos="4536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87.8pt;margin-top:29.3pt;width:15.75pt;height:20.25pt;z-index:251662336">
            <v:textbox>
              <w:txbxContent>
                <w:p w:rsidR="00164A46" w:rsidRDefault="00164A46" w:rsidP="00164A46">
                  <w:r>
                    <w:t>2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4.8pt;margin-top:138.05pt;width:36.75pt;height:2.25pt;flip:y;z-index:251660288" o:connectortype="straight">
            <v:stroke endarrow="block"/>
          </v:shape>
        </w:pict>
      </w:r>
      <w:r>
        <w:rPr>
          <w:noProof/>
        </w:rPr>
        <w:pict>
          <v:shape id="_x0000_s1027" type="#_x0000_t32" style="position:absolute;left:0;text-align:left;margin-left:176.55pt;margin-top:54.05pt;width:32.25pt;height:0;flip:x;z-index:251661312" o:connectortype="straight">
            <v:stroke endarrow="block"/>
          </v:shape>
        </w:pict>
      </w:r>
      <w:r>
        <w:rPr>
          <w:noProof/>
        </w:rPr>
        <w:pict>
          <v:shape id="_x0000_s1029" type="#_x0000_t202" style="position:absolute;left:0;text-align:left;margin-left:11.55pt;margin-top:111.8pt;width:22.5pt;height:18.75pt;z-index:251663360">
            <v:textbox>
              <w:txbxContent>
                <w:p w:rsidR="00164A46" w:rsidRDefault="00164A46" w:rsidP="00164A46">
                  <w:r>
                    <w:t>1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2371725" cy="1771650"/>
            <wp:effectExtent l="0" t="304800" r="0" b="28575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2371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  <w:r>
        <w:t xml:space="preserve"> </w:t>
      </w:r>
      <w:r w:rsidRPr="00164A46">
        <w:tab/>
      </w:r>
      <w:r>
        <w:t xml:space="preserve"> </w:t>
      </w:r>
      <w:r>
        <w:rPr>
          <w:noProof/>
        </w:rPr>
        <w:drawing>
          <wp:inline distT="0" distB="0" distL="0" distR="0">
            <wp:extent cx="1952625" cy="2390775"/>
            <wp:effectExtent l="19050" t="0" r="9525" b="0"/>
            <wp:docPr id="2" name="Рисунок 0" descr="P1020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P10208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390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4A46" w:rsidRDefault="00164A46" w:rsidP="00164A46">
      <w:pPr>
        <w:pStyle w:val="Zv-bodyreport"/>
        <w:tabs>
          <w:tab w:val="left" w:pos="1134"/>
          <w:tab w:val="left" w:pos="5387"/>
        </w:tabs>
        <w:ind w:firstLine="0"/>
      </w:pPr>
      <w:r>
        <w:t xml:space="preserve"> </w:t>
      </w:r>
      <w:r w:rsidRPr="00164A46">
        <w:tab/>
      </w:r>
      <w:r>
        <w:t>Рисунок 1</w:t>
      </w:r>
      <w:r w:rsidRPr="009536E9">
        <w:tab/>
      </w:r>
      <w:r>
        <w:t>Рисунок 2</w:t>
      </w:r>
    </w:p>
    <w:p w:rsidR="00164A46" w:rsidRPr="00AB3857" w:rsidRDefault="00164A46" w:rsidP="00164A46">
      <w:pPr>
        <w:pStyle w:val="Zv-bodyreport"/>
      </w:pPr>
      <w:r>
        <w:t>Обработка деталей производилась частичным или полным погружением в электролит. Предложенный способ дает возможность очищать как внешнюю, так и внутреннюю поверхность обрабатываемого изделия. Данная установка работает на ОАО «Казанский завод «Электроприбор» и может быть внедрена на разных предприятиях РФ.</w:t>
      </w:r>
    </w:p>
    <w:p w:rsidR="00164A46" w:rsidRPr="00C62886" w:rsidRDefault="00164A46" w:rsidP="00164A46">
      <w:pPr>
        <w:pStyle w:val="Zv-TitleReferences-en"/>
      </w:pPr>
      <w:r w:rsidRPr="00C62886">
        <w:t>Литература</w:t>
      </w:r>
    </w:p>
    <w:p w:rsidR="00164A46" w:rsidRPr="00C62886" w:rsidRDefault="00164A46" w:rsidP="00164A46">
      <w:pPr>
        <w:pStyle w:val="Zv-References-ru"/>
        <w:numPr>
          <w:ilvl w:val="0"/>
          <w:numId w:val="1"/>
        </w:numPr>
      </w:pPr>
      <w:r w:rsidRPr="00C62886">
        <w:t>Гайсин А.Ф. Способ получения многоканального разряда (варианты). Патент на изобретение № 2317610. Приоритет изобретения 22.05.2006г.</w:t>
      </w:r>
    </w:p>
    <w:p w:rsidR="00164A46" w:rsidRPr="00C62886" w:rsidRDefault="00164A46" w:rsidP="00164A46">
      <w:pPr>
        <w:pStyle w:val="Zv-References-ru"/>
        <w:numPr>
          <w:ilvl w:val="0"/>
          <w:numId w:val="1"/>
        </w:numPr>
      </w:pPr>
      <w:r w:rsidRPr="00C62886">
        <w:t>Гайсин А.Ф. Способ очистки и полировки поверхности изделия (варианты). Патент на изобретение № 2324769. Приоритет изобретения 19.06.2006г.</w:t>
      </w:r>
    </w:p>
    <w:p w:rsidR="00164A46" w:rsidRPr="00323D4E" w:rsidRDefault="00164A46" w:rsidP="00164A46">
      <w:pPr>
        <w:pStyle w:val="Zv-References-ru"/>
        <w:numPr>
          <w:ilvl w:val="0"/>
          <w:numId w:val="1"/>
        </w:numPr>
      </w:pPr>
      <w:r w:rsidRPr="00C62886">
        <w:t xml:space="preserve">Гайсин </w:t>
      </w:r>
      <w:r>
        <w:t>А.Ф</w:t>
      </w:r>
      <w:r w:rsidRPr="00C62886">
        <w:t>.,</w:t>
      </w:r>
      <w:r>
        <w:t xml:space="preserve"> Абдуллин И.Ш., Гайсин Ф.М. Струйный многоканальный разряд с электролитическими электродами в процессах обработки твердых тел. Казань: изд-во КазГТУ, </w:t>
      </w:r>
      <w:r w:rsidRPr="00C62886">
        <w:t>200</w:t>
      </w:r>
      <w:r>
        <w:t>6</w:t>
      </w:r>
      <w:r w:rsidRPr="00C62886">
        <w:t>. С.</w:t>
      </w:r>
      <w:r>
        <w:t>446</w:t>
      </w:r>
      <w:r w:rsidRPr="00C62886">
        <w:t>.</w:t>
      </w:r>
    </w:p>
    <w:sectPr w:rsidR="00164A46" w:rsidRPr="00323D4E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D86" w:rsidRDefault="00DA2D86">
      <w:r>
        <w:separator/>
      </w:r>
    </w:p>
  </w:endnote>
  <w:endnote w:type="continuationSeparator" w:id="0">
    <w:p w:rsidR="00DA2D86" w:rsidRDefault="00DA2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6C2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64A4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D86" w:rsidRDefault="00DA2D86">
      <w:r>
        <w:separator/>
      </w:r>
    </w:p>
  </w:footnote>
  <w:footnote w:type="continuationSeparator" w:id="0">
    <w:p w:rsidR="00DA2D86" w:rsidRDefault="00DA2D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36C2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2D86"/>
    <w:rsid w:val="0002206C"/>
    <w:rsid w:val="00043701"/>
    <w:rsid w:val="000C657D"/>
    <w:rsid w:val="000C7078"/>
    <w:rsid w:val="000D76E9"/>
    <w:rsid w:val="000E495B"/>
    <w:rsid w:val="00164A46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36C29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A2D86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A4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rsid w:val="00164A4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ilup@bk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ПЛАЗМЕННО-ЭЛЕКТРОЛИТИЧЕСКАЯ МОДИФИКАЦИЯ ПОВЕРХНОСТИ МЕТАЛЛОВ И СПЛАВОВ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2015-01-13T22:08:00Z</dcterms:created>
  <dcterms:modified xsi:type="dcterms:W3CDTF">2015-01-13T22:10:00Z</dcterms:modified>
</cp:coreProperties>
</file>