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22C" w:rsidRPr="001A2E9A" w:rsidRDefault="0099222C" w:rsidP="0099222C">
      <w:pPr>
        <w:pStyle w:val="Zv-Titlereport"/>
      </w:pPr>
      <w:r w:rsidRPr="00B326C4">
        <w:t>Наблюдаемое явление тепловой изоляции</w:t>
      </w:r>
      <w:r>
        <w:t xml:space="preserve"> плазмы</w:t>
      </w:r>
      <w:r w:rsidRPr="00B326C4">
        <w:t xml:space="preserve"> </w:t>
      </w:r>
      <w:r>
        <w:t xml:space="preserve">и особенности диамагнитных измерений </w:t>
      </w:r>
      <w:r w:rsidRPr="00B326C4">
        <w:t>в стеллараторе Л-2М</w:t>
      </w:r>
      <w:r>
        <w:t xml:space="preserve"> </w:t>
      </w:r>
      <w:r w:rsidRPr="00B326C4">
        <w:t>при работе в режим</w:t>
      </w:r>
      <w:r>
        <w:t>ах</w:t>
      </w:r>
      <w:r w:rsidRPr="00B326C4">
        <w:t xml:space="preserve"> </w:t>
      </w:r>
      <w:r w:rsidRPr="00B326C4">
        <w:rPr>
          <w:lang w:val="en-US"/>
        </w:rPr>
        <w:t>ECRH</w:t>
      </w:r>
      <w:r>
        <w:t xml:space="preserve"> и </w:t>
      </w:r>
      <w:r w:rsidRPr="00B326C4">
        <w:rPr>
          <w:lang w:val="en-US"/>
        </w:rPr>
        <w:t>ECRH</w:t>
      </w:r>
      <w:r>
        <w:t>+OH</w:t>
      </w:r>
    </w:p>
    <w:p w:rsidR="0099222C" w:rsidRPr="005B33CA" w:rsidRDefault="0099222C" w:rsidP="0099222C">
      <w:pPr>
        <w:pStyle w:val="Zv-Author"/>
      </w:pPr>
      <w:r w:rsidRPr="00573F6F">
        <w:t>Ю.В.</w:t>
      </w:r>
      <w:r>
        <w:t xml:space="preserve"> </w:t>
      </w:r>
      <w:r w:rsidRPr="00573F6F">
        <w:t xml:space="preserve">Хольнов </w:t>
      </w:r>
    </w:p>
    <w:p w:rsidR="0099222C" w:rsidRPr="005B33CA" w:rsidRDefault="0099222C" w:rsidP="0099222C">
      <w:pPr>
        <w:pStyle w:val="Zv-Organization"/>
        <w:spacing w:after="120"/>
      </w:pPr>
      <w:r>
        <w:rPr>
          <w:iCs/>
          <w:color w:val="000000"/>
          <w:sz w:val="22"/>
          <w:szCs w:val="22"/>
        </w:rPr>
        <w:t>Институт Общей Физики им. А.М. Прохорова РАН, Москва, Россия</w:t>
      </w:r>
      <w:r w:rsidRPr="00A36978">
        <w:t xml:space="preserve">; </w:t>
      </w:r>
      <w:hyperlink r:id="rId7" w:history="1">
        <w:r w:rsidRPr="00706B05">
          <w:rPr>
            <w:rStyle w:val="a7"/>
            <w:lang w:val="en-US"/>
          </w:rPr>
          <w:t>hol</w:t>
        </w:r>
        <w:r w:rsidRPr="00706B05">
          <w:rPr>
            <w:rStyle w:val="a7"/>
          </w:rPr>
          <w:t>@</w:t>
        </w:r>
        <w:r w:rsidRPr="00706B05">
          <w:rPr>
            <w:rStyle w:val="a7"/>
            <w:lang w:val="en-US"/>
          </w:rPr>
          <w:t>fpl</w:t>
        </w:r>
        <w:r w:rsidRPr="00706B05">
          <w:rPr>
            <w:rStyle w:val="a7"/>
          </w:rPr>
          <w:t>.</w:t>
        </w:r>
        <w:r w:rsidRPr="00706B05">
          <w:rPr>
            <w:rStyle w:val="a7"/>
            <w:lang w:val="en-US"/>
          </w:rPr>
          <w:t>gpi</w:t>
        </w:r>
        <w:r w:rsidRPr="00706B05">
          <w:rPr>
            <w:rStyle w:val="a7"/>
          </w:rPr>
          <w:t>.ru</w:t>
        </w:r>
      </w:hyperlink>
    </w:p>
    <w:p w:rsidR="0099222C" w:rsidRPr="005B33CA" w:rsidRDefault="0099222C" w:rsidP="0099222C">
      <w:pPr>
        <w:pStyle w:val="Zv-bodyreport"/>
      </w:pPr>
      <w:r w:rsidRPr="000A1F28">
        <w:t>Диамагнитные измерения в тороидальных установках используются  для определения энергии плазмы бесконтактным способом. В отличие от симме</w:t>
      </w:r>
      <w:r>
        <w:t xml:space="preserve">тричной установки типа токамак, </w:t>
      </w:r>
      <w:r w:rsidRPr="000A1F28">
        <w:t>в стеллараторе имеются некоторые сложности в применении</w:t>
      </w:r>
      <w:r>
        <w:t xml:space="preserve"> диамагнитных измерений</w:t>
      </w:r>
      <w:r w:rsidRPr="009A3424">
        <w:t xml:space="preserve">, </w:t>
      </w:r>
      <w:r w:rsidRPr="000A1F28">
        <w:t xml:space="preserve">особенно при наличии токов </w:t>
      </w:r>
      <w:r>
        <w:t>омического нагрева (</w:t>
      </w:r>
      <w:r>
        <w:rPr>
          <w:lang w:val="en-US"/>
        </w:rPr>
        <w:t>OH</w:t>
      </w:r>
      <w:r w:rsidRPr="0003688C">
        <w:t>)</w:t>
      </w:r>
      <w:r w:rsidRPr="000A1F28">
        <w:t xml:space="preserve">. В работе </w:t>
      </w:r>
      <w:r w:rsidRPr="005B33CA">
        <w:t xml:space="preserve">[1] </w:t>
      </w:r>
      <w:r w:rsidRPr="000A1F28">
        <w:t>впервые  показана возможность использования диамагнитных измерений на стеллараторе Л-2. Создание и нагрев плазмы производятся методом электронно-циклотронного резонанса (</w:t>
      </w:r>
      <w:r>
        <w:rPr>
          <w:lang w:val="en-US"/>
        </w:rPr>
        <w:t>ECRH</w:t>
      </w:r>
      <w:r w:rsidRPr="000A1F28">
        <w:t xml:space="preserve">) с помощью гиротронных комплексов МИГ-2 (до </w:t>
      </w:r>
      <w:smartTag w:uri="urn:schemas-microsoft-com:office:smarttags" w:element="metricconverter">
        <w:smartTagPr>
          <w:attr w:name="ProductID" w:val="2009 г"/>
        </w:smartTagPr>
        <w:r w:rsidRPr="000A1F28">
          <w:t>2009 г</w:t>
        </w:r>
      </w:smartTag>
      <w:r w:rsidRPr="000A1F28">
        <w:t xml:space="preserve">.) и МИГ-3 (с </w:t>
      </w:r>
      <w:smartTag w:uri="urn:schemas-microsoft-com:office:smarttags" w:element="metricconverter">
        <w:smartTagPr>
          <w:attr w:name="ProductID" w:val="2010 г"/>
        </w:smartTagPr>
        <w:r w:rsidRPr="000A1F28">
          <w:t>2010 г</w:t>
        </w:r>
      </w:smartTag>
      <w:r w:rsidRPr="000A1F28">
        <w:t xml:space="preserve">.). В данной работе приводятся некоторые данные </w:t>
      </w:r>
      <w:r>
        <w:t xml:space="preserve">по </w:t>
      </w:r>
      <w:r w:rsidRPr="000A1F28">
        <w:t>измерени</w:t>
      </w:r>
      <w:r>
        <w:t>ю</w:t>
      </w:r>
      <w:r w:rsidRPr="000A1F28">
        <w:t xml:space="preserve"> энергии плазмы, полученн</w:t>
      </w:r>
      <w:r>
        <w:t>ой</w:t>
      </w:r>
      <w:r w:rsidRPr="000A1F28">
        <w:t xml:space="preserve"> в режиме </w:t>
      </w:r>
      <w:r w:rsidRPr="000A1F28">
        <w:rPr>
          <w:lang w:val="en-US"/>
        </w:rPr>
        <w:t>ECRH</w:t>
      </w:r>
      <w:r w:rsidRPr="000A1F28">
        <w:t>+</w:t>
      </w:r>
      <w:r w:rsidRPr="000A1F28">
        <w:rPr>
          <w:lang w:val="en-US"/>
        </w:rPr>
        <w:t>OH</w:t>
      </w:r>
      <w:r w:rsidRPr="00ED5191">
        <w:t>;</w:t>
      </w:r>
      <w:r w:rsidRPr="000A1F28">
        <w:t xml:space="preserve"> и в бестоковой плазме при </w:t>
      </w:r>
      <w:r w:rsidRPr="000A1F28">
        <w:rPr>
          <w:lang w:val="en-US"/>
        </w:rPr>
        <w:t>ECRH</w:t>
      </w:r>
      <w:r w:rsidRPr="000A1F28">
        <w:t xml:space="preserve">. При наличии токов ОН сложность интерпретации тороидального магнитного потока связана с тем, что он состоит из трех </w:t>
      </w:r>
      <w:r>
        <w:t>компонентов</w:t>
      </w:r>
      <w:r w:rsidRPr="000A1F28">
        <w:t xml:space="preserve">: диамагнитного, парамагнитного и </w:t>
      </w:r>
      <w:r>
        <w:t>третьего</w:t>
      </w:r>
      <w:r w:rsidRPr="000A1F28">
        <w:t xml:space="preserve">, обусловленного взаимодействием стеллараторного поля с током, протекающего по плазме. В работе анализируется возможность измерения энергии плазмы при протекании положительного и отрицательного токов ОН в условиях, когда ток ОН индуцируется  во время пробоя </w:t>
      </w:r>
      <w:r w:rsidRPr="000A1F28">
        <w:rPr>
          <w:lang w:val="en-US"/>
        </w:rPr>
        <w:t>ECRH</w:t>
      </w:r>
      <w:r w:rsidRPr="000A1F28">
        <w:t xml:space="preserve"> и когда </w:t>
      </w:r>
      <w:r>
        <w:t>он</w:t>
      </w:r>
      <w:r w:rsidRPr="000A1F28">
        <w:t xml:space="preserve"> возбуждается при на</w:t>
      </w:r>
      <w:r>
        <w:t>личии горячей плазмы, созданной</w:t>
      </w:r>
      <w:r w:rsidRPr="000A1F28">
        <w:t xml:space="preserve"> с помощью </w:t>
      </w:r>
      <w:r w:rsidRPr="000A1F28">
        <w:rPr>
          <w:lang w:val="en-US"/>
        </w:rPr>
        <w:t>ECRH</w:t>
      </w:r>
      <w:r>
        <w:t>. В первом случае при пробое зафиксирован</w:t>
      </w:r>
      <w:r w:rsidRPr="000A1F28">
        <w:t xml:space="preserve"> короткий парамагнитный сигнал, связанный с нетепловыми электронам</w:t>
      </w:r>
      <w:r>
        <w:t xml:space="preserve">и во время пробоя. </w:t>
      </w:r>
    </w:p>
    <w:p w:rsidR="0099222C" w:rsidRPr="005B33CA" w:rsidRDefault="0099222C" w:rsidP="0099222C">
      <w:pPr>
        <w:pStyle w:val="Zv-bodyreport"/>
      </w:pPr>
      <w:r w:rsidRPr="000A1F28">
        <w:t>При анализе диамагнитного сигнала в бест</w:t>
      </w:r>
      <w:r>
        <w:t>оковой плазме п</w:t>
      </w:r>
      <w:r w:rsidRPr="000A1F28">
        <w:t>осле пробоя</w:t>
      </w:r>
      <w:r>
        <w:t xml:space="preserve"> газа</w:t>
      </w:r>
      <w:r w:rsidRPr="000A1F28">
        <w:t xml:space="preserve"> наблюдалось возрастание производной энергии плазмы </w:t>
      </w:r>
      <w:r w:rsidRPr="000A1F28">
        <w:rPr>
          <w:lang w:val="en-US"/>
        </w:rPr>
        <w:t>dW</w:t>
      </w:r>
      <w:r w:rsidRPr="000A1F28">
        <w:t>/</w:t>
      </w:r>
      <w:r w:rsidRPr="000A1F28">
        <w:rPr>
          <w:lang w:val="en-US"/>
        </w:rPr>
        <w:t>dt</w:t>
      </w:r>
      <w:r w:rsidRPr="000A1F28">
        <w:t xml:space="preserve"> в течение</w:t>
      </w:r>
      <w:r>
        <w:t xml:space="preserve"> времени τ, которое зависело от мощности нагрева</w:t>
      </w:r>
      <w:r w:rsidRPr="00465D7A">
        <w:t xml:space="preserve"> </w:t>
      </w:r>
      <w:r>
        <w:t>и</w:t>
      </w:r>
      <w:r w:rsidRPr="000A1F28">
        <w:t xml:space="preserve"> плотности плазмы. Рост </w:t>
      </w:r>
      <w:r w:rsidRPr="000A1F28">
        <w:rPr>
          <w:lang w:val="en-US"/>
        </w:rPr>
        <w:t>dW</w:t>
      </w:r>
      <w:r w:rsidRPr="000A1F28">
        <w:t>/</w:t>
      </w:r>
      <w:r w:rsidRPr="000A1F28">
        <w:rPr>
          <w:lang w:val="en-US"/>
        </w:rPr>
        <w:t>dt</w:t>
      </w:r>
      <w:r w:rsidRPr="000A1F28">
        <w:t xml:space="preserve"> связан с нагревом плазмы и увеличением поглощения </w:t>
      </w:r>
      <w:r>
        <w:t>СВЧ-</w:t>
      </w:r>
      <w:r w:rsidRPr="000A1F28">
        <w:t>мощности.</w:t>
      </w:r>
      <w:r>
        <w:t xml:space="preserve"> В какой-то момент времени рост</w:t>
      </w:r>
      <w:r w:rsidRPr="000A1F28">
        <w:t xml:space="preserve"> величины </w:t>
      </w:r>
      <w:r w:rsidRPr="000A1F28">
        <w:rPr>
          <w:lang w:val="en-US"/>
        </w:rPr>
        <w:t>dW</w:t>
      </w:r>
      <w:r w:rsidRPr="000A1F28">
        <w:t>/</w:t>
      </w:r>
      <w:r w:rsidRPr="000A1F28">
        <w:rPr>
          <w:lang w:val="en-US"/>
        </w:rPr>
        <w:t>dt</w:t>
      </w:r>
      <w:r w:rsidRPr="000A1F28">
        <w:t xml:space="preserve"> резко прекращался, </w:t>
      </w:r>
      <w:r>
        <w:t>то есть</w:t>
      </w:r>
      <w:r w:rsidRPr="000A1F28">
        <w:t xml:space="preserve"> появ</w:t>
      </w:r>
      <w:r>
        <w:t xml:space="preserve">лялись потери. В этот момент </w:t>
      </w:r>
      <w:r w:rsidRPr="000A1F28">
        <w:t xml:space="preserve">на краю плазмы резко возрастали потенциал </w:t>
      </w:r>
      <w:r w:rsidRPr="000A1F28">
        <w:rPr>
          <w:lang w:val="en-US"/>
        </w:rPr>
        <w:t>V</w:t>
      </w:r>
      <w:r w:rsidRPr="00ED5191">
        <w:rPr>
          <w:vertAlign w:val="subscript"/>
          <w:lang w:val="en-US"/>
        </w:rPr>
        <w:t>f</w:t>
      </w:r>
      <w:r w:rsidRPr="000A1F28">
        <w:t xml:space="preserve"> и плотность плазмы (</w:t>
      </w:r>
      <w:r>
        <w:t xml:space="preserve">измеренная </w:t>
      </w:r>
      <w:r w:rsidRPr="000A1F28">
        <w:t xml:space="preserve">по ионному току насыщения). Возрастание </w:t>
      </w:r>
      <w:r w:rsidRPr="000A1F28">
        <w:rPr>
          <w:lang w:val="en-US"/>
        </w:rPr>
        <w:t>V</w:t>
      </w:r>
      <w:r w:rsidRPr="00ED5191">
        <w:rPr>
          <w:vertAlign w:val="subscript"/>
          <w:lang w:val="en-US"/>
        </w:rPr>
        <w:t>f</w:t>
      </w:r>
      <w:r w:rsidRPr="000A1F28">
        <w:t xml:space="preserve"> коррелировало с ростом </w:t>
      </w:r>
      <w:r>
        <w:t>МГД</w:t>
      </w:r>
      <w:r w:rsidRPr="000A1F28">
        <w:t>-колебаний, основная мода которых возбуждалась в 2-</w:t>
      </w:r>
      <w:smartTag w:uri="urn:schemas-microsoft-com:office:smarttags" w:element="metricconverter">
        <w:smartTagPr>
          <w:attr w:name="ProductID" w:val="3 см"/>
        </w:smartTagPr>
        <w:r w:rsidRPr="000A1F28">
          <w:t>3 см</w:t>
        </w:r>
      </w:smartTag>
      <w:r w:rsidRPr="000A1F28">
        <w:t xml:space="preserve"> от края плазмы</w:t>
      </w:r>
      <w:r>
        <w:t>. Было также обнаружено, что</w:t>
      </w:r>
      <w:r w:rsidRPr="000A1F28">
        <w:t xml:space="preserve"> интенсивность радиационного излучения, связанного с пробоем</w:t>
      </w:r>
      <w:r>
        <w:t>,</w:t>
      </w:r>
      <w:r w:rsidRPr="000A1F28">
        <w:t xml:space="preserve"> падает при появлении плазмы на краю в момент τ. На основании этих экспериментальных данных можно предположить, что в</w:t>
      </w:r>
      <w:r>
        <w:t>начале,</w:t>
      </w:r>
      <w:r w:rsidRPr="000A1F28">
        <w:t xml:space="preserve"> сразу после пробоя, отсутствуют потери (вынос энергии на стенку камеры), т</w:t>
      </w:r>
      <w:r>
        <w:t xml:space="preserve">о </w:t>
      </w:r>
      <w:r w:rsidRPr="000A1F28">
        <w:t>е</w:t>
      </w:r>
      <w:r>
        <w:t>сть</w:t>
      </w:r>
      <w:r w:rsidRPr="000A1F28">
        <w:t xml:space="preserve"> имеет место изоляция плазмы от стенки камеры. Причиной изоляции может быть холодная краевая плазма с плохой теплопроводностью. После прогрева краевой пл</w:t>
      </w:r>
      <w:r>
        <w:t>азмы появляются потери, которые</w:t>
      </w:r>
      <w:r w:rsidRPr="000A1F28">
        <w:t xml:space="preserve"> ограничивают рост </w:t>
      </w:r>
      <w:r w:rsidRPr="000A1F28">
        <w:rPr>
          <w:lang w:val="en-US"/>
        </w:rPr>
        <w:t>dW</w:t>
      </w:r>
      <w:r w:rsidRPr="000A1F28">
        <w:t>/</w:t>
      </w:r>
      <w:r w:rsidRPr="000A1F28">
        <w:rPr>
          <w:lang w:val="en-US"/>
        </w:rPr>
        <w:t>dt</w:t>
      </w:r>
      <w:r w:rsidRPr="000A1F28">
        <w:t>.</w:t>
      </w:r>
    </w:p>
    <w:p w:rsidR="0099222C" w:rsidRPr="005B33CA" w:rsidRDefault="0099222C" w:rsidP="0099222C">
      <w:pPr>
        <w:pStyle w:val="Zv-bodyreport"/>
      </w:pPr>
      <w:r w:rsidRPr="000A1F28">
        <w:t xml:space="preserve">Иная ситуация наблюдается при дополнительном нагреве </w:t>
      </w:r>
      <w:r>
        <w:t>плазмы, осуществляемом 2-ым гиро</w:t>
      </w:r>
      <w:r w:rsidRPr="000A1F28">
        <w:t>троном через несколько мс после включения 1-го гир</w:t>
      </w:r>
      <w:r>
        <w:t>отрона. Мощность нагрева</w:t>
      </w:r>
      <w:r w:rsidRPr="000A1F28">
        <w:t xml:space="preserve"> </w:t>
      </w:r>
      <w:r w:rsidRPr="000A1F28">
        <w:rPr>
          <w:lang w:val="en-US"/>
        </w:rPr>
        <w:t>dW</w:t>
      </w:r>
      <w:r w:rsidRPr="000A1F28">
        <w:t>/</w:t>
      </w:r>
      <w:r w:rsidRPr="000A1F28">
        <w:rPr>
          <w:lang w:val="en-US"/>
        </w:rPr>
        <w:t>dt</w:t>
      </w:r>
      <w:r w:rsidRPr="000A1F28">
        <w:t xml:space="preserve"> через ~ 200</w:t>
      </w:r>
      <w:r>
        <w:t xml:space="preserve"> мкс</w:t>
      </w:r>
      <w:r w:rsidRPr="008070CA">
        <w:t xml:space="preserve"> </w:t>
      </w:r>
      <w:r w:rsidRPr="000A1F28">
        <w:t>(время определяется металлической камерой) достигает максимума, затем примерно такое же время остается пост</w:t>
      </w:r>
      <w:r>
        <w:t xml:space="preserve">оянной. Можно предположить, что в течение </w:t>
      </w:r>
      <w:r w:rsidRPr="000A1F28">
        <w:t>~</w:t>
      </w:r>
      <w:r>
        <w:t xml:space="preserve"> 400 мкс включение 2-го гиротрона не приводит к росту потерь. В это время, по-видимому, потери остаются такими же, как и до включения 2-го гиротрона. П</w:t>
      </w:r>
      <w:r w:rsidRPr="000A1F28">
        <w:t xml:space="preserve">отом </w:t>
      </w:r>
      <w:r>
        <w:t>м</w:t>
      </w:r>
      <w:r w:rsidRPr="000A1F28">
        <w:t>ощность нагрева начинает пад</w:t>
      </w:r>
      <w:r>
        <w:t>ать с характерным временем ~1</w:t>
      </w:r>
      <w:r w:rsidRPr="008070CA">
        <w:t xml:space="preserve"> </w:t>
      </w:r>
      <w:r w:rsidRPr="000A1F28">
        <w:t>мс, т</w:t>
      </w:r>
      <w:r>
        <w:t xml:space="preserve">о </w:t>
      </w:r>
      <w:r w:rsidRPr="000A1F28">
        <w:t>е</w:t>
      </w:r>
      <w:r>
        <w:t>сть</w:t>
      </w:r>
      <w:r w:rsidRPr="000A1F28">
        <w:t xml:space="preserve"> включаются </w:t>
      </w:r>
      <w:r>
        <w:t xml:space="preserve"> дополнительные </w:t>
      </w:r>
      <w:r w:rsidRPr="000A1F28">
        <w:t>потери. В это время на краю</w:t>
      </w:r>
      <w:r>
        <w:t xml:space="preserve"> плазмы</w:t>
      </w:r>
      <w:r w:rsidRPr="000A1F28">
        <w:t xml:space="preserve"> не видно никаких особенностей</w:t>
      </w:r>
      <w:r>
        <w:t>, поэтому,</w:t>
      </w:r>
      <w:r w:rsidRPr="000A1F28">
        <w:t xml:space="preserve"> </w:t>
      </w:r>
      <w:r>
        <w:t>можно предположить</w:t>
      </w:r>
      <w:r w:rsidRPr="000A1F28">
        <w:t>,</w:t>
      </w:r>
      <w:r>
        <w:t xml:space="preserve"> что</w:t>
      </w:r>
      <w:r w:rsidRPr="000A1F28">
        <w:t xml:space="preserve"> краевая плазма </w:t>
      </w:r>
      <w:r>
        <w:t xml:space="preserve">имеет хорошую теплопроводность, для того </w:t>
      </w:r>
      <w:r w:rsidRPr="000A1F28">
        <w:t>чтобы канализировать дополнительные тепловые потери из плазмы.</w:t>
      </w:r>
      <w:r>
        <w:t xml:space="preserve"> </w:t>
      </w:r>
    </w:p>
    <w:p w:rsidR="0099222C" w:rsidRDefault="0099222C" w:rsidP="0099222C">
      <w:pPr>
        <w:pStyle w:val="Zv-TitleReferences-ru"/>
      </w:pPr>
      <w:r>
        <w:t>Литература</w:t>
      </w:r>
    </w:p>
    <w:p w:rsidR="0099222C" w:rsidRPr="008758AB" w:rsidRDefault="0099222C" w:rsidP="0099222C">
      <w:pPr>
        <w:pStyle w:val="Zv-References-ru"/>
        <w:numPr>
          <w:ilvl w:val="0"/>
          <w:numId w:val="1"/>
        </w:numPr>
      </w:pPr>
      <w:r w:rsidRPr="00465D7A">
        <w:t>Э.Д.</w:t>
      </w:r>
      <w:r>
        <w:t xml:space="preserve"> </w:t>
      </w:r>
      <w:r w:rsidRPr="00465D7A">
        <w:t>Андрюхина, О.И.</w:t>
      </w:r>
      <w:r>
        <w:t xml:space="preserve"> </w:t>
      </w:r>
      <w:r w:rsidRPr="00465D7A">
        <w:t>Федянин</w:t>
      </w:r>
      <w:r>
        <w:t xml:space="preserve">. </w:t>
      </w:r>
      <w:r w:rsidRPr="00465D7A">
        <w:t>Ф</w:t>
      </w:r>
      <w:r>
        <w:t>изика плазмы,</w:t>
      </w:r>
      <w:r w:rsidRPr="00465D7A">
        <w:t xml:space="preserve"> т</w:t>
      </w:r>
      <w:r>
        <w:t xml:space="preserve">. </w:t>
      </w:r>
      <w:r w:rsidRPr="00465D7A">
        <w:t>3</w:t>
      </w:r>
      <w:r>
        <w:t xml:space="preserve"> (</w:t>
      </w:r>
      <w:r w:rsidRPr="00465D7A">
        <w:t>1977</w:t>
      </w:r>
      <w:r>
        <w:t>)</w:t>
      </w:r>
      <w:r w:rsidRPr="00465D7A">
        <w:t>,</w:t>
      </w:r>
      <w:r>
        <w:t xml:space="preserve"> </w:t>
      </w:r>
      <w:r w:rsidRPr="00465D7A">
        <w:t>в</w:t>
      </w:r>
      <w:r>
        <w:t>. 4</w:t>
      </w:r>
      <w:r w:rsidRPr="00465D7A">
        <w:t>,</w:t>
      </w:r>
      <w:r w:rsidRPr="005B33CA">
        <w:t xml:space="preserve"> </w:t>
      </w:r>
      <w:r>
        <w:t>с. 792.</w:t>
      </w:r>
    </w:p>
    <w:sectPr w:rsidR="0099222C" w:rsidRPr="008758A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712" w:rsidRDefault="00044712">
      <w:r>
        <w:separator/>
      </w:r>
    </w:p>
  </w:endnote>
  <w:endnote w:type="continuationSeparator" w:id="0">
    <w:p w:rsidR="00044712" w:rsidRDefault="00044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81C1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81C1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222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712" w:rsidRDefault="00044712">
      <w:r>
        <w:separator/>
      </w:r>
    </w:p>
  </w:footnote>
  <w:footnote w:type="continuationSeparator" w:id="0">
    <w:p w:rsidR="00044712" w:rsidRDefault="000447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981C1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44712"/>
    <w:rsid w:val="0002206C"/>
    <w:rsid w:val="00043701"/>
    <w:rsid w:val="00044712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981C1F"/>
    <w:rsid w:val="0099222C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99222C"/>
    <w:rPr>
      <w:color w:val="0000FF"/>
      <w:u w:val="single"/>
    </w:rPr>
  </w:style>
  <w:style w:type="paragraph" w:customStyle="1" w:styleId="Zv-TitleReferences">
    <w:name w:val="Zv-Title_References"/>
    <w:basedOn w:val="a6"/>
    <w:rsid w:val="0099222C"/>
    <w:pPr>
      <w:spacing w:before="120"/>
    </w:pPr>
    <w:rPr>
      <w:b/>
      <w:bCs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l@fpl.gp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НАБЛЮДАЕМОЕ ЯВЛЕНИЕ ТЕПЛОВОЙ ИЗОЛЯЦИИ ПЛАЗМЫ И ОСОБЕННОСТИ ДИАМАГНИТНЫХ ИЗМЕРЕНИЙ В СТЕЛЛАРАТОРЕ Л-2М ПРИ РАБОТЕ В РЕЖИМАХ ECRH И ECRH+OH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2015-01-14T22:22:00Z</dcterms:created>
  <dcterms:modified xsi:type="dcterms:W3CDTF">2015-01-14T22:24:00Z</dcterms:modified>
</cp:coreProperties>
</file>