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50" w:rsidRDefault="00DD5A50" w:rsidP="00DD5A50">
      <w:pPr>
        <w:pStyle w:val="Zv-Titlereport"/>
      </w:pPr>
      <w:bookmarkStart w:id="0" w:name="OLE_LINK1"/>
      <w:bookmarkStart w:id="1" w:name="OLE_LINK2"/>
      <w:r>
        <w:t xml:space="preserve">РЕНТГЕНОВСКОЕ ИЗЛУЧЕНИЕ ПРИ ВСТРЕЧНОМ столкновении ВЫСОКОСКОРОСТНЫХ ПОТОКОВ </w:t>
      </w:r>
      <w:r w:rsidRPr="005B4BB2">
        <w:t>неоновой</w:t>
      </w:r>
      <w:r>
        <w:t xml:space="preserve"> ПЛАЗМЫ</w:t>
      </w:r>
    </w:p>
    <w:bookmarkEnd w:id="0"/>
    <w:bookmarkEnd w:id="1"/>
    <w:p w:rsidR="00DD5A50" w:rsidRDefault="00DD5A50" w:rsidP="00DD5A50">
      <w:pPr>
        <w:pStyle w:val="Zv-Author"/>
        <w:rPr>
          <w:shd w:val="clear" w:color="auto" w:fill="FFFFFF"/>
        </w:rPr>
      </w:pPr>
      <w:r>
        <w:rPr>
          <w:shd w:val="clear" w:color="auto" w:fill="FFFFFF"/>
        </w:rPr>
        <w:t>А.Г.</w:t>
      </w:r>
      <w:r w:rsidRPr="00234C0E">
        <w:rPr>
          <w:shd w:val="clear" w:color="auto" w:fill="FFFFFF"/>
        </w:rPr>
        <w:t xml:space="preserve"> </w:t>
      </w:r>
      <w:r>
        <w:rPr>
          <w:shd w:val="clear" w:color="auto" w:fill="FFFFFF"/>
        </w:rPr>
        <w:t>Еськов, А.М. Житлухин,</w:t>
      </w:r>
      <w:r>
        <w:rPr>
          <w:u w:val="single"/>
          <w:shd w:val="clear" w:color="auto" w:fill="FFFFFF"/>
        </w:rPr>
        <w:t xml:space="preserve"> Д.М. Кочнев</w:t>
      </w:r>
      <w:r>
        <w:rPr>
          <w:shd w:val="clear" w:color="auto" w:fill="FFFFFF"/>
        </w:rPr>
        <w:t>, И.М. Позняк, Д.А. Топорков, Н.М.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Умрихин</w:t>
      </w:r>
    </w:p>
    <w:p w:rsidR="00DD5A50" w:rsidRPr="00DD5A50" w:rsidRDefault="00DD5A50" w:rsidP="00DD5A50">
      <w:pPr>
        <w:pStyle w:val="Zv-Organization"/>
      </w:pPr>
      <w:r w:rsidRPr="002601E0">
        <w:t xml:space="preserve">ФГУП </w:t>
      </w:r>
      <w:r>
        <w:t>«Государственный научный центр Российской Федерации</w:t>
      </w:r>
      <w:r w:rsidRPr="002601E0">
        <w:t xml:space="preserve"> Троицкий институт инновационных и термоядерных исследований</w:t>
      </w:r>
      <w:r>
        <w:t>»</w:t>
      </w:r>
      <w:r w:rsidRPr="002601E0">
        <w:t>, Москва, Троицк, Россия,</w:t>
      </w:r>
      <w:r>
        <w:t xml:space="preserve"> </w:t>
      </w:r>
      <w:hyperlink r:id="rId7" w:history="1">
        <w:r w:rsidRPr="00A00126">
          <w:rPr>
            <w:rStyle w:val="a7"/>
          </w:rPr>
          <w:t>dimich17@mail.ru</w:t>
        </w:r>
      </w:hyperlink>
    </w:p>
    <w:p w:rsidR="00DD5A50" w:rsidRPr="00D44979" w:rsidRDefault="00DD5A50" w:rsidP="00DD5A50">
      <w:pPr>
        <w:pStyle w:val="Zv-bodyreport"/>
      </w:pPr>
      <w:r w:rsidRPr="00F330DB">
        <w:t xml:space="preserve">Одним из </w:t>
      </w:r>
      <w:r>
        <w:t>перспективных способов создания мощного источника коротковолнового излучения является столкновение высокоскоростных плазменных потоков. В работе [</w:t>
      </w:r>
      <w:r w:rsidRPr="00D44979">
        <w:t>1</w:t>
      </w:r>
      <w:r>
        <w:t>]</w:t>
      </w:r>
      <w:r w:rsidRPr="00D44979">
        <w:t xml:space="preserve"> </w:t>
      </w:r>
      <w:r w:rsidRPr="006B03B3">
        <w:t>п</w:t>
      </w:r>
      <w:r>
        <w:t>родемонстрирована возможность преобразования кинетической энергии потоков азотной плазмы в энергию мощного линейчатого рентгеновского излучения с энергией квантов ≈</w:t>
      </w:r>
      <w:r>
        <w:rPr>
          <w:lang w:val="en-US"/>
        </w:rPr>
        <w:t> </w:t>
      </w:r>
      <w:r>
        <w:t>0.5</w:t>
      </w:r>
      <w:r>
        <w:rPr>
          <w:lang w:val="en-US"/>
        </w:rPr>
        <w:t> </w:t>
      </w:r>
      <w:r>
        <w:t>кэВ. В настоящей работе исследовалось встречное взаимодействие потоков неоновой плазмы с целью создания мощного источника мягкого рентгеновского (МР) излучения с энергией квантов ≈</w:t>
      </w:r>
      <w:r>
        <w:rPr>
          <w:lang w:val="en-US"/>
        </w:rPr>
        <w:t> </w:t>
      </w:r>
      <w:r>
        <w:t>1</w:t>
      </w:r>
      <w:r>
        <w:rPr>
          <w:lang w:val="en-US"/>
        </w:rPr>
        <w:t> </w:t>
      </w:r>
      <w:r>
        <w:t xml:space="preserve">кэВ. Плазменные потоки со скоростями до </w:t>
      </w:r>
      <w:r w:rsidRPr="00F777DD">
        <w:t>4</w:t>
      </w:r>
      <w:r>
        <w:t>∙10</w:t>
      </w:r>
      <w:r>
        <w:rPr>
          <w:vertAlign w:val="superscript"/>
        </w:rPr>
        <w:t>7</w:t>
      </w:r>
      <w:r>
        <w:rPr>
          <w:lang w:val="en-US"/>
        </w:rPr>
        <w:t> </w:t>
      </w:r>
      <w:r>
        <w:t>см/сек и  с общим энергосодержанием до 200</w:t>
      </w:r>
      <w:r>
        <w:rPr>
          <w:lang w:val="en-US"/>
        </w:rPr>
        <w:t> </w:t>
      </w:r>
      <w:r>
        <w:t>кДж генерировались двумя импульсными электродинамическими ускорителями установки 2МК-200</w:t>
      </w:r>
      <w:r w:rsidRPr="00F777DD">
        <w:t xml:space="preserve"> </w:t>
      </w:r>
      <w:r>
        <w:t>.</w:t>
      </w:r>
    </w:p>
    <w:p w:rsidR="00DD5A50" w:rsidRDefault="00DD5A50" w:rsidP="00DD5A50">
      <w:pPr>
        <w:pStyle w:val="Zv-bodyreport"/>
      </w:pPr>
      <w:r>
        <w:t>В результате встречного взаимодействия сгустков в магнитном поле с индукцией до 1.</w:t>
      </w:r>
      <w:r w:rsidRPr="00F16F5B">
        <w:t>8</w:t>
      </w:r>
      <w:r>
        <w:rPr>
          <w:lang w:val="en-US"/>
        </w:rPr>
        <w:t> </w:t>
      </w:r>
      <w:r>
        <w:t>Тл формируется цилиндрический плазменный столб диаметром до 1</w:t>
      </w:r>
      <w:r w:rsidRPr="00F16F5B">
        <w:t>4</w:t>
      </w:r>
      <w:r>
        <w:rPr>
          <w:lang w:val="en-US"/>
        </w:rPr>
        <w:t> </w:t>
      </w:r>
      <w:r>
        <w:t xml:space="preserve">см и длиной не менее </w:t>
      </w:r>
      <w:r w:rsidRPr="00F9672D">
        <w:t>2</w:t>
      </w:r>
      <w:r>
        <w:t>0</w:t>
      </w:r>
      <w:r>
        <w:rPr>
          <w:lang w:val="en-US"/>
        </w:rPr>
        <w:t> </w:t>
      </w:r>
      <w:r>
        <w:t>см.</w:t>
      </w:r>
    </w:p>
    <w:p w:rsidR="00DD5A50" w:rsidRPr="00A21700" w:rsidRDefault="00DD5A50" w:rsidP="00DD5A50">
      <w:pPr>
        <w:pStyle w:val="Zv-bodyreport"/>
      </w:pPr>
      <w:r>
        <w:t>Проведены спектральные и энергетические измерения излучения из центральной зоны взаимодействия плазменных потоков.</w:t>
      </w:r>
      <w:r w:rsidRPr="00972A00">
        <w:t xml:space="preserve"> </w:t>
      </w:r>
      <w:r>
        <w:t>Спектральные  измерения  были выполнены с помощью спектро</w:t>
      </w:r>
      <w:r w:rsidRPr="00E455E3">
        <w:t>метр</w:t>
      </w:r>
      <w:r>
        <w:t>а с пропускающей дифракционной решеткой из золота (</w:t>
      </w:r>
      <w:r>
        <w:rPr>
          <w:lang w:val="en-US"/>
        </w:rPr>
        <w:t>d </w:t>
      </w:r>
      <w:r>
        <w:t>=</w:t>
      </w:r>
      <w:r>
        <w:rPr>
          <w:lang w:val="en-US"/>
        </w:rPr>
        <w:t> </w:t>
      </w:r>
      <w:r>
        <w:t>200</w:t>
      </w:r>
      <w:r>
        <w:rPr>
          <w:lang w:val="en-US"/>
        </w:rPr>
        <w:t> </w:t>
      </w:r>
      <w:r>
        <w:t xml:space="preserve">нм). Регистрация спектров с пространственным разрешением </w:t>
      </w:r>
      <w:r w:rsidRPr="00972A00">
        <w:t xml:space="preserve"> </w:t>
      </w:r>
      <w:r>
        <w:t>в диапазоне длин волн 1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30</w:t>
      </w:r>
      <w:r>
        <w:rPr>
          <w:lang w:val="en-US"/>
        </w:rPr>
        <w:t> </w:t>
      </w:r>
      <w:r>
        <w:t xml:space="preserve">нм </w:t>
      </w:r>
      <w:r w:rsidRPr="00972A00">
        <w:t xml:space="preserve"> </w:t>
      </w:r>
      <w:r>
        <w:t>производилась на ПЗС-матрицу ANDOR</w:t>
      </w:r>
      <w:r w:rsidRPr="00E36BCF">
        <w:t xml:space="preserve"> </w:t>
      </w:r>
      <w:r>
        <w:rPr>
          <w:lang w:val="en-US"/>
        </w:rPr>
        <w:t>DO</w:t>
      </w:r>
      <w:r w:rsidRPr="00E36BCF">
        <w:t>420</w:t>
      </w:r>
      <w:r>
        <w:rPr>
          <w:lang w:val="en-US"/>
        </w:rPr>
        <w:t>A</w:t>
      </w:r>
      <w:r w:rsidRPr="00E36BCF">
        <w:t>-</w:t>
      </w:r>
      <w:r>
        <w:rPr>
          <w:lang w:val="en-US"/>
        </w:rPr>
        <w:t>BN</w:t>
      </w:r>
      <w:r w:rsidRPr="00E36BCF">
        <w:t xml:space="preserve">-995. </w:t>
      </w:r>
      <w:r>
        <w:t xml:space="preserve">Мощность </w:t>
      </w:r>
      <w:r w:rsidRPr="00B04BD3">
        <w:t xml:space="preserve">излучения </w:t>
      </w:r>
      <w:r>
        <w:t>регистрировалась фотодиодами ФДУК-8</w:t>
      </w:r>
      <w:r>
        <w:rPr>
          <w:bCs/>
        </w:rPr>
        <w:t>УВСК с известной абсолютной чувствительностью.</w:t>
      </w:r>
    </w:p>
    <w:p w:rsidR="00DD5A50" w:rsidRDefault="00DD5A50" w:rsidP="00DD5A50">
      <w:pPr>
        <w:pStyle w:val="Zv-bodyreport"/>
      </w:pPr>
      <w:r>
        <w:t xml:space="preserve">Спектральные измерения показали, что основная доля энергии из зоны столкновения сгустков неоновой плазмы высвечивается в линиях ионов неона </w:t>
      </w:r>
      <w:r>
        <w:rPr>
          <w:lang w:val="en-US"/>
        </w:rPr>
        <w:t>NeIX</w:t>
      </w:r>
      <w:r>
        <w:t xml:space="preserve"> </w:t>
      </w:r>
      <w:r w:rsidRPr="00671F3B">
        <w:t>1</w:t>
      </w:r>
      <w:r>
        <w:t>.</w:t>
      </w:r>
      <w:r w:rsidRPr="00671F3B">
        <w:t>34</w:t>
      </w:r>
      <w:r>
        <w:rPr>
          <w:lang w:val="en-US"/>
        </w:rPr>
        <w:t> </w:t>
      </w:r>
      <w:r>
        <w:t>нм (1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 w:rsidRPr="00671F3B">
        <w:t>1</w:t>
      </w:r>
      <w:r>
        <w:rPr>
          <w:lang w:val="en-US"/>
        </w:rPr>
        <w:t>s</w:t>
      </w:r>
      <w:r>
        <w:t>2</w:t>
      </w:r>
      <w:r>
        <w:rPr>
          <w:lang w:val="en-US"/>
        </w:rPr>
        <w:t>p</w:t>
      </w:r>
      <w:r>
        <w:t xml:space="preserve">) и </w:t>
      </w:r>
      <w:r>
        <w:rPr>
          <w:lang w:val="en-US"/>
        </w:rPr>
        <w:t>NeVIII</w:t>
      </w:r>
      <w:r>
        <w:t xml:space="preserve"> 8.7</w:t>
      </w:r>
      <w:r>
        <w:rPr>
          <w:lang w:val="en-US"/>
        </w:rPr>
        <w:t> </w:t>
      </w:r>
      <w:r>
        <w:t>нм (1</w:t>
      </w:r>
      <w:r>
        <w:rPr>
          <w:lang w:val="en-US"/>
        </w:rPr>
        <w:t>s</w:t>
      </w:r>
      <w:r w:rsidRPr="00671F3B">
        <w:t>2</w:t>
      </w:r>
      <w:r>
        <w:rPr>
          <w:lang w:val="en-US"/>
        </w:rPr>
        <w:t>p</w:t>
      </w:r>
      <w:r w:rsidRPr="00F40CC8">
        <w:rPr>
          <w:vertAlign w:val="superscript"/>
        </w:rPr>
        <w:t>2</w:t>
      </w:r>
      <w:r>
        <w:rPr>
          <w:lang w:val="en-US"/>
        </w:rPr>
        <w:t> </w:t>
      </w:r>
      <w:r>
        <w:t>-</w:t>
      </w:r>
      <w:r>
        <w:rPr>
          <w:lang w:val="en-US"/>
        </w:rPr>
        <w:t> </w:t>
      </w:r>
      <w:r>
        <w:t>1</w:t>
      </w:r>
      <w:r>
        <w:rPr>
          <w:lang w:val="en-US"/>
        </w:rPr>
        <w:t>s</w:t>
      </w:r>
      <w:r>
        <w:t>2</w:t>
      </w:r>
      <w:r>
        <w:rPr>
          <w:lang w:val="en-US"/>
        </w:rPr>
        <w:t>p</w:t>
      </w:r>
      <w:r w:rsidRPr="00F40CC8">
        <w:t>3</w:t>
      </w:r>
      <w:r>
        <w:rPr>
          <w:lang w:val="en-US"/>
        </w:rPr>
        <w:t>d</w:t>
      </w:r>
      <w:r>
        <w:t xml:space="preserve">) и </w:t>
      </w:r>
      <w:r w:rsidRPr="00F40CC8">
        <w:t>9</w:t>
      </w:r>
      <w:r>
        <w:t>.8</w:t>
      </w:r>
      <w:r>
        <w:rPr>
          <w:lang w:val="en-US"/>
        </w:rPr>
        <w:t> </w:t>
      </w:r>
      <w:r>
        <w:t>нм (1</w:t>
      </w:r>
      <w:r>
        <w:rPr>
          <w:lang w:val="en-US"/>
        </w:rPr>
        <w:t>s</w:t>
      </w:r>
      <w:r>
        <w:rPr>
          <w:vertAlign w:val="superscript"/>
        </w:rPr>
        <w:t>2</w:t>
      </w:r>
      <w:r w:rsidRPr="00671F3B">
        <w:t>2</w:t>
      </w:r>
      <w:r>
        <w:rPr>
          <w:lang w:val="en-US"/>
        </w:rPr>
        <w:t>p </w:t>
      </w:r>
      <w:r>
        <w:t>-</w:t>
      </w:r>
      <w:r>
        <w:rPr>
          <w:lang w:val="en-US"/>
        </w:rPr>
        <w:t> </w:t>
      </w:r>
      <w:r>
        <w:t>1</w:t>
      </w:r>
      <w:r>
        <w:rPr>
          <w:lang w:val="en-US"/>
        </w:rPr>
        <w:t>s</w:t>
      </w:r>
      <w:r>
        <w:rPr>
          <w:vertAlign w:val="superscript"/>
        </w:rPr>
        <w:t>2</w:t>
      </w:r>
      <w:r w:rsidRPr="00F40CC8">
        <w:t>3</w:t>
      </w:r>
      <w:r>
        <w:rPr>
          <w:lang w:val="en-US"/>
        </w:rPr>
        <w:t>d</w:t>
      </w:r>
      <w:r>
        <w:t>).</w:t>
      </w:r>
    </w:p>
    <w:p w:rsidR="00DD5A50" w:rsidRDefault="00DD5A50" w:rsidP="00DD5A50">
      <w:pPr>
        <w:pStyle w:val="Zv-bodyreport"/>
      </w:pPr>
      <w:r>
        <w:t>Длительность импульса излучения, лежащего в спектральном интервале от 1</w:t>
      </w:r>
      <w:r>
        <w:rPr>
          <w:lang w:val="en-US"/>
        </w:rPr>
        <w:t> </w:t>
      </w:r>
      <w:r>
        <w:t>нм до 3</w:t>
      </w:r>
      <w:r>
        <w:rPr>
          <w:lang w:val="en-US"/>
        </w:rPr>
        <w:t> </w:t>
      </w:r>
      <w:r>
        <w:t>нм, не превышала 5</w:t>
      </w:r>
      <w:r>
        <w:rPr>
          <w:lang w:val="en-US"/>
        </w:rPr>
        <w:t> </w:t>
      </w:r>
      <w:r>
        <w:t>мкс. Энергия МР излучения плазмы неона в режимах столкновения на скоростях 2∙10</w:t>
      </w:r>
      <w:r>
        <w:rPr>
          <w:vertAlign w:val="superscript"/>
        </w:rPr>
        <w:t>7</w:t>
      </w:r>
      <w:r>
        <w:rPr>
          <w:lang w:val="en-US"/>
        </w:rPr>
        <w:t> </w:t>
      </w:r>
      <w:r>
        <w:t>см/сек достигала 0.17</w:t>
      </w:r>
      <w:r>
        <w:rPr>
          <w:lang w:val="en-US"/>
        </w:rPr>
        <w:t> </w:t>
      </w:r>
      <w:r>
        <w:t>кДж с погонного сантиметра зоны столкновения.</w:t>
      </w:r>
    </w:p>
    <w:p w:rsidR="00DD5A50" w:rsidRDefault="00DD5A50" w:rsidP="00DD5A50">
      <w:pPr>
        <w:pStyle w:val="Zv-bodyreport"/>
      </w:pPr>
      <w:r>
        <w:t>Продемонстрирована возможность преобразования кинетической энергии потоков неоновой плазмы в энергию мощного линейчатого рентгеновского излучения с энергией квантов ≈</w:t>
      </w:r>
      <w:r>
        <w:rPr>
          <w:lang w:val="en-US"/>
        </w:rPr>
        <w:t> </w:t>
      </w:r>
      <w:r>
        <w:t>1</w:t>
      </w:r>
      <w:r>
        <w:rPr>
          <w:lang w:val="en-US"/>
        </w:rPr>
        <w:t> </w:t>
      </w:r>
      <w:r>
        <w:t>кэВ с высокой эффективностью</w:t>
      </w:r>
      <w:r w:rsidRPr="00B74B5D">
        <w:t>.</w:t>
      </w:r>
      <w:r>
        <w:t xml:space="preserve"> На существующем комплексе 2МК-200 интегральный выход мягкого рентгена может достигать 10</w:t>
      </w:r>
      <w:r>
        <w:rPr>
          <w:lang w:val="en-US"/>
        </w:rPr>
        <w:t> </w:t>
      </w:r>
      <w:r>
        <w:t>кДж при длительности импульса излучения ≈</w:t>
      </w:r>
      <w:r>
        <w:rPr>
          <w:lang w:val="en-US"/>
        </w:rPr>
        <w:t> </w:t>
      </w:r>
      <w:r>
        <w:t>5</w:t>
      </w:r>
      <w:r>
        <w:rPr>
          <w:lang w:val="en-US"/>
        </w:rPr>
        <w:t> </w:t>
      </w:r>
      <w:r>
        <w:t>мкс.</w:t>
      </w:r>
    </w:p>
    <w:p w:rsidR="00DD5A50" w:rsidRDefault="00DD5A50" w:rsidP="00DD5A50">
      <w:pPr>
        <w:pStyle w:val="Zv-TitleReferences-ru"/>
      </w:pPr>
      <w:r>
        <w:t>Литература.</w:t>
      </w:r>
    </w:p>
    <w:p w:rsidR="00DD5A50" w:rsidRPr="000A7753" w:rsidRDefault="00DD5A50" w:rsidP="00DD5A50">
      <w:pPr>
        <w:pStyle w:val="Zv-References-ru"/>
        <w:numPr>
          <w:ilvl w:val="0"/>
          <w:numId w:val="1"/>
        </w:numPr>
      </w:pPr>
      <w:r>
        <w:t>В.П. Бахтин, Г.</w:t>
      </w:r>
      <w:r>
        <w:rPr>
          <w:lang w:val="en-US"/>
        </w:rPr>
        <w:t>C</w:t>
      </w:r>
      <w:r>
        <w:t xml:space="preserve">. Волков, А.Г. Еськов, А.М. Житлухин, </w:t>
      </w:r>
      <w:r w:rsidRPr="006E1BC6">
        <w:t>Д.А. Топорков</w:t>
      </w:r>
      <w:r>
        <w:t>, Н.М.</w:t>
      </w:r>
      <w:r>
        <w:rPr>
          <w:lang w:val="en-US"/>
        </w:rPr>
        <w:t> </w:t>
      </w:r>
      <w:r>
        <w:t>Умрихин</w:t>
      </w:r>
      <w:r w:rsidRPr="00D92D1B">
        <w:t>,</w:t>
      </w:r>
      <w:r w:rsidRPr="00AA0D9A">
        <w:t xml:space="preserve"> </w:t>
      </w:r>
      <w:r>
        <w:t>Рентгеновское излучение при встречном столкновении высокоскоростных потоков азотной плазмы, Сборник трудов ХХХ</w:t>
      </w:r>
      <w:r w:rsidRPr="00AA0D9A">
        <w:rPr>
          <w:lang w:val="en-US"/>
        </w:rPr>
        <w:t>IX</w:t>
      </w:r>
      <w:r>
        <w:t xml:space="preserve"> Международной (Звенигородской) конференции по физике плазмы и УТС, Москва, 2012</w:t>
      </w:r>
    </w:p>
    <w:p w:rsidR="004B72AA" w:rsidRPr="00DD5A50" w:rsidRDefault="004B72AA" w:rsidP="000D76E9"/>
    <w:sectPr w:rsidR="004B72AA" w:rsidRPr="00DD5A5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59" w:rsidRDefault="00DC4859">
      <w:r>
        <w:separator/>
      </w:r>
    </w:p>
  </w:endnote>
  <w:endnote w:type="continuationSeparator" w:id="0">
    <w:p w:rsidR="00DC4859" w:rsidRDefault="00DC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A5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59" w:rsidRDefault="00DC4859">
      <w:r>
        <w:separator/>
      </w:r>
    </w:p>
  </w:footnote>
  <w:footnote w:type="continuationSeparator" w:id="0">
    <w:p w:rsidR="00DC4859" w:rsidRDefault="00DC4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485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C4859"/>
    <w:rsid w:val="00DD5A50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D5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mich1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421</Words>
  <Characters>2395</Characters>
  <Application>Microsoft Office Word</Application>
  <DocSecurity>0</DocSecurity>
  <Lines>54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РЕНТГЕНОВСКОЕ ИЗЛУЧЕНИЕ ПРИ ВСТРЕЧНОМ СТОЛКНОВЕНИИ ВЫСОКОСКОРОСТНЫХ ПОТОКОВ НЕОНОВОЙ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2015-01-12T17:18:00Z</dcterms:created>
  <dcterms:modified xsi:type="dcterms:W3CDTF">2015-01-12T17:21:00Z</dcterms:modified>
</cp:coreProperties>
</file>