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3F0" w:rsidRPr="00C7640E" w:rsidRDefault="002633F0" w:rsidP="002633F0">
      <w:pPr>
        <w:pStyle w:val="Zv-Titlereport"/>
      </w:pPr>
      <w:r>
        <w:t xml:space="preserve">результаты измерений профилей ионной температуры и концентрации ядер примесей с помощью модернизированной </w:t>
      </w:r>
      <w:r>
        <w:rPr>
          <w:lang w:val="en-US"/>
        </w:rPr>
        <w:t>cxrs</w:t>
      </w:r>
      <w:r w:rsidRPr="00C7640E">
        <w:t xml:space="preserve"> </w:t>
      </w:r>
      <w:r>
        <w:t>диагностики токамака т-10</w:t>
      </w:r>
    </w:p>
    <w:p w:rsidR="002633F0" w:rsidRDefault="002633F0" w:rsidP="002633F0">
      <w:pPr>
        <w:pStyle w:val="Zv-Author"/>
      </w:pPr>
      <w:r w:rsidRPr="002B2AD0">
        <w:rPr>
          <w:u w:val="single"/>
        </w:rPr>
        <w:t>Нургалиев М.Р.</w:t>
      </w:r>
      <w:r>
        <w:t>,</w:t>
      </w:r>
      <w:r w:rsidRPr="00C7640E">
        <w:t xml:space="preserve"> </w:t>
      </w:r>
      <w:r>
        <w:t>Крупин В.А., Ключников Л.А., Коробов К.В., Немец А.Р.,</w:t>
      </w:r>
      <w:r w:rsidRPr="00031E94">
        <w:t xml:space="preserve"> </w:t>
      </w:r>
      <w:r>
        <w:t>Днестровский А.Ю.,</w:t>
      </w:r>
      <w:r w:rsidRPr="005415A5">
        <w:t xml:space="preserve"> </w:t>
      </w:r>
      <w:r>
        <w:t>Барсуков А.Г., Тройнов В.И., Фомин Ф.В., Деньщиков Д.C.</w:t>
      </w:r>
    </w:p>
    <w:p w:rsidR="002633F0" w:rsidRPr="00E5293C" w:rsidRDefault="002633F0" w:rsidP="002633F0">
      <w:pPr>
        <w:pStyle w:val="Zv-Organization"/>
      </w:pPr>
      <w:r>
        <w:t xml:space="preserve">НИЦ «Курчатовский институт», Москва, Россия, </w:t>
      </w:r>
      <w:hyperlink r:id="rId7" w:history="1">
        <w:r w:rsidRPr="004B1F73">
          <w:rPr>
            <w:rStyle w:val="a7"/>
            <w:lang w:val="en-US"/>
          </w:rPr>
          <w:t>maxim</w:t>
        </w:r>
        <w:r w:rsidRPr="004B1F73">
          <w:rPr>
            <w:rStyle w:val="a7"/>
          </w:rPr>
          <w:t>.</w:t>
        </w:r>
        <w:r w:rsidRPr="004B1F73">
          <w:rPr>
            <w:rStyle w:val="a7"/>
            <w:lang w:val="en-US"/>
          </w:rPr>
          <w:t>nurgaliev</w:t>
        </w:r>
        <w:r w:rsidRPr="004B1F73">
          <w:rPr>
            <w:rStyle w:val="a7"/>
          </w:rPr>
          <w:t>@</w:t>
        </w:r>
        <w:r w:rsidRPr="004B1F73">
          <w:rPr>
            <w:rStyle w:val="a7"/>
            <w:lang w:val="en-US"/>
          </w:rPr>
          <w:t>gmail</w:t>
        </w:r>
        <w:r w:rsidRPr="004B1F73">
          <w:rPr>
            <w:rStyle w:val="a7"/>
          </w:rPr>
          <w:t>.</w:t>
        </w:r>
        <w:r w:rsidRPr="004B1F73">
          <w:rPr>
            <w:rStyle w:val="a7"/>
            <w:lang w:val="en-US"/>
          </w:rPr>
          <w:t>com</w:t>
        </w:r>
      </w:hyperlink>
    </w:p>
    <w:p w:rsidR="002633F0" w:rsidRPr="0045709C" w:rsidRDefault="002633F0" w:rsidP="002633F0">
      <w:pPr>
        <w:pStyle w:val="Zv-bodyreport"/>
      </w:pPr>
      <w:r>
        <w:t>Комплекс активной спектроскопической диагностики (</w:t>
      </w:r>
      <w:r>
        <w:rPr>
          <w:lang w:val="en-US"/>
        </w:rPr>
        <w:t>CXRS</w:t>
      </w:r>
      <w:r w:rsidRPr="002F3912">
        <w:t xml:space="preserve">) </w:t>
      </w:r>
      <w:r>
        <w:t xml:space="preserve">на токамаке Т-10 успешно применяется для измерения профилей ионной температуры </w:t>
      </w:r>
      <w:r w:rsidRPr="004E44F2">
        <w:rPr>
          <w:i/>
          <w:lang w:val="en-US"/>
        </w:rPr>
        <w:t>T</w:t>
      </w:r>
      <w:r w:rsidRPr="004E44F2">
        <w:rPr>
          <w:i/>
          <w:vertAlign w:val="subscript"/>
          <w:lang w:val="en-US"/>
        </w:rPr>
        <w:t>i</w:t>
      </w:r>
      <w:r>
        <w:t xml:space="preserve"> и концентрации ядер</w:t>
      </w:r>
      <w:r w:rsidRPr="004E44F2">
        <w:t xml:space="preserve"> </w:t>
      </w:r>
      <w:r w:rsidRPr="004E44F2">
        <w:rPr>
          <w:i/>
          <w:lang w:val="en-US"/>
        </w:rPr>
        <w:t>n</w:t>
      </w:r>
      <w:r w:rsidRPr="004E44F2">
        <w:rPr>
          <w:i/>
          <w:vertAlign w:val="subscript"/>
          <w:lang w:val="en-US"/>
        </w:rPr>
        <w:t>z</w:t>
      </w:r>
      <w:r>
        <w:t xml:space="preserve"> примесей</w:t>
      </w:r>
      <w:r>
        <w:rPr>
          <w:lang w:val="en-US"/>
        </w:rPr>
        <w:t> </w:t>
      </w:r>
      <w:r w:rsidRPr="002F3912">
        <w:t>[1]</w:t>
      </w:r>
      <w:r>
        <w:t>. Установка дополнительного спектрометра с голографической решеткой позволила проводить одновременные измерения в двух спектральных диапазонах строго в одних пространственных точках в одни моменты времени.</w:t>
      </w:r>
    </w:p>
    <w:p w:rsidR="002633F0" w:rsidRDefault="002633F0" w:rsidP="002633F0">
      <w:pPr>
        <w:pStyle w:val="Zv-bodyreport"/>
      </w:pPr>
      <w:r w:rsidRPr="00B67B16">
        <w:t xml:space="preserve"> </w:t>
      </w:r>
      <w:r>
        <w:t xml:space="preserve">Величина ионной температуры в экспериментах обычно определяется по уширению </w:t>
      </w:r>
      <w:r>
        <w:rPr>
          <w:lang w:val="en-US"/>
        </w:rPr>
        <w:t>CXRS</w:t>
      </w:r>
      <w:r w:rsidRPr="009005AB">
        <w:t xml:space="preserve"> </w:t>
      </w:r>
      <w:r>
        <w:t>линии 5291</w:t>
      </w:r>
      <w:r w:rsidRPr="009005AB">
        <w:t xml:space="preserve"> </w:t>
      </w:r>
      <w:r w:rsidRPr="00B72F3C">
        <w:rPr>
          <w:b/>
          <w:bCs/>
          <w:color w:val="252525"/>
          <w:szCs w:val="21"/>
          <w:shd w:val="clear" w:color="auto" w:fill="FFFFFF"/>
        </w:rPr>
        <w:t>Å</w:t>
      </w:r>
      <w:r>
        <w:t xml:space="preserve"> иона </w:t>
      </w:r>
      <w:r w:rsidRPr="009C2659">
        <w:rPr>
          <w:lang w:val="en-US"/>
        </w:rPr>
        <w:t>C</w:t>
      </w:r>
      <w:r w:rsidRPr="009005AB">
        <w:rPr>
          <w:vertAlign w:val="superscript"/>
        </w:rPr>
        <w:t>5+</w:t>
      </w:r>
      <w:r w:rsidRPr="009005AB">
        <w:t xml:space="preserve">. </w:t>
      </w:r>
      <w:r w:rsidRPr="00077DB1">
        <w:t xml:space="preserve">Использование линии </w:t>
      </w:r>
      <w:r w:rsidRPr="00077DB1">
        <w:rPr>
          <w:lang w:val="en-US"/>
        </w:rPr>
        <w:t>D</w:t>
      </w:r>
      <w:r w:rsidRPr="00077DB1">
        <w:rPr>
          <w:vertAlign w:val="subscript"/>
          <w:lang w:val="en-US"/>
        </w:rPr>
        <w:t>α</w:t>
      </w:r>
      <w:r w:rsidRPr="00077DB1">
        <w:t xml:space="preserve"> рабочего газа </w:t>
      </w:r>
      <w:r>
        <w:t xml:space="preserve">ограничено влияением </w:t>
      </w:r>
      <w:r w:rsidRPr="00077DB1">
        <w:t xml:space="preserve"> эффект</w:t>
      </w:r>
      <w:r>
        <w:t>а</w:t>
      </w:r>
      <w:r w:rsidRPr="00077DB1">
        <w:t xml:space="preserve"> «гало»</w:t>
      </w:r>
      <w:r>
        <w:t xml:space="preserve"> на проводимые измерения</w:t>
      </w:r>
      <w:r w:rsidRPr="00C570B2">
        <w:t xml:space="preserve"> </w:t>
      </w:r>
      <w:r w:rsidRPr="005046D7">
        <w:t>[2]</w:t>
      </w:r>
      <w:r w:rsidRPr="00077DB1">
        <w:t xml:space="preserve">. </w:t>
      </w:r>
      <w:r>
        <w:t xml:space="preserve">Было проведено сравнение профилей </w:t>
      </w:r>
      <w:r w:rsidRPr="00A85B5D">
        <w:rPr>
          <w:i/>
          <w:lang w:val="en-US"/>
        </w:rPr>
        <w:t>T</w:t>
      </w:r>
      <w:r w:rsidRPr="00A85B5D">
        <w:rPr>
          <w:i/>
          <w:vertAlign w:val="subscript"/>
          <w:lang w:val="en-US"/>
        </w:rPr>
        <w:t>i</w:t>
      </w:r>
      <w:r w:rsidRPr="009C2659">
        <w:t xml:space="preserve"> </w:t>
      </w:r>
      <w:r>
        <w:t xml:space="preserve">по линии </w:t>
      </w:r>
      <w:r>
        <w:rPr>
          <w:lang w:val="en-US"/>
        </w:rPr>
        <w:t>He</w:t>
      </w:r>
      <w:r w:rsidRPr="009C2659">
        <w:rPr>
          <w:vertAlign w:val="superscript"/>
        </w:rPr>
        <w:t>+</w:t>
      </w:r>
      <w:r w:rsidRPr="009C2659">
        <w:t xml:space="preserve"> </w:t>
      </w:r>
      <w:r>
        <w:t xml:space="preserve">и </w:t>
      </w:r>
      <w:r>
        <w:rPr>
          <w:lang w:val="en-US"/>
        </w:rPr>
        <w:t>C</w:t>
      </w:r>
      <w:r w:rsidRPr="009C2659">
        <w:rPr>
          <w:vertAlign w:val="superscript"/>
        </w:rPr>
        <w:t>5+</w:t>
      </w:r>
      <w:r>
        <w:t>, показавшее их совпадение в пределах ошибок. Этот факт говорит о правильности применяемой методики</w:t>
      </w:r>
      <w:r w:rsidRPr="005046D7">
        <w:t xml:space="preserve"> </w:t>
      </w:r>
      <w:r>
        <w:t>измерений и обработки результатов,</w:t>
      </w:r>
      <w:r w:rsidRPr="00C37E15">
        <w:t xml:space="preserve"> </w:t>
      </w:r>
      <w:r>
        <w:t>поскольку в плазме токамака температуры различных примесей должны быть выровнены ввиду очень высокой частоты соударений между ними.</w:t>
      </w:r>
    </w:p>
    <w:p w:rsidR="002633F0" w:rsidRDefault="002633F0" w:rsidP="002633F0">
      <w:pPr>
        <w:pStyle w:val="Zv-bodyreport"/>
        <w:jc w:val="center"/>
      </w:pPr>
      <w:r>
        <w:rPr>
          <w:noProof/>
        </w:rPr>
        <w:drawing>
          <wp:inline distT="0" distB="0" distL="0" distR="0">
            <wp:extent cx="2486441" cy="180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44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02640" cy="1800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264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3F0" w:rsidRDefault="002633F0" w:rsidP="002633F0">
      <w:pPr>
        <w:pStyle w:val="Zv-bodyreport"/>
      </w:pPr>
      <w:r>
        <w:t xml:space="preserve">Измерение концентрации ядер примесей осуществляется по абсолютной интенсивности регистрируемой линии </w:t>
      </w:r>
      <w:r w:rsidRPr="00DA7E02">
        <w:rPr>
          <w:position w:val="-12"/>
        </w:rPr>
        <w:object w:dxaOrig="5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9.5pt" o:ole="">
            <v:imagedata r:id="rId10" o:title=""/>
          </v:shape>
          <o:OLEObject Type="Embed" ProgID="Equation.DSMT4" ShapeID="_x0000_i1025" DrawAspect="Content" ObjectID="_1482583254" r:id="rId11"/>
        </w:object>
      </w:r>
      <w:r>
        <w:t xml:space="preserve">, а концентрация атомов пучка определяется по интенсивности линии </w:t>
      </w:r>
      <w:r>
        <w:rPr>
          <w:lang w:val="en-US"/>
        </w:rPr>
        <w:t>H</w:t>
      </w:r>
      <w:r w:rsidRPr="00DA7E02">
        <w:rPr>
          <w:vertAlign w:val="subscript"/>
          <w:lang w:val="en-US"/>
        </w:rPr>
        <w:t>α</w:t>
      </w:r>
      <w:r w:rsidRPr="00DA7E02">
        <w:t xml:space="preserve"> </w:t>
      </w:r>
      <w:r>
        <w:t xml:space="preserve">пучка. Предложенная схема со спаренными спектрометрами позволяет проводить одновременные измерения двух примесей плазмы. В докладе приводятся профили концентрации ядер собственных примесей плазмы: </w:t>
      </w:r>
      <w:r>
        <w:rPr>
          <w:lang w:val="en-US"/>
        </w:rPr>
        <w:t>C</w:t>
      </w:r>
      <w:r w:rsidRPr="00886DE6">
        <w:t xml:space="preserve"> </w:t>
      </w:r>
      <w:r>
        <w:t xml:space="preserve">и </w:t>
      </w:r>
      <w:r>
        <w:rPr>
          <w:lang w:val="en-US"/>
        </w:rPr>
        <w:t>O</w:t>
      </w:r>
      <w:r>
        <w:t xml:space="preserve">. Наблюдается пикировка профилей относительно профиля плотности электронов в омических разрядах с высоким соотношением </w:t>
      </w:r>
      <w:r w:rsidRPr="00000AE2">
        <w:rPr>
          <w:position w:val="-14"/>
        </w:rPr>
        <w:object w:dxaOrig="639" w:dyaOrig="380">
          <v:shape id="_x0000_i1026" type="#_x0000_t75" style="width:31.5pt;height:19.5pt" o:ole="">
            <v:imagedata r:id="rId12" o:title=""/>
          </v:shape>
          <o:OLEObject Type="Embed" ProgID="Equation.DSMT4" ShapeID="_x0000_i1026" DrawAspect="Content" ObjectID="_1482583255" r:id="rId13"/>
        </w:object>
      </w:r>
      <w:r>
        <w:t xml:space="preserve">. В разрядах с предварительной пикировкой ядер примесей в омической стадии разряда наблюдается эффективное удаление ядер примесей при введении центрального </w:t>
      </w:r>
      <w:r>
        <w:rPr>
          <w:lang w:val="en-US"/>
        </w:rPr>
        <w:t>ECR</w:t>
      </w:r>
      <w:r w:rsidRPr="00607F85">
        <w:t xml:space="preserve"> </w:t>
      </w:r>
      <w:r>
        <w:t>нагрева, которое может объясняться усилением аномальных диффузионных процессов.</w:t>
      </w:r>
    </w:p>
    <w:p w:rsidR="002633F0" w:rsidRDefault="002633F0" w:rsidP="002633F0">
      <w:pPr>
        <w:pStyle w:val="Zv-bodyreport"/>
      </w:pPr>
      <w:r>
        <w:t>Проведены измерения профилей ионной температуры и концентрации ядер примесей в широком диапазоне параметров плазмы. Результаты измерений образуют обширную базу данных, необходимую для исследования процессов переноса в ионной компоненте плазмы.</w:t>
      </w:r>
    </w:p>
    <w:p w:rsidR="002633F0" w:rsidRPr="000E39D6" w:rsidRDefault="002633F0" w:rsidP="002633F0">
      <w:pPr>
        <w:pStyle w:val="Zv-bodyreport"/>
      </w:pPr>
      <w:r>
        <w:t>Работа выполнена в рамках контракта с организацией «Росатом» 13.05.2013 № H.4x.44.90.13.1101</w:t>
      </w:r>
    </w:p>
    <w:p w:rsidR="002633F0" w:rsidRPr="005254BE" w:rsidRDefault="002633F0" w:rsidP="002633F0">
      <w:pPr>
        <w:pStyle w:val="Zv-TitleReferences-en"/>
      </w:pPr>
      <w:r>
        <w:t>Литература</w:t>
      </w:r>
    </w:p>
    <w:p w:rsidR="002633F0" w:rsidRPr="005254BE" w:rsidRDefault="002633F0" w:rsidP="002633F0">
      <w:pPr>
        <w:pStyle w:val="Zv-References-en"/>
        <w:rPr>
          <w:lang w:val="ru-RU"/>
        </w:rPr>
      </w:pPr>
      <w:r w:rsidRPr="005254BE">
        <w:rPr>
          <w:lang w:val="ru-RU"/>
        </w:rPr>
        <w:t xml:space="preserve">Крупин В.А и др. // Физика плазмы. 2013. Т. 39. №8. С. 712. </w:t>
      </w:r>
    </w:p>
    <w:p w:rsidR="002633F0" w:rsidRPr="005254BE" w:rsidRDefault="002633F0" w:rsidP="002633F0">
      <w:pPr>
        <w:pStyle w:val="Zv-References-en"/>
      </w:pPr>
      <w:r>
        <w:t>L.A. Klyuchnikov et al. // 39th EPS Conference &amp; 16th Int. Congress on Plasma Physics (2012), P1.090</w:t>
      </w:r>
    </w:p>
    <w:sectPr w:rsidR="002633F0" w:rsidRPr="005254BE" w:rsidSect="00F95123">
      <w:headerReference w:type="default" r:id="rId14"/>
      <w:footerReference w:type="even" r:id="rId15"/>
      <w:footerReference w:type="default" r:id="rId16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9A9" w:rsidRDefault="005939A9">
      <w:r>
        <w:separator/>
      </w:r>
    </w:p>
  </w:endnote>
  <w:endnote w:type="continuationSeparator" w:id="0">
    <w:p w:rsidR="005939A9" w:rsidRDefault="00593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8009CF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8009CF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33F0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9A9" w:rsidRDefault="005939A9">
      <w:r>
        <w:separator/>
      </w:r>
    </w:p>
  </w:footnote>
  <w:footnote w:type="continuationSeparator" w:id="0">
    <w:p w:rsidR="005939A9" w:rsidRDefault="00593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0C7078">
      <w:rPr>
        <w:sz w:val="20"/>
        <w:lang w:val="en-US"/>
      </w:rPr>
      <w:t>I</w:t>
    </w:r>
    <w:r w:rsidR="00247225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="000C7078" w:rsidRPr="00DA1D0D">
      <w:rPr>
        <w:sz w:val="20"/>
      </w:rPr>
      <w:t>9</w:t>
    </w:r>
    <w:r>
      <w:rPr>
        <w:sz w:val="20"/>
      </w:rPr>
      <w:t xml:space="preserve"> – 1</w:t>
    </w:r>
    <w:r w:rsidR="000C7078" w:rsidRPr="00DA1D0D">
      <w:rPr>
        <w:sz w:val="20"/>
      </w:rPr>
      <w:t>3</w:t>
    </w:r>
    <w:r>
      <w:rPr>
        <w:sz w:val="20"/>
      </w:rPr>
      <w:t xml:space="preserve"> февраля 201</w:t>
    </w:r>
    <w:r w:rsidR="000C7078" w:rsidRPr="00DA1D0D">
      <w:rPr>
        <w:sz w:val="20"/>
      </w:rPr>
      <w:t>5</w:t>
    </w:r>
    <w:r>
      <w:rPr>
        <w:sz w:val="20"/>
      </w:rPr>
      <w:t xml:space="preserve"> г.</w:t>
    </w:r>
  </w:p>
  <w:p w:rsidR="00654A7B" w:rsidRDefault="008009CF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939A9"/>
    <w:rsid w:val="0002206C"/>
    <w:rsid w:val="00043701"/>
    <w:rsid w:val="000C657D"/>
    <w:rsid w:val="000C7078"/>
    <w:rsid w:val="000D76E9"/>
    <w:rsid w:val="000E495B"/>
    <w:rsid w:val="001C0CCB"/>
    <w:rsid w:val="00220629"/>
    <w:rsid w:val="00247225"/>
    <w:rsid w:val="002633F0"/>
    <w:rsid w:val="003800F3"/>
    <w:rsid w:val="003B5B93"/>
    <w:rsid w:val="00401388"/>
    <w:rsid w:val="00446025"/>
    <w:rsid w:val="004A374B"/>
    <w:rsid w:val="004A77D1"/>
    <w:rsid w:val="004B72AA"/>
    <w:rsid w:val="004F4E29"/>
    <w:rsid w:val="00567C6F"/>
    <w:rsid w:val="00573BAD"/>
    <w:rsid w:val="0058676C"/>
    <w:rsid w:val="005939A9"/>
    <w:rsid w:val="00654A7B"/>
    <w:rsid w:val="006A4E54"/>
    <w:rsid w:val="00732A2E"/>
    <w:rsid w:val="007B6378"/>
    <w:rsid w:val="007E06CE"/>
    <w:rsid w:val="008009CF"/>
    <w:rsid w:val="00802D35"/>
    <w:rsid w:val="00930480"/>
    <w:rsid w:val="0094051A"/>
    <w:rsid w:val="00953341"/>
    <w:rsid w:val="00B622ED"/>
    <w:rsid w:val="00B9584E"/>
    <w:rsid w:val="00BC1716"/>
    <w:rsid w:val="00C103CD"/>
    <w:rsid w:val="00C232A0"/>
    <w:rsid w:val="00D47F19"/>
    <w:rsid w:val="00D900FB"/>
    <w:rsid w:val="00DA1D0D"/>
    <w:rsid w:val="00E7021A"/>
    <w:rsid w:val="00E87733"/>
    <w:rsid w:val="00F56BB9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2633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xim.nurgaliev@gmail.com" TargetMode="Externa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5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Zven_2015_r</Template>
  <TotalTime>1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ИЗМЕРЕНИЙ ПРОФИЛЕЙ ИОННОЙ ТЕМПЕРАТУРЫ И КОНЦЕНТРАЦИИ ЯДЕР ПРИМЕСЕЙ С ПОМОЩЬЮ МОДЕРНИЗИРОВАННОЙ CXRS ДИАГНОСТИКИ ТОКАМАКА Т-10</dc:title>
  <dc:subject/>
  <dc:creator/>
  <cp:keywords/>
  <dc:description/>
  <cp:lastModifiedBy>Сергей Сатунин</cp:lastModifiedBy>
  <cp:revision>1</cp:revision>
  <cp:lastPrinted>1601-01-01T00:00:00Z</cp:lastPrinted>
  <dcterms:created xsi:type="dcterms:W3CDTF">2015-01-12T12:53:00Z</dcterms:created>
  <dcterms:modified xsi:type="dcterms:W3CDTF">2015-01-12T12:54:00Z</dcterms:modified>
</cp:coreProperties>
</file>