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44" w:rsidRDefault="00687B44" w:rsidP="00687B44">
      <w:pPr>
        <w:pStyle w:val="Zv-Titlereport"/>
      </w:pPr>
      <w:r>
        <w:t>О некоторых особенностях фазовой диаграммы в ассиметричной кулоновской системе макрозарядов</w:t>
      </w:r>
    </w:p>
    <w:p w:rsidR="00687B44" w:rsidRPr="00687B44" w:rsidRDefault="00687B44" w:rsidP="00687B44">
      <w:pPr>
        <w:pStyle w:val="Zv-Author"/>
      </w:pPr>
      <w:r w:rsidRPr="00690591">
        <w:rPr>
          <w:u w:val="single"/>
        </w:rPr>
        <w:t>И.А. Мартынова</w:t>
      </w:r>
      <w:r>
        <w:t>, И.Л. Иосилевский</w:t>
      </w:r>
    </w:p>
    <w:p w:rsidR="00687B44" w:rsidRPr="00687B44" w:rsidRDefault="00687B44" w:rsidP="00687B44">
      <w:pPr>
        <w:pStyle w:val="Zv-Organization"/>
      </w:pPr>
      <w:r w:rsidRPr="00687B44">
        <w:t>Объединенный институт высоких температур РАН, Москва, Россия,</w:t>
      </w:r>
      <w:r w:rsidRPr="00687B44">
        <w:br/>
        <w:t xml:space="preserve">     </w:t>
      </w:r>
      <w:hyperlink r:id="rId7" w:history="1">
        <w:r w:rsidRPr="006E6DFB">
          <w:rPr>
            <w:rStyle w:val="a7"/>
          </w:rPr>
          <w:t>martina1204@yandex.ru</w:t>
        </w:r>
      </w:hyperlink>
      <w:r w:rsidRPr="00687B44">
        <w:rPr>
          <w:rStyle w:val="a7"/>
          <w:color w:val="auto"/>
          <w:u w:val="none"/>
        </w:rPr>
        <w:br/>
      </w:r>
      <w:r w:rsidRPr="00687B44">
        <w:t>Московский физико-технический институт (государственный университет), Москва,</w:t>
      </w:r>
      <w:r w:rsidRPr="00687B44">
        <w:br/>
        <w:t xml:space="preserve">     Россия</w:t>
      </w:r>
    </w:p>
    <w:p w:rsidR="00687B44" w:rsidRDefault="00687B44" w:rsidP="00687B44">
      <w:pPr>
        <w:pStyle w:val="Zv-bodyreport"/>
        <w:rPr>
          <w:bCs/>
          <w:iCs/>
        </w:rPr>
      </w:pPr>
      <w:r w:rsidRPr="006D2451">
        <w:t>На ос</w:t>
      </w:r>
      <w:r w:rsidRPr="006D2451">
        <w:rPr>
          <w:bCs/>
          <w:iCs/>
        </w:rPr>
        <w:t>новании известной и общепринятой диаграммы пылевой плазмы в экранированном дебаевском потенциале [1]: кристалл (</w:t>
      </w:r>
      <w:r w:rsidRPr="006D2451">
        <w:rPr>
          <w:bCs/>
          <w:iCs/>
          <w:lang w:val="en-US"/>
        </w:rPr>
        <w:t>bcc</w:t>
      </w:r>
      <w:r w:rsidRPr="006D2451">
        <w:rPr>
          <w:bCs/>
          <w:iCs/>
        </w:rPr>
        <w:t>) – кристалл (</w:t>
      </w:r>
      <w:r w:rsidRPr="006D2451">
        <w:rPr>
          <w:bCs/>
          <w:iCs/>
          <w:lang w:val="en-US"/>
        </w:rPr>
        <w:t>fcc</w:t>
      </w:r>
      <w:r w:rsidRPr="006D2451">
        <w:rPr>
          <w:bCs/>
          <w:iCs/>
        </w:rPr>
        <w:t>) – жидкость в координатах Γ-κ (Γ – параметр кулоновской неидеальности, κ – безразмерный параметр экранирования) строится фазовая диаграмма в естественных координатах плотность – температура для двух электронейтральных вариантов упрощенной модели такой плазмы - двух и трехкомпонентных резко</w:t>
      </w:r>
      <w:r>
        <w:rPr>
          <w:bCs/>
          <w:iCs/>
        </w:rPr>
        <w:t>-ассиметричных</w:t>
      </w:r>
      <w:r w:rsidRPr="006D2451">
        <w:rPr>
          <w:bCs/>
          <w:iCs/>
        </w:rPr>
        <w:t xml:space="preserve"> систем классических макро- и микроионов (+</w:t>
      </w:r>
      <w:r w:rsidRPr="006D2451">
        <w:rPr>
          <w:bCs/>
          <w:iCs/>
          <w:lang w:val="en-US"/>
        </w:rPr>
        <w:t>Z</w:t>
      </w:r>
      <w:r w:rsidRPr="006D2451">
        <w:rPr>
          <w:bCs/>
          <w:iCs/>
        </w:rPr>
        <w:t>,-1) и (+</w:t>
      </w:r>
      <w:r w:rsidRPr="006D2451">
        <w:rPr>
          <w:bCs/>
          <w:iCs/>
          <w:lang w:val="en-US"/>
        </w:rPr>
        <w:t>Z</w:t>
      </w:r>
      <w:r w:rsidRPr="006D2451">
        <w:rPr>
          <w:bCs/>
          <w:iCs/>
        </w:rPr>
        <w:t xml:space="preserve">,-1,+1), где </w:t>
      </w:r>
      <w:r w:rsidRPr="006D2451">
        <w:rPr>
          <w:bCs/>
          <w:iCs/>
          <w:lang w:val="en-US"/>
        </w:rPr>
        <w:t>Z</w:t>
      </w:r>
      <w:r w:rsidRPr="006D2451">
        <w:rPr>
          <w:bCs/>
          <w:iCs/>
        </w:rPr>
        <w:t xml:space="preserve">&gt;&gt;1. В традиционном двулогарифмическом представлении </w:t>
      </w:r>
      <w:r w:rsidRPr="006D2451">
        <w:rPr>
          <w:bCs/>
          <w:iCs/>
          <w:lang w:val="en-US"/>
        </w:rPr>
        <w:t>lnT</w:t>
      </w:r>
      <w:r w:rsidRPr="006D2451">
        <w:rPr>
          <w:bCs/>
          <w:iCs/>
        </w:rPr>
        <w:t>-</w:t>
      </w:r>
      <w:r w:rsidRPr="006D2451">
        <w:rPr>
          <w:bCs/>
          <w:iCs/>
          <w:lang w:val="en-US"/>
        </w:rPr>
        <w:t>ln</w:t>
      </w:r>
      <w:r w:rsidRPr="006D2451">
        <w:rPr>
          <w:bCs/>
          <w:iCs/>
        </w:rPr>
        <w:t>(</w:t>
      </w:r>
      <w:r w:rsidRPr="006D2451">
        <w:rPr>
          <w:bCs/>
          <w:iCs/>
          <w:lang w:val="en-US"/>
        </w:rPr>
        <w:t>n</w:t>
      </w:r>
      <w:r w:rsidRPr="006D2451">
        <w:rPr>
          <w:bCs/>
          <w:iCs/>
          <w:vertAlign w:val="subscript"/>
          <w:lang w:val="en-US"/>
        </w:rPr>
        <w:t>z</w:t>
      </w:r>
      <w:r w:rsidRPr="006D2451">
        <w:rPr>
          <w:bCs/>
          <w:iCs/>
        </w:rPr>
        <w:t>) полученная фазовая диаграмма имеет вид комбинации линейных зон (полос) флюидного и кристаллического состояний, разделенных границами Γ=</w:t>
      </w:r>
      <w:r w:rsidRPr="006D2451">
        <w:rPr>
          <w:bCs/>
          <w:iCs/>
          <w:lang w:val="en-US"/>
        </w:rPr>
        <w:t>const</w:t>
      </w:r>
      <w:r w:rsidRPr="006D2451">
        <w:rPr>
          <w:bCs/>
          <w:iCs/>
        </w:rPr>
        <w:t xml:space="preserve">. Анализируются положения этих зон и их границ в зависимости от параметра модели – заряда макроионов </w:t>
      </w:r>
      <w:r w:rsidRPr="006D2451">
        <w:rPr>
          <w:bCs/>
          <w:iCs/>
          <w:lang w:val="en-US"/>
        </w:rPr>
        <w:t>Z</w:t>
      </w:r>
      <w:r w:rsidRPr="006D2451">
        <w:rPr>
          <w:bCs/>
          <w:iCs/>
        </w:rPr>
        <w:t>. Обсуждается характер расщепления границы плавления и величина соответствующего скачка плотности между границами замерзания жидкости и плавления кристалла. Приводятся соотношения, позволяющие оценить величину этого расщепления. Проводится оценка величины расщепления с использованием аналогии с системой мягких сфер. Также обсуждается характер проявления неконгруэнтности межфазных границ в трехкомпонентной модели (+</w:t>
      </w:r>
      <w:r w:rsidRPr="006D2451">
        <w:rPr>
          <w:bCs/>
          <w:iCs/>
          <w:lang w:val="en-US"/>
        </w:rPr>
        <w:t>Z</w:t>
      </w:r>
      <w:r w:rsidRPr="006D2451">
        <w:rPr>
          <w:bCs/>
          <w:iCs/>
        </w:rPr>
        <w:t>,-1,+1) и дополнительное расщепление границы плавления вследствие</w:t>
      </w:r>
      <w:r>
        <w:rPr>
          <w:bCs/>
          <w:iCs/>
        </w:rPr>
        <w:t xml:space="preserve"> неконгруэнтности в сравнении с принудительно конгруэнтной версией этих границ.</w:t>
      </w:r>
    </w:p>
    <w:p w:rsidR="00687B44" w:rsidRPr="00687B44" w:rsidRDefault="00687B44" w:rsidP="00687B44">
      <w:pPr>
        <w:pStyle w:val="Zv-TitleReferences-ru"/>
      </w:pPr>
      <w:r w:rsidRPr="00687B44">
        <w:t>Литература</w:t>
      </w:r>
    </w:p>
    <w:p w:rsidR="00687B44" w:rsidRPr="006E50AA" w:rsidRDefault="00687B44" w:rsidP="00687B44">
      <w:pPr>
        <w:pStyle w:val="Zv-References-ru"/>
        <w:rPr>
          <w:rFonts w:cs="Liberation Serif"/>
          <w:lang w:val="en-US"/>
        </w:rPr>
      </w:pPr>
      <w:r w:rsidRPr="006E50AA">
        <w:rPr>
          <w:lang w:val="en-US"/>
        </w:rPr>
        <w:t>Hamaguchi</w:t>
      </w:r>
      <w:r w:rsidRPr="00687B44">
        <w:rPr>
          <w:lang w:val="en-US"/>
        </w:rPr>
        <w:t xml:space="preserve"> </w:t>
      </w:r>
      <w:r w:rsidRPr="006E50AA">
        <w:rPr>
          <w:lang w:val="en-US"/>
        </w:rPr>
        <w:t>S</w:t>
      </w:r>
      <w:r w:rsidRPr="00687B44">
        <w:rPr>
          <w:lang w:val="en-US"/>
        </w:rPr>
        <w:t xml:space="preserve">., </w:t>
      </w:r>
      <w:r w:rsidRPr="006E50AA">
        <w:rPr>
          <w:lang w:val="en-US"/>
        </w:rPr>
        <w:t>Farouki</w:t>
      </w:r>
      <w:r w:rsidRPr="00687B44">
        <w:rPr>
          <w:lang w:val="en-US"/>
        </w:rPr>
        <w:t xml:space="preserve"> </w:t>
      </w:r>
      <w:r w:rsidRPr="006E50AA">
        <w:rPr>
          <w:lang w:val="en-US"/>
        </w:rPr>
        <w:t>R</w:t>
      </w:r>
      <w:r w:rsidRPr="00687B44">
        <w:rPr>
          <w:lang w:val="en-US"/>
        </w:rPr>
        <w:t>.</w:t>
      </w:r>
      <w:r w:rsidRPr="006E50AA">
        <w:rPr>
          <w:lang w:val="en-US"/>
        </w:rPr>
        <w:t>T</w:t>
      </w:r>
      <w:r w:rsidRPr="00687B44">
        <w:rPr>
          <w:lang w:val="en-US"/>
        </w:rPr>
        <w:t xml:space="preserve">. </w:t>
      </w:r>
      <w:r w:rsidRPr="006E50AA">
        <w:rPr>
          <w:lang w:val="en-US"/>
        </w:rPr>
        <w:t>Dubin</w:t>
      </w:r>
      <w:r w:rsidRPr="00687B44">
        <w:rPr>
          <w:lang w:val="en-US"/>
        </w:rPr>
        <w:t xml:space="preserve"> </w:t>
      </w:r>
      <w:r w:rsidRPr="006E50AA">
        <w:rPr>
          <w:lang w:val="en-US"/>
        </w:rPr>
        <w:t>D</w:t>
      </w:r>
      <w:r w:rsidRPr="00687B44">
        <w:rPr>
          <w:lang w:val="en-US"/>
        </w:rPr>
        <w:t xml:space="preserve">. </w:t>
      </w:r>
      <w:r w:rsidRPr="006F0F74">
        <w:rPr>
          <w:lang w:val="en-US"/>
        </w:rPr>
        <w:t>Phys</w:t>
      </w:r>
      <w:r w:rsidRPr="00687B44">
        <w:rPr>
          <w:lang w:val="en-US"/>
        </w:rPr>
        <w:t xml:space="preserve">. </w:t>
      </w:r>
      <w:r w:rsidRPr="00B26AE6">
        <w:rPr>
          <w:lang w:val="en-US"/>
        </w:rPr>
        <w:t>Rev</w:t>
      </w:r>
      <w:r w:rsidRPr="006E50AA">
        <w:rPr>
          <w:lang w:val="en-US"/>
        </w:rPr>
        <w:t>.</w:t>
      </w:r>
      <w:r>
        <w:rPr>
          <w:lang w:val="en-US"/>
        </w:rPr>
        <w:t>.</w:t>
      </w:r>
      <w:r w:rsidRPr="006E50AA">
        <w:rPr>
          <w:lang w:val="en-US"/>
        </w:rPr>
        <w:t xml:space="preserve"> </w:t>
      </w:r>
      <w:r>
        <w:rPr>
          <w:lang w:val="en-US"/>
        </w:rPr>
        <w:t>1997.</w:t>
      </w:r>
      <w:r w:rsidRPr="006E50AA">
        <w:rPr>
          <w:lang w:val="en-US"/>
        </w:rPr>
        <w:t xml:space="preserve"> </w:t>
      </w:r>
      <w:r w:rsidRPr="00B26AE6">
        <w:rPr>
          <w:lang w:val="en-US"/>
        </w:rPr>
        <w:t>E</w:t>
      </w:r>
      <w:r w:rsidRPr="006E50AA">
        <w:rPr>
          <w:lang w:val="en-US"/>
        </w:rPr>
        <w:t xml:space="preserve">56. </w:t>
      </w:r>
      <w:r>
        <w:rPr>
          <w:lang w:val="en-US"/>
        </w:rPr>
        <w:t>P</w:t>
      </w:r>
      <w:r w:rsidRPr="006E50AA">
        <w:rPr>
          <w:lang w:val="en-US"/>
        </w:rPr>
        <w:t>.4671-4682.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C7" w:rsidRDefault="00940FC7">
      <w:r>
        <w:separator/>
      </w:r>
    </w:p>
  </w:endnote>
  <w:endnote w:type="continuationSeparator" w:id="0">
    <w:p w:rsidR="00940FC7" w:rsidRDefault="00940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7B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C7" w:rsidRDefault="00940FC7">
      <w:r>
        <w:separator/>
      </w:r>
    </w:p>
  </w:footnote>
  <w:footnote w:type="continuationSeparator" w:id="0">
    <w:p w:rsidR="00940FC7" w:rsidRDefault="00940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0FC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87B44"/>
    <w:rsid w:val="006A4E54"/>
    <w:rsid w:val="00732A2E"/>
    <w:rsid w:val="007B6378"/>
    <w:rsid w:val="007E06CE"/>
    <w:rsid w:val="00802D35"/>
    <w:rsid w:val="00930480"/>
    <w:rsid w:val="0094051A"/>
    <w:rsid w:val="00940FC7"/>
    <w:rsid w:val="00953341"/>
    <w:rsid w:val="00B622ED"/>
    <w:rsid w:val="00B9584E"/>
    <w:rsid w:val="00BC1716"/>
    <w:rsid w:val="00C103CD"/>
    <w:rsid w:val="00C232A0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87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ina1204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ОСОБЕННОСТЯХ ФАЗОВОЙ ДИАГРАММЫ В АССИМЕТРИЧНОЙ КУЛОНОВСКОЙ СИСТЕМЕ МАКРОЗАРЯДОВ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2015-01-20T12:57:00Z</dcterms:created>
  <dcterms:modified xsi:type="dcterms:W3CDTF">2015-01-20T13:01:00Z</dcterms:modified>
</cp:coreProperties>
</file>