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3" w:rsidRPr="00057AE4" w:rsidRDefault="00B976A3" w:rsidP="00B976A3">
      <w:pPr>
        <w:pStyle w:val="Zv-Titlereport"/>
      </w:pPr>
      <w:bookmarkStart w:id="0" w:name="_GoBack"/>
      <w:bookmarkEnd w:id="0"/>
      <w:r w:rsidRPr="00057AE4">
        <w:t>РОЛЬ ЭЛЕКТРИЧЕСКОГО ПОЛЯ И РЕКОМБИНАЦИИ В ФОРМИРОВАНИИ АТМОСФЕРЫ СОЛНЦА</w:t>
      </w:r>
    </w:p>
    <w:p w:rsidR="00B976A3" w:rsidRPr="00D530A5" w:rsidRDefault="00B976A3" w:rsidP="00B976A3">
      <w:pPr>
        <w:pStyle w:val="Zv-Author"/>
      </w:pPr>
      <w:r w:rsidRPr="00D530A5">
        <w:t>А.В. Костров</w:t>
      </w:r>
    </w:p>
    <w:p w:rsidR="00B976A3" w:rsidRPr="00B976A3" w:rsidRDefault="00B976A3" w:rsidP="00B976A3">
      <w:pPr>
        <w:pStyle w:val="Zv-Organization"/>
      </w:pPr>
      <w:r w:rsidRPr="006B31FB">
        <w:rPr>
          <w:rFonts w:eastAsia="TimesNewRoman,Italic"/>
        </w:rPr>
        <w:t>ИПФ РАН</w:t>
      </w:r>
      <w:r w:rsidRPr="006B31FB">
        <w:rPr>
          <w:rFonts w:eastAsia="TimesNewRoman,Bold"/>
        </w:rPr>
        <w:t xml:space="preserve">, г. </w:t>
      </w:r>
      <w:r w:rsidRPr="006B31FB">
        <w:rPr>
          <w:rFonts w:eastAsia="TimesNewRoman,Italic"/>
        </w:rPr>
        <w:t>Нижний Новгород</w:t>
      </w:r>
      <w:r w:rsidRPr="006B31FB">
        <w:rPr>
          <w:rFonts w:eastAsia="TimesNewRoman,Bold"/>
        </w:rPr>
        <w:t>, Россия</w:t>
      </w:r>
      <w:r w:rsidRPr="0033263F">
        <w:rPr>
          <w:rFonts w:eastAsia="TimesNewRoman,Bold"/>
        </w:rPr>
        <w:t>,</w:t>
      </w:r>
      <w:r w:rsidRPr="0033263F">
        <w:t xml:space="preserve"> </w:t>
      </w:r>
      <w:hyperlink r:id="rId7" w:history="1">
        <w:r w:rsidRPr="00E42E20">
          <w:rPr>
            <w:rStyle w:val="a7"/>
          </w:rPr>
          <w:t>kstr@appl.sci-nnov.ru</w:t>
        </w:r>
      </w:hyperlink>
    </w:p>
    <w:p w:rsidR="00B976A3" w:rsidRDefault="00B976A3" w:rsidP="00B976A3">
      <w:pPr>
        <w:pStyle w:val="Zv-bodyreport"/>
      </w:pPr>
      <w:r w:rsidRPr="00D530A5">
        <w:t>Одна из фундаментальных проблем физики Солнца – высокая температура короны (несколько миллионов градусов) по сравнению с фотосферой (6000 градусов). Вывод о высокой температуре короны был сделан на основании анализа спектральных линий излучения многозарядных ионов различных химических элементов. Решение этой проблемы можно найти на основании результатов лабораторных экспериментов, в которых было показано, что процессы ионизации и рекомбинации в нестационарной плазме могут быть нелокальными, т.е. разнесены в пространстве. Многозарядные ионы, которые были ионизированы внутри Солнца, под действием электрического поля, создаваемого надтепловыми электронами, движутся против силы тяжести в корону Солнца. Запасенная энергия ионов в результате рекомбинации выделяется в хромосфере и короне Солнца в виде электромагнитного излучения со сплошным и линейчатым спектром. Напряженность электрического поля определяет высоту, на которую могут подняться многозарядные ионы и их изотопы.</w:t>
      </w:r>
    </w:p>
    <w:p w:rsidR="00B976A3" w:rsidRDefault="00B976A3" w:rsidP="00B976A3">
      <w:pPr>
        <w:pStyle w:val="Zv-bodyreport"/>
      </w:pPr>
      <w:r w:rsidRPr="00D530A5">
        <w:t>При движении ионов в электрическом и гравитационном пол запасенная в них энергия в процессе рекомбинации может высвобождаться в форме кинетической энергии электронов, электромагнитного излучения с непрерывным и линейчатым спектром. При рекомбинации т</w:t>
      </w:r>
      <w:r>
        <w:t>е</w:t>
      </w:r>
      <w:r w:rsidRPr="00D530A5">
        <w:t>мпература (средняя энергия) электронов оказывается значительно ниже потенциала возбуждения и ионизации наиболее представленных многозарядных ионов, поэтому регистрация высокоэнергичных квантов излучения не несет никакой информации о температуре электронов в короне Солнца.</w:t>
      </w:r>
    </w:p>
    <w:p w:rsidR="00B976A3" w:rsidRDefault="00B976A3" w:rsidP="00B976A3">
      <w:pPr>
        <w:pStyle w:val="Zv-bodyreport"/>
      </w:pPr>
      <w:r w:rsidRPr="00D530A5">
        <w:t xml:space="preserve">Характер движения ионов различных элементов в электрическом поле и поле силы тяжести зависит от электрической массы </w:t>
      </w:r>
      <w:r w:rsidRPr="00D530A5">
        <w:rPr>
          <w:i/>
          <w:lang w:val="en-US"/>
        </w:rPr>
        <w:t>M</w:t>
      </w:r>
      <w:r w:rsidRPr="00D530A5">
        <w:t>/</w:t>
      </w:r>
      <w:r w:rsidRPr="00D530A5">
        <w:rPr>
          <w:i/>
          <w:lang w:val="en-US"/>
        </w:rPr>
        <w:t>Z</w:t>
      </w:r>
      <w:r>
        <w:t xml:space="preserve">, где </w:t>
      </w:r>
      <w:r w:rsidRPr="00D530A5">
        <w:rPr>
          <w:i/>
          <w:lang w:val="en-US"/>
        </w:rPr>
        <w:t>M</w:t>
      </w:r>
      <w:r>
        <w:rPr>
          <w:i/>
        </w:rPr>
        <w:t>-</w:t>
      </w:r>
      <w:r w:rsidRPr="00252AD8">
        <w:t xml:space="preserve">масса иона, </w:t>
      </w:r>
      <w:r w:rsidRPr="00252AD8">
        <w:rPr>
          <w:i/>
          <w:lang w:val="en-US"/>
        </w:rPr>
        <w:t>Z</w:t>
      </w:r>
      <w:r>
        <w:rPr>
          <w:i/>
        </w:rPr>
        <w:t>-</w:t>
      </w:r>
      <w:r w:rsidRPr="00252AD8">
        <w:t>заряд.</w:t>
      </w:r>
      <w:r w:rsidRPr="00D530A5">
        <w:t xml:space="preserve"> При заданном электрическом поле покинуть атмосферу Солнца и образовать солнечный ветер могут, в первую очередь, электрически легкие ионы, такие как </w:t>
      </w:r>
      <w:r w:rsidRPr="00D530A5">
        <w:rPr>
          <w:lang w:val="en-US"/>
        </w:rPr>
        <w:t>H</w:t>
      </w:r>
      <w:r w:rsidRPr="00D530A5">
        <w:t xml:space="preserve">, </w:t>
      </w:r>
      <w:r w:rsidRPr="00D530A5">
        <w:rPr>
          <w:lang w:val="en-US"/>
        </w:rPr>
        <w:t>He</w:t>
      </w:r>
      <w:r w:rsidRPr="00D530A5">
        <w:rPr>
          <w:vertAlign w:val="superscript"/>
        </w:rPr>
        <w:t>3</w:t>
      </w:r>
      <w:r w:rsidRPr="00D530A5">
        <w:t xml:space="preserve">, </w:t>
      </w:r>
      <w:r w:rsidRPr="00D530A5">
        <w:rPr>
          <w:lang w:val="en-US"/>
        </w:rPr>
        <w:t>Be</w:t>
      </w:r>
      <w:r w:rsidRPr="00D530A5">
        <w:rPr>
          <w:vertAlign w:val="superscript"/>
        </w:rPr>
        <w:t>7</w:t>
      </w:r>
      <w:r w:rsidRPr="00D530A5">
        <w:t xml:space="preserve"> и другие ионы с </w:t>
      </w:r>
      <w:r w:rsidRPr="00D530A5">
        <w:rPr>
          <w:i/>
          <w:lang w:val="en-US"/>
        </w:rPr>
        <w:t>M</w:t>
      </w:r>
      <w:r w:rsidRPr="00D530A5">
        <w:t>/</w:t>
      </w:r>
      <w:r w:rsidRPr="00D530A5">
        <w:rPr>
          <w:i/>
          <w:lang w:val="en-US"/>
        </w:rPr>
        <w:t>Z</w:t>
      </w:r>
      <w:r w:rsidRPr="00D530A5">
        <w:t xml:space="preserve"> ~ 2</w:t>
      </w:r>
      <w:r w:rsidRPr="00D530A5">
        <w:rPr>
          <w:i/>
          <w:lang w:val="en-US"/>
        </w:rPr>
        <w:t>m</w:t>
      </w:r>
      <w:r w:rsidRPr="00D530A5">
        <w:rPr>
          <w:i/>
          <w:vertAlign w:val="subscript"/>
          <w:lang w:val="en-US"/>
        </w:rPr>
        <w:t>p</w:t>
      </w:r>
      <w:r w:rsidRPr="00D530A5">
        <w:t xml:space="preserve">, где </w:t>
      </w:r>
      <w:r w:rsidRPr="00D530A5">
        <w:rPr>
          <w:i/>
          <w:lang w:val="en-US"/>
        </w:rPr>
        <w:t>m</w:t>
      </w:r>
      <w:r w:rsidRPr="00D530A5">
        <w:rPr>
          <w:i/>
          <w:vertAlign w:val="subscript"/>
          <w:lang w:val="en-US"/>
        </w:rPr>
        <w:t>p</w:t>
      </w:r>
      <w:r w:rsidRPr="00D530A5">
        <w:t xml:space="preserve"> – масса протона. Электрически тяжелые ионы могут останавливаться в хромосфере или короне Солнца и, в результате, определять структуру и спектр излучения конкретной вспышки. С подъемом высокоионизированных ионов с малой электрической массой и излучением при рекомбинации характеристического линейчатого спектра связано кажущееся повышение температуры короны Солнца с высотой. </w:t>
      </w:r>
    </w:p>
    <w:p w:rsidR="00B976A3" w:rsidRPr="00D530A5" w:rsidRDefault="00B976A3" w:rsidP="00B976A3">
      <w:pPr>
        <w:pStyle w:val="Zv-bodyreport"/>
      </w:pPr>
      <w:r w:rsidRPr="00D530A5">
        <w:t>О наличии вблизи фотосферы глобального электрического поля свидетельствует резкий край изображения Солнца в белом свете, определяемого равновесной функцией распределения электронов с температурой 6000 К. Так как основной механизм формирования свечения в болом свете связан с прилипанием электронов к атомам водорода, положительно заряженная фотосфера притягивает тепловые электроны и отрицательные ионы водорода, что определяет контрастное изображение диска Солнца, в отличие от диффузного свечения в дискретных линиях.</w:t>
      </w:r>
    </w:p>
    <w:p w:rsidR="004B72AA" w:rsidRPr="00B976A3" w:rsidRDefault="004B72AA" w:rsidP="000D76E9"/>
    <w:sectPr w:rsidR="004B72AA" w:rsidRPr="00B976A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F5" w:rsidRDefault="00DB4FF5">
      <w:r>
        <w:separator/>
      </w:r>
    </w:p>
  </w:endnote>
  <w:endnote w:type="continuationSeparator" w:id="0">
    <w:p w:rsidR="00DB4FF5" w:rsidRDefault="00DB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47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47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6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F5" w:rsidRDefault="00DB4FF5">
      <w:r>
        <w:separator/>
      </w:r>
    </w:p>
  </w:footnote>
  <w:footnote w:type="continuationSeparator" w:id="0">
    <w:p w:rsidR="00DB4FF5" w:rsidRDefault="00DB4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247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4F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24702"/>
    <w:rsid w:val="00B622ED"/>
    <w:rsid w:val="00B9584E"/>
    <w:rsid w:val="00B976A3"/>
    <w:rsid w:val="00BC1716"/>
    <w:rsid w:val="00C103CD"/>
    <w:rsid w:val="00C232A0"/>
    <w:rsid w:val="00D47F19"/>
    <w:rsid w:val="00D900FB"/>
    <w:rsid w:val="00DA1D0D"/>
    <w:rsid w:val="00DB4FF5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6A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tr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ЭЛЕКТРИЧЕСКОГО ПОЛЯ И РЕКОМБИНАЦИИ В ФОРМИРОВАНИИ АТМОСФЕРЫ СОЛНЦА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2015-01-27T12:45:00Z</dcterms:created>
  <dcterms:modified xsi:type="dcterms:W3CDTF">2015-01-27T12:48:00Z</dcterms:modified>
</cp:coreProperties>
</file>