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D8" w:rsidRPr="001E194A" w:rsidRDefault="002953D8" w:rsidP="002953D8">
      <w:pPr>
        <w:pStyle w:val="Zv-Titlereport"/>
        <w:ind w:left="851" w:right="849"/>
      </w:pPr>
      <w:r w:rsidRPr="001E194A">
        <w:t>ИССЛЕДОВАНИЕ ГЕНЕРАЦИИ РЕНТГЕНОВСКОГО ИЗЛУЧЕНИЯ ГИБРИДНЫХ Х-ПИНЧЕЙ НА ГЕНЕРАТОРЕ КИНГ</w:t>
      </w:r>
    </w:p>
    <w:p w:rsidR="002953D8" w:rsidRPr="002953D8" w:rsidRDefault="002953D8" w:rsidP="002953D8">
      <w:pPr>
        <w:pStyle w:val="Zv-Author"/>
      </w:pPr>
      <w:r w:rsidRPr="001E194A">
        <w:t>И</w:t>
      </w:r>
      <w:r w:rsidRPr="002953D8">
        <w:t>.</w:t>
      </w:r>
      <w:r w:rsidRPr="001E194A">
        <w:t>Н</w:t>
      </w:r>
      <w:r w:rsidRPr="002953D8">
        <w:t xml:space="preserve">. </w:t>
      </w:r>
      <w:r w:rsidRPr="001E194A">
        <w:t>Тиликин</w:t>
      </w:r>
      <w:r w:rsidRPr="002953D8">
        <w:t xml:space="preserve">, </w:t>
      </w:r>
      <w:r w:rsidRPr="001E194A">
        <w:t>Т</w:t>
      </w:r>
      <w:r w:rsidRPr="002953D8">
        <w:t>.</w:t>
      </w:r>
      <w:r w:rsidRPr="001E194A">
        <w:t>А</w:t>
      </w:r>
      <w:r w:rsidRPr="002953D8">
        <w:t xml:space="preserve">. </w:t>
      </w:r>
      <w:r w:rsidRPr="001E194A">
        <w:t>Шелковенко</w:t>
      </w:r>
      <w:r w:rsidRPr="002953D8">
        <w:t xml:space="preserve">, </w:t>
      </w:r>
      <w:r w:rsidRPr="001E194A">
        <w:t>С</w:t>
      </w:r>
      <w:r w:rsidRPr="002953D8">
        <w:t>.</w:t>
      </w:r>
      <w:r w:rsidRPr="001E194A">
        <w:t>А</w:t>
      </w:r>
      <w:r w:rsidRPr="002953D8">
        <w:t xml:space="preserve">. </w:t>
      </w:r>
      <w:r w:rsidRPr="001E194A">
        <w:t>Чайковский</w:t>
      </w:r>
      <w:r w:rsidRPr="002953D8">
        <w:rPr>
          <w:vertAlign w:val="superscript"/>
        </w:rPr>
        <w:t>*</w:t>
      </w:r>
      <w:r w:rsidRPr="002953D8">
        <w:t xml:space="preserve">, </w:t>
      </w:r>
      <w:r w:rsidRPr="001E194A">
        <w:t>В</w:t>
      </w:r>
      <w:r w:rsidRPr="002953D8">
        <w:t>.</w:t>
      </w:r>
      <w:r w:rsidRPr="001E194A">
        <w:t>Б</w:t>
      </w:r>
      <w:r w:rsidRPr="002953D8">
        <w:t xml:space="preserve">. </w:t>
      </w:r>
      <w:r w:rsidRPr="001E194A">
        <w:t>Зорин</w:t>
      </w:r>
      <w:r w:rsidRPr="002953D8">
        <w:t xml:space="preserve">, </w:t>
      </w:r>
      <w:r w:rsidRPr="001E194A">
        <w:t>С</w:t>
      </w:r>
      <w:r w:rsidRPr="002953D8">
        <w:t>.</w:t>
      </w:r>
      <w:r w:rsidRPr="001E194A">
        <w:t>А</w:t>
      </w:r>
      <w:r w:rsidRPr="002953D8">
        <w:t xml:space="preserve">. </w:t>
      </w:r>
      <w:r w:rsidRPr="001E194A">
        <w:t>Пикуз</w:t>
      </w:r>
      <w:r w:rsidRPr="002953D8">
        <w:t xml:space="preserve">, </w:t>
      </w:r>
      <w:r w:rsidRPr="001E194A">
        <w:t>В</w:t>
      </w:r>
      <w:r w:rsidRPr="002953D8">
        <w:t>.</w:t>
      </w:r>
      <w:r w:rsidRPr="001E194A">
        <w:t>М</w:t>
      </w:r>
      <w:r w:rsidRPr="002953D8">
        <w:t>.</w:t>
      </w:r>
      <w:r>
        <w:rPr>
          <w:lang w:val="en-US"/>
        </w:rPr>
        <w:t> </w:t>
      </w:r>
      <w:r w:rsidRPr="001E194A">
        <w:t>Романова</w:t>
      </w:r>
      <w:r w:rsidRPr="002953D8">
        <w:t xml:space="preserve">, </w:t>
      </w:r>
      <w:r w:rsidRPr="001E194A">
        <w:t>С</w:t>
      </w:r>
      <w:r w:rsidRPr="002953D8">
        <w:t>.</w:t>
      </w:r>
      <w:r w:rsidRPr="001E194A">
        <w:t>Н</w:t>
      </w:r>
      <w:r w:rsidRPr="002953D8">
        <w:t xml:space="preserve">. </w:t>
      </w:r>
      <w:r w:rsidRPr="001E194A">
        <w:t>Мишин</w:t>
      </w:r>
      <w:r w:rsidRPr="002953D8">
        <w:t xml:space="preserve">, </w:t>
      </w:r>
      <w:r w:rsidRPr="001E194A">
        <w:t>А</w:t>
      </w:r>
      <w:r w:rsidRPr="002953D8">
        <w:t>.</w:t>
      </w:r>
      <w:r w:rsidRPr="001E194A">
        <w:t>Р</w:t>
      </w:r>
      <w:r w:rsidRPr="002953D8">
        <w:t xml:space="preserve">. </w:t>
      </w:r>
      <w:r w:rsidRPr="001E194A">
        <w:t>Мингалеев</w:t>
      </w:r>
    </w:p>
    <w:p w:rsidR="002953D8" w:rsidRPr="002953D8" w:rsidRDefault="002953D8" w:rsidP="002953D8">
      <w:pPr>
        <w:pStyle w:val="Zv-Organization"/>
      </w:pPr>
      <w:r w:rsidRPr="001E194A">
        <w:t>Физический институт им.</w:t>
      </w:r>
      <w:r w:rsidRPr="002953D8">
        <w:t xml:space="preserve"> </w:t>
      </w:r>
      <w:r w:rsidRPr="001E194A">
        <w:t>П.Н.</w:t>
      </w:r>
      <w:r w:rsidRPr="002953D8">
        <w:t xml:space="preserve"> </w:t>
      </w:r>
      <w:r w:rsidRPr="001E194A">
        <w:t>Лебедева РАН, Москва, Россия</w:t>
      </w:r>
      <w:r w:rsidRPr="001E194A">
        <w:br/>
      </w:r>
      <w:r w:rsidRPr="002953D8">
        <w:rPr>
          <w:vertAlign w:val="superscript"/>
        </w:rPr>
        <w:t>*</w:t>
      </w:r>
      <w:r w:rsidRPr="001E194A">
        <w:t>Институт Сильноточной Электроники СО РАН, Томск, Россия</w:t>
      </w:r>
    </w:p>
    <w:p w:rsidR="002953D8" w:rsidRPr="001E194A" w:rsidRDefault="002953D8" w:rsidP="002953D8">
      <w:pPr>
        <w:pStyle w:val="Zv-bodyreport"/>
      </w:pPr>
      <w:r w:rsidRPr="001E194A">
        <w:t>Малогабаритный генератор мягкого рентгеновского излучения КИНГ был разработан в Томском институте сильноточной электроники. Зарядное напр</w:t>
      </w:r>
      <w:r>
        <w:t>яжение генератора составляет 30</w:t>
      </w:r>
      <w:r>
        <w:rPr>
          <w:lang w:val="en-US"/>
        </w:rPr>
        <w:t> </w:t>
      </w:r>
      <w:r w:rsidRPr="002953D8">
        <w:t>–</w:t>
      </w:r>
      <w:r>
        <w:rPr>
          <w:lang w:val="en-US"/>
        </w:rPr>
        <w:t> </w:t>
      </w:r>
      <w:r w:rsidRPr="001E194A">
        <w:t>50 кВ. Ток через нагрузку достигает 180 кА, а время нарастания тока 200 нс при зарядном напряжении 40 кВ. Генератор КИНГ был спроектирован для работы с Х-пинчами в качестве нагрузки для создания источника излучения, который может быть использован для точечной рентгенографии</w:t>
      </w:r>
      <w:r>
        <w:t xml:space="preserve"> </w:t>
      </w:r>
      <w:r w:rsidRPr="001E194A">
        <w:t>[1]. Гибридные Х-пинчи</w:t>
      </w:r>
      <w:r w:rsidRPr="002953D8">
        <w:t xml:space="preserve"> </w:t>
      </w:r>
      <w:r w:rsidRPr="001E194A">
        <w:t xml:space="preserve">[2] в качестве нагрузки были исследованы на генераторе КИНГ. Эксперименты показали, что только </w:t>
      </w:r>
      <w:r w:rsidRPr="001E194A">
        <w:rPr>
          <w:lang w:val="en-US"/>
        </w:rPr>
        <w:t>Cu</w:t>
      </w:r>
      <w:r w:rsidRPr="001E194A">
        <w:t xml:space="preserve"> и </w:t>
      </w:r>
      <w:r w:rsidRPr="001E194A">
        <w:rPr>
          <w:lang w:val="en-US"/>
        </w:rPr>
        <w:t>Ag</w:t>
      </w:r>
      <w:r w:rsidRPr="001E194A">
        <w:t xml:space="preserve"> в качестве материала проволочек, может быть использован в гибридных Х-пинчах. Диаметр проволочек должен быть 20</w:t>
      </w:r>
      <w:r>
        <w:rPr>
          <w:lang w:val="en-US"/>
        </w:rPr>
        <w:t> </w:t>
      </w:r>
      <w:r w:rsidRPr="002953D8">
        <w:t>–</w:t>
      </w:r>
      <w:r>
        <w:rPr>
          <w:lang w:val="en-US"/>
        </w:rPr>
        <w:t> </w:t>
      </w:r>
      <w:r>
        <w:t>25</w:t>
      </w:r>
      <w:r>
        <w:rPr>
          <w:lang w:val="en-US"/>
        </w:rPr>
        <w:t> </w:t>
      </w:r>
      <w:r w:rsidRPr="001E194A">
        <w:t>мкм и зазор между электро</w:t>
      </w:r>
      <w:r>
        <w:t xml:space="preserve">дами около </w:t>
      </w:r>
      <w:smartTag w:uri="urn:schemas-microsoft-com:office:smarttags" w:element="metricconverter">
        <w:smartTagPr>
          <w:attr w:name="ProductID" w:val="2 мм"/>
        </w:smartTagPr>
        <w:r>
          <w:t>2</w:t>
        </w:r>
        <w:r>
          <w:rPr>
            <w:lang w:val="en-US"/>
          </w:rPr>
          <w:t> </w:t>
        </w:r>
        <w:r w:rsidRPr="001E194A">
          <w:t>мм</w:t>
        </w:r>
      </w:smartTag>
      <w:r w:rsidRPr="001E194A">
        <w:t xml:space="preserve">. В качестве диагностики использовались </w:t>
      </w:r>
      <w:r w:rsidRPr="001E194A">
        <w:rPr>
          <w:lang w:val="en-US"/>
        </w:rPr>
        <w:t>PCD</w:t>
      </w:r>
      <w:r w:rsidRPr="001E194A">
        <w:t xml:space="preserve"> и </w:t>
      </w:r>
      <w:r w:rsidRPr="001E194A">
        <w:rPr>
          <w:lang w:val="en-US"/>
        </w:rPr>
        <w:t>Si</w:t>
      </w:r>
      <w:r w:rsidRPr="001E194A">
        <w:t xml:space="preserve">-диод за различными фильтрами для определения энергии излучения и времени излучения импульсов фотонов различной энергии. Ступенчатый ослабитель и камеры обскуры так же использовались для определения диапазонов энергии излучения. Изображения тест объектов, полученные с помощью метода точечной рентгенографии, использовались для определения количество источников излучения, интенсивности каждого источника, а так же размера источника излучения. Так же спектрометр с выпуклым кристаллом </w:t>
      </w:r>
      <w:r w:rsidRPr="001E194A">
        <w:rPr>
          <w:lang w:val="en-US"/>
        </w:rPr>
        <w:t>CsAP</w:t>
      </w:r>
      <w:r w:rsidRPr="001E194A">
        <w:t xml:space="preserve"> использовался для измерения параметров плазмы гибридного Х-пинча.</w:t>
      </w:r>
    </w:p>
    <w:p w:rsidR="002953D8" w:rsidRPr="001E194A" w:rsidRDefault="004F5CA8" w:rsidP="002953D8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3505200" cy="2192787"/>
            <wp:effectExtent l="19050" t="0" r="0" b="0"/>
            <wp:docPr id="2" name="Рисунок 1" descr="tilik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ik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9981" cy="2195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3D8" w:rsidRPr="001E194A" w:rsidRDefault="002953D8" w:rsidP="002953D8">
      <w:pPr>
        <w:pStyle w:val="Zv-bodyreport"/>
        <w:jc w:val="center"/>
      </w:pPr>
      <w:r w:rsidRPr="001E194A">
        <w:t xml:space="preserve">Изображение тест объекта, полученное в излучении </w:t>
      </w:r>
      <w:r w:rsidRPr="001E194A">
        <w:br/>
        <w:t xml:space="preserve">гибридного Х-пинча с 25 мкм </w:t>
      </w:r>
      <w:r w:rsidRPr="001E194A">
        <w:rPr>
          <w:lang w:val="en-US"/>
        </w:rPr>
        <w:t>Ag</w:t>
      </w:r>
      <w:r w:rsidRPr="001E194A">
        <w:t xml:space="preserve"> проволочкой.</w:t>
      </w:r>
    </w:p>
    <w:p w:rsidR="002953D8" w:rsidRPr="00917569" w:rsidRDefault="002953D8" w:rsidP="002953D8">
      <w:pPr>
        <w:pStyle w:val="Zv-bodyreport"/>
      </w:pPr>
      <w:r w:rsidRPr="00917569">
        <w:t>Эксперименты показали, что при протекании тока через гибридные Х‐пинчи образуется источник излучения с размером в несколько микрометров с интенсивным непрерывным излучением. Такой источник излучения может быть использован для точечной рентгенографии (см. рисунок) и других применений. Гибридный Х-пинч имеет более простую конфигурацию и меньше жесткого рентгеновского излучения по сравнению со стандартным многопроволочным Х</w:t>
      </w:r>
      <w:r>
        <w:t>-пинчо</w:t>
      </w:r>
      <w:r w:rsidRPr="00917569">
        <w:t xml:space="preserve">м. </w:t>
      </w:r>
    </w:p>
    <w:p w:rsidR="002953D8" w:rsidRPr="002953D8" w:rsidRDefault="002953D8" w:rsidP="002953D8">
      <w:pPr>
        <w:pStyle w:val="Zv-bodyreport"/>
      </w:pPr>
      <w:r w:rsidRPr="001E194A">
        <w:t>Работа частично поддержана грантом РФФИ 14-02-01206.</w:t>
      </w:r>
    </w:p>
    <w:p w:rsidR="002953D8" w:rsidRPr="001E194A" w:rsidRDefault="002953D8" w:rsidP="002953D8">
      <w:pPr>
        <w:pStyle w:val="Zv-TitleReferences-en"/>
        <w:rPr>
          <w:lang w:val="en-US"/>
        </w:rPr>
      </w:pPr>
      <w:r w:rsidRPr="001E194A">
        <w:rPr>
          <w:lang w:val="en-US"/>
        </w:rPr>
        <w:t>Литература</w:t>
      </w:r>
    </w:p>
    <w:p w:rsidR="002953D8" w:rsidRPr="001E194A" w:rsidRDefault="002953D8" w:rsidP="002953D8">
      <w:pPr>
        <w:pStyle w:val="Zv-References-ru"/>
        <w:numPr>
          <w:ilvl w:val="0"/>
          <w:numId w:val="1"/>
        </w:numPr>
        <w:rPr>
          <w:lang w:val="en-US"/>
        </w:rPr>
      </w:pPr>
      <w:r w:rsidRPr="001E194A">
        <w:rPr>
          <w:lang w:val="en-US"/>
        </w:rPr>
        <w:t>Artyomov A.P., Bykova M.G. et al., Izvestiya vuzov. Physics, 2012, 55, 26-29.</w:t>
      </w:r>
    </w:p>
    <w:p w:rsidR="002953D8" w:rsidRDefault="002953D8" w:rsidP="002953D8">
      <w:pPr>
        <w:pStyle w:val="Zv-References-ru"/>
        <w:numPr>
          <w:ilvl w:val="0"/>
          <w:numId w:val="1"/>
        </w:numPr>
        <w:rPr>
          <w:lang w:val="en-US"/>
        </w:rPr>
      </w:pPr>
      <w:r w:rsidRPr="001E194A">
        <w:rPr>
          <w:lang w:val="en-US"/>
        </w:rPr>
        <w:t>Shelkovenko T.A., Pikuz S.A. et al., Plasma Physics Reports, 2012, 38, 359-381.</w:t>
      </w:r>
    </w:p>
    <w:sectPr w:rsidR="002953D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5B3" w:rsidRDefault="00B575B3">
      <w:r>
        <w:separator/>
      </w:r>
    </w:p>
  </w:endnote>
  <w:endnote w:type="continuationSeparator" w:id="0">
    <w:p w:rsidR="00B575B3" w:rsidRDefault="00B57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8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C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5B3" w:rsidRDefault="00B575B3">
      <w:r>
        <w:separator/>
      </w:r>
    </w:p>
  </w:footnote>
  <w:footnote w:type="continuationSeparator" w:id="0">
    <w:p w:rsidR="00B575B3" w:rsidRDefault="00B57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D08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5CA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953D8"/>
    <w:rsid w:val="003800F3"/>
    <w:rsid w:val="003B5B93"/>
    <w:rsid w:val="00401388"/>
    <w:rsid w:val="00446025"/>
    <w:rsid w:val="004A374B"/>
    <w:rsid w:val="004A77D1"/>
    <w:rsid w:val="004B72AA"/>
    <w:rsid w:val="004F4E29"/>
    <w:rsid w:val="004F5CA8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575B3"/>
    <w:rsid w:val="00B622ED"/>
    <w:rsid w:val="00B9584E"/>
    <w:rsid w:val="00BC1716"/>
    <w:rsid w:val="00C103CD"/>
    <w:rsid w:val="00C232A0"/>
    <w:rsid w:val="00D47F19"/>
    <w:rsid w:val="00D900FB"/>
    <w:rsid w:val="00DA1D0D"/>
    <w:rsid w:val="00DD08B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ГЕНЕРАЦИИ РЕНТГЕНОВСКОГО ИЗЛУЧЕНИЯ ГИБРИДНЫХ Х-ПИНЧЕЙ НА ГЕНЕРАТОРЕ КИНГ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2015-01-19T12:05:00Z</dcterms:created>
  <dcterms:modified xsi:type="dcterms:W3CDTF">2015-01-19T12:32:00Z</dcterms:modified>
</cp:coreProperties>
</file>