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23" w:rsidRPr="00BF1BBA" w:rsidRDefault="00663B23" w:rsidP="00663B23">
      <w:pPr>
        <w:pStyle w:val="Zv-Titlereport"/>
        <w:spacing w:line="228" w:lineRule="auto"/>
      </w:pPr>
      <w:r w:rsidRPr="00BF1BBA">
        <w:t>О механизме стратообразования при наносекундных электровзрывах тонких проводников</w:t>
      </w:r>
    </w:p>
    <w:p w:rsidR="00663B23" w:rsidRPr="004620E0" w:rsidRDefault="00663B23" w:rsidP="00663B23">
      <w:pPr>
        <w:pStyle w:val="Zv-Author"/>
        <w:spacing w:line="228" w:lineRule="auto"/>
      </w:pPr>
      <w:r w:rsidRPr="00233630">
        <w:rPr>
          <w:bCs w:val="0"/>
          <w:u w:val="single"/>
        </w:rPr>
        <w:t>В</w:t>
      </w:r>
      <w:r>
        <w:rPr>
          <w:bCs w:val="0"/>
          <w:u w:val="single"/>
        </w:rPr>
        <w:t>.</w:t>
      </w:r>
      <w:r w:rsidRPr="00233630">
        <w:rPr>
          <w:bCs w:val="0"/>
          <w:u w:val="single"/>
        </w:rPr>
        <w:t>М. Романова</w:t>
      </w:r>
      <w:r w:rsidRPr="004620E0">
        <w:t xml:space="preserve">, </w:t>
      </w:r>
      <w:r>
        <w:t xml:space="preserve">Г.В. Иваненков, </w:t>
      </w:r>
      <w:r w:rsidRPr="00FE3012">
        <w:rPr>
          <w:rFonts w:cs="Arial"/>
        </w:rPr>
        <w:t>А</w:t>
      </w:r>
      <w:r w:rsidRPr="009B379E">
        <w:rPr>
          <w:rFonts w:cs="Arial"/>
        </w:rPr>
        <w:t>.</w:t>
      </w:r>
      <w:r w:rsidRPr="00FE3012">
        <w:rPr>
          <w:rFonts w:cs="Arial"/>
        </w:rPr>
        <w:t>Р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Мингалеев</w:t>
      </w:r>
      <w:r w:rsidRPr="004620E0">
        <w:t xml:space="preserve">, </w:t>
      </w:r>
      <w:r w:rsidRPr="00FE3012">
        <w:t>С.А.</w:t>
      </w:r>
      <w:r w:rsidRPr="004620E0">
        <w:t xml:space="preserve"> </w:t>
      </w:r>
      <w:r w:rsidRPr="00FE3012">
        <w:t xml:space="preserve">Пикуз, </w:t>
      </w:r>
      <w:r>
        <w:t>А.Е. Тер-Оганесьян</w:t>
      </w:r>
      <w:r w:rsidRPr="00FE3012">
        <w:t xml:space="preserve">, </w:t>
      </w:r>
      <w:r w:rsidRPr="00233630">
        <w:t>Т.А. Шелковенко</w:t>
      </w:r>
    </w:p>
    <w:p w:rsidR="00663B23" w:rsidRPr="00FE3012" w:rsidRDefault="00663B23" w:rsidP="00663B23">
      <w:pPr>
        <w:pStyle w:val="Zv-Organization"/>
        <w:spacing w:line="228" w:lineRule="auto"/>
      </w:pPr>
      <w:r w:rsidRPr="004620E0">
        <w:t>Физический институт им.</w:t>
      </w:r>
      <w:r w:rsidRPr="002E2FB9">
        <w:t xml:space="preserve"> </w:t>
      </w:r>
      <w:r>
        <w:t>П.</w:t>
      </w:r>
      <w:r w:rsidRPr="004620E0">
        <w:t>Н.</w:t>
      </w:r>
      <w:r w:rsidRPr="002E2FB9">
        <w:t xml:space="preserve"> </w:t>
      </w:r>
      <w:r w:rsidRPr="004620E0">
        <w:t xml:space="preserve">Лебедева РАН, Москва, Россия, </w:t>
      </w:r>
      <w:hyperlink r:id="rId7" w:history="1">
        <w:r w:rsidRPr="00C87817">
          <w:rPr>
            <w:rStyle w:val="a7"/>
            <w:lang w:val="en-US"/>
          </w:rPr>
          <w:t>vmr</w:t>
        </w:r>
        <w:r w:rsidRPr="00C87817">
          <w:rPr>
            <w:rStyle w:val="a7"/>
          </w:rPr>
          <w:t>@</w:t>
        </w:r>
        <w:r w:rsidRPr="00C87817">
          <w:rPr>
            <w:rStyle w:val="a7"/>
            <w:lang w:val="en-US"/>
          </w:rPr>
          <w:t>inbox</w:t>
        </w:r>
        <w:r w:rsidRPr="00C87817">
          <w:rPr>
            <w:rStyle w:val="a7"/>
          </w:rPr>
          <w:t>.ru</w:t>
        </w:r>
      </w:hyperlink>
    </w:p>
    <w:p w:rsidR="00663B23" w:rsidRDefault="00663B23" w:rsidP="00663B23">
      <w:pPr>
        <w:pStyle w:val="Zv-bodyreport"/>
        <w:spacing w:line="228" w:lineRule="auto"/>
      </w:pPr>
      <w:r>
        <w:t xml:space="preserve">Поперечная стратификация вещества в канале разряда </w:t>
      </w:r>
      <w:r w:rsidRPr="00786696">
        <w:t>—</w:t>
      </w:r>
      <w:r>
        <w:t xml:space="preserve"> одн</w:t>
      </w:r>
      <w:r w:rsidRPr="00786696">
        <w:t>о</w:t>
      </w:r>
      <w:r>
        <w:t xml:space="preserve"> из наиболее красивых и загадочных явлений, сопровождающих быстрый электрический взрыв тонких проводников (ЭВП).</w:t>
      </w:r>
      <w:r w:rsidRPr="008F3726">
        <w:t xml:space="preserve"> </w:t>
      </w:r>
      <w:r>
        <w:t xml:space="preserve">Изображения, полученные в экспериментах при самых разных параметрах ЭВП, показывают, что в определённый момент керн проволочки как бы разбивается на «слои» чередующейся плотности (рисунок). При ЭВП на сильноточных генераторах стратификация появляется, как правило, только в определённой фазе разрушения проводника. На установках с относительно небольшим энерговкладом возникшая в ходе взрыва поперечная структура долгоживущая: страты, постепенно увеличиваясь в диаметре, способны просуществовать не сдвигаясь и практически не изменяясь вплоть до полного испарения вещества и опустошения разрядного промежутка. </w:t>
      </w:r>
    </w:p>
    <w:p w:rsidR="00663B23" w:rsidRDefault="009B2602" w:rsidP="00663B23">
      <w:pPr>
        <w:pStyle w:val="Zv-bodyreport"/>
        <w:spacing w:line="228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inline distT="0" distB="0" distL="0" distR="0">
            <wp:extent cx="4467225" cy="2496925"/>
            <wp:effectExtent l="19050" t="0" r="9525" b="0"/>
            <wp:docPr id="2" name="Рисунок 1" descr="rom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o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4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B23" w:rsidRPr="00BF1BBA" w:rsidRDefault="00663B23" w:rsidP="00663B23">
      <w:pPr>
        <w:pStyle w:val="Zv-bodyreport"/>
        <w:spacing w:line="228" w:lineRule="auto"/>
      </w:pPr>
      <w:r w:rsidRPr="00BF1BBA">
        <w:t xml:space="preserve">Стратовая структура в кернах никелевой и вольфрамовой проволочек </w:t>
      </w:r>
      <w:r w:rsidRPr="00BF1BBA">
        <w:br/>
        <w:t xml:space="preserve">при различных условиях ЭВП в вакууме. Фрагменты изображений, полученных </w:t>
      </w:r>
      <w:r w:rsidRPr="00BF1BBA">
        <w:br/>
        <w:t xml:space="preserve">с помощью лазерного (вверху) и рентгеновского (внизу) зондирования </w:t>
      </w:r>
    </w:p>
    <w:p w:rsidR="00663B23" w:rsidRPr="00824409" w:rsidRDefault="00663B23" w:rsidP="00663B23">
      <w:pPr>
        <w:pStyle w:val="Zv-bodyreport"/>
        <w:spacing w:before="120" w:line="228" w:lineRule="auto"/>
        <w:rPr>
          <w:rFonts w:ascii="TimesNewRomanPSMT" w:hAnsi="TimesNewRomanPSMT" w:cs="TimesNewRomanPSMT"/>
        </w:rPr>
      </w:pPr>
      <w:r>
        <w:rPr>
          <w:rFonts w:ascii="TimesNewRomanPSMT Cyr" w:hAnsi="TimesNewRomanPSMT Cyr" w:cs="TimesNewRomanPSMT Cyr"/>
        </w:rPr>
        <w:t xml:space="preserve">За более чем столетнюю (отсчитывая от работы </w:t>
      </w:r>
      <w:r w:rsidRPr="006009FC">
        <w:rPr>
          <w:rFonts w:ascii="TimesNewRomanPSMT" w:hAnsi="TimesNewRomanPSMT" w:cs="TimesNewRomanPSMT"/>
        </w:rPr>
        <w:t>[1]</w:t>
      </w:r>
      <w:r>
        <w:rPr>
          <w:rFonts w:ascii="TimesNewRomanPSMT" w:hAnsi="TimesNewRomanPSMT" w:cs="TimesNewRomanPSMT"/>
        </w:rPr>
        <w:t xml:space="preserve">) </w:t>
      </w:r>
      <w:r>
        <w:rPr>
          <w:rFonts w:ascii="TimesNewRomanPSMT Cyr" w:hAnsi="TimesNewRomanPSMT Cyr" w:cs="TimesNewRomanPSMT Cyr"/>
        </w:rPr>
        <w:t>историю исследования стратификации появилось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yr" w:hAnsi="TimesNewRomanPSMT Cyr" w:cs="TimesNewRomanPSMT Cyr"/>
        </w:rPr>
        <w:t xml:space="preserve">большое количество теоретических моделей этого явления (см. обзор в </w:t>
      </w:r>
      <w:r w:rsidRPr="0060694F">
        <w:rPr>
          <w:rFonts w:ascii="TimesNewRomanPSMT" w:hAnsi="TimesNewRomanPSMT" w:cs="TimesNewRomanPSMT"/>
        </w:rPr>
        <w:t>[2]</w:t>
      </w:r>
      <w:r>
        <w:rPr>
          <w:rFonts w:ascii="TimesNewRomanPSMT" w:hAnsi="TimesNewRomanPSMT" w:cs="TimesNewRomanPSMT"/>
        </w:rPr>
        <w:t>)</w:t>
      </w:r>
      <w:r>
        <w:rPr>
          <w:rFonts w:ascii="TimesNewRomanPSMT Cyr" w:hAnsi="TimesNewRomanPSMT Cyr" w:cs="TimesNewRomanPSMT Cyr"/>
        </w:rPr>
        <w:t>, однако</w:t>
      </w:r>
      <w:r w:rsidRPr="0060694F">
        <w:rPr>
          <w:rFonts w:ascii="TimesNewRomanPSMT" w:hAnsi="TimesNewRomanPSMT" w:cs="TimesNewRomanPSMT"/>
        </w:rPr>
        <w:t xml:space="preserve"> </w:t>
      </w:r>
      <w:r>
        <w:rPr>
          <w:rFonts w:ascii="TimesNewRomanPSMT Cyr" w:hAnsi="TimesNewRomanPSMT Cyr" w:cs="TimesNewRomanPSMT Cyr"/>
        </w:rPr>
        <w:t>удовлетворительно объяснить его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yr" w:hAnsi="TimesNewRomanPSMT Cyr" w:cs="TimesNewRomanPSMT Cyr"/>
        </w:rPr>
        <w:t>до сих пор не удалось. Связано это, как нам кажется, со следующими обстоятельствами. 1) Большинство моделей базируется на привлечении тех или иных эффектов МГД, т.к.</w:t>
      </w:r>
      <w:r>
        <w:rPr>
          <w:rFonts w:ascii="TimesNewRomanPSMT" w:hAnsi="TimesNewRomanPSMT" w:cs="TimesNewRomanPSMT"/>
        </w:rPr>
        <w:t xml:space="preserve"> </w:t>
      </w:r>
      <w:r w:rsidRPr="00F644B8">
        <w:t>считается, что основной причиной раскачки</w:t>
      </w:r>
      <w:r>
        <w:t xml:space="preserve"> всех</w:t>
      </w:r>
      <w:r w:rsidRPr="00F644B8">
        <w:t xml:space="preserve"> развивающихся в процессе ЭВП неустойчивостей </w:t>
      </w:r>
      <w:r>
        <w:t>может быть только</w:t>
      </w:r>
      <w:r w:rsidRPr="00F644B8">
        <w:t xml:space="preserve"> ток, протек</w:t>
      </w:r>
      <w:r>
        <w:t xml:space="preserve">ающий в канале разряда. Однако это справедливо лишь для самой ранней, возможно ещё линейной, стадии разряда, в то время как из эксперимента известно, что развитая система страт появляется только в фазе паузы тока (либо заведомо позже момента переключения тока с проволочки на корону). 2) До сих пор остаются недостаточно изученными физические процессы, приводящие к формированию самого керна. В частности, очень важное для возникновения системы страт значение имеет «трубчатость» строения керна. </w:t>
      </w:r>
    </w:p>
    <w:p w:rsidR="00663B23" w:rsidRDefault="00663B23" w:rsidP="00663B23">
      <w:pPr>
        <w:pStyle w:val="Zv-bodyreport"/>
        <w:spacing w:line="228" w:lineRule="auto"/>
        <w:rPr>
          <w:lang w:eastAsia="en-US"/>
        </w:rPr>
      </w:pPr>
      <w:r>
        <w:rPr>
          <w:lang w:eastAsia="en-US"/>
        </w:rPr>
        <w:t>Работа</w:t>
      </w:r>
      <w:r w:rsidRPr="003C1B13">
        <w:rPr>
          <w:lang w:eastAsia="en-US"/>
        </w:rPr>
        <w:t xml:space="preserve"> </w:t>
      </w:r>
      <w:r>
        <w:rPr>
          <w:lang w:eastAsia="en-US"/>
        </w:rPr>
        <w:t>частично</w:t>
      </w:r>
      <w:r w:rsidRPr="003C1B13">
        <w:rPr>
          <w:lang w:eastAsia="en-US"/>
        </w:rPr>
        <w:t xml:space="preserve"> </w:t>
      </w:r>
      <w:r>
        <w:rPr>
          <w:lang w:eastAsia="en-US"/>
        </w:rPr>
        <w:t>поддержана</w:t>
      </w:r>
      <w:r w:rsidRPr="003C1B13">
        <w:rPr>
          <w:lang w:eastAsia="en-US"/>
        </w:rPr>
        <w:t xml:space="preserve"> </w:t>
      </w:r>
      <w:r>
        <w:rPr>
          <w:lang w:eastAsia="en-US"/>
        </w:rPr>
        <w:t>грант</w:t>
      </w:r>
      <w:r w:rsidRPr="009B633A">
        <w:rPr>
          <w:lang w:eastAsia="en-US"/>
        </w:rPr>
        <w:t>ом</w:t>
      </w:r>
      <w:r w:rsidRPr="003C1B13">
        <w:rPr>
          <w:lang w:eastAsia="en-US"/>
        </w:rPr>
        <w:t xml:space="preserve"> </w:t>
      </w:r>
      <w:r>
        <w:rPr>
          <w:lang w:eastAsia="en-US"/>
        </w:rPr>
        <w:t>РФФИ № 12-02-01372</w:t>
      </w:r>
      <w:r w:rsidRPr="003C1B13">
        <w:rPr>
          <w:lang w:eastAsia="en-US"/>
        </w:rPr>
        <w:t>.</w:t>
      </w:r>
    </w:p>
    <w:p w:rsidR="00663B23" w:rsidRDefault="00663B23" w:rsidP="00663B23">
      <w:pPr>
        <w:pStyle w:val="Zv-TitleReferences-ru"/>
        <w:spacing w:line="228" w:lineRule="auto"/>
      </w:pPr>
      <w:r>
        <w:t>Литература</w:t>
      </w:r>
    </w:p>
    <w:p w:rsidR="00663B23" w:rsidRPr="00CB0D03" w:rsidRDefault="00663B23" w:rsidP="00663B23">
      <w:pPr>
        <w:pStyle w:val="Zv-References-ru"/>
        <w:numPr>
          <w:ilvl w:val="0"/>
          <w:numId w:val="1"/>
        </w:numPr>
        <w:spacing w:line="228" w:lineRule="auto"/>
      </w:pPr>
      <w:r>
        <w:rPr>
          <w:lang w:val="en-US"/>
        </w:rPr>
        <w:t>F</w:t>
      </w:r>
      <w:r w:rsidRPr="00BC28DE">
        <w:t xml:space="preserve">. </w:t>
      </w:r>
      <w:r>
        <w:rPr>
          <w:lang w:val="en-US"/>
        </w:rPr>
        <w:t>Wehner</w:t>
      </w:r>
      <w:r w:rsidRPr="00BC28DE">
        <w:t>,</w:t>
      </w:r>
      <w:r w:rsidRPr="00E15569">
        <w:t xml:space="preserve"> </w:t>
      </w:r>
      <w:r>
        <w:rPr>
          <w:lang w:val="en-US"/>
        </w:rPr>
        <w:t>Ann</w:t>
      </w:r>
      <w:r w:rsidRPr="00BC28DE">
        <w:t>.</w:t>
      </w:r>
      <w:r w:rsidRPr="00F7065E">
        <w:t xml:space="preserve"> </w:t>
      </w:r>
      <w:r>
        <w:rPr>
          <w:lang w:val="en-US"/>
        </w:rPr>
        <w:t>Physik</w:t>
      </w:r>
      <w:r>
        <w:t xml:space="preserve"> </w:t>
      </w:r>
      <w:r w:rsidRPr="00F7065E">
        <w:t>3</w:t>
      </w:r>
      <w:r w:rsidRPr="00E15569">
        <w:t xml:space="preserve">2, </w:t>
      </w:r>
      <w:r w:rsidRPr="004A1BAF">
        <w:t>4</w:t>
      </w:r>
      <w:r w:rsidRPr="00F7065E">
        <w:t>9 (1910).</w:t>
      </w:r>
    </w:p>
    <w:p w:rsidR="00663B23" w:rsidRPr="00CB0D03" w:rsidRDefault="00663B23" w:rsidP="00663B23">
      <w:pPr>
        <w:pStyle w:val="Zv-References-ru"/>
        <w:numPr>
          <w:ilvl w:val="0"/>
          <w:numId w:val="1"/>
        </w:numPr>
        <w:spacing w:line="228" w:lineRule="auto"/>
        <w:rPr>
          <w:lang w:val="fr-FR"/>
        </w:rPr>
      </w:pPr>
      <w:r w:rsidRPr="008F3ABD">
        <w:rPr>
          <w:lang w:val="fr-FR"/>
        </w:rPr>
        <w:t>K. Jakubiuk. Mechanizmy rozpadu prazko</w:t>
      </w:r>
      <w:r>
        <w:rPr>
          <w:lang w:val="fr-FR"/>
        </w:rPr>
        <w:t>wego eksplodujacych przewodow.</w:t>
      </w:r>
      <w:r w:rsidRPr="008F3ABD">
        <w:rPr>
          <w:lang w:val="fr-FR"/>
        </w:rPr>
        <w:t xml:space="preserve"> Zeszyty naukowe Politechniki Gdanskiej. Elektryka. 1994, </w:t>
      </w:r>
      <w:r w:rsidRPr="00CB0D03">
        <w:rPr>
          <w:lang w:val="fr-FR"/>
        </w:rPr>
        <w:t>v. 75, 88 p. (</w:t>
      </w:r>
      <w:r>
        <w:t>польск.)</w:t>
      </w:r>
    </w:p>
    <w:sectPr w:rsidR="00663B23" w:rsidRPr="00CB0D0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79" w:rsidRDefault="00D94879">
      <w:r>
        <w:separator/>
      </w:r>
    </w:p>
  </w:endnote>
  <w:endnote w:type="continuationSeparator" w:id="0">
    <w:p w:rsidR="00D94879" w:rsidRDefault="00D9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7F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7F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60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79" w:rsidRDefault="00D94879">
      <w:r>
        <w:separator/>
      </w:r>
    </w:p>
  </w:footnote>
  <w:footnote w:type="continuationSeparator" w:id="0">
    <w:p w:rsidR="00D94879" w:rsidRDefault="00D9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E7F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3149"/>
    <w:rsid w:val="0002206C"/>
    <w:rsid w:val="00033149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63B23"/>
    <w:rsid w:val="006A4E54"/>
    <w:rsid w:val="00732A2E"/>
    <w:rsid w:val="007B6378"/>
    <w:rsid w:val="007E06CE"/>
    <w:rsid w:val="00802D35"/>
    <w:rsid w:val="00930480"/>
    <w:rsid w:val="0094051A"/>
    <w:rsid w:val="009526F9"/>
    <w:rsid w:val="00953341"/>
    <w:rsid w:val="009B2602"/>
    <w:rsid w:val="00AE7F55"/>
    <w:rsid w:val="00B622ED"/>
    <w:rsid w:val="00B9584E"/>
    <w:rsid w:val="00BC1716"/>
    <w:rsid w:val="00C103CD"/>
    <w:rsid w:val="00C232A0"/>
    <w:rsid w:val="00D47F19"/>
    <w:rsid w:val="00D900FB"/>
    <w:rsid w:val="00D94879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663B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mr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МЕХАНИЗМЕ СТРАТООБРАЗОВАНИЯ ПРИ НАНОСЕКУНДНЫХ ЭЛЕКТРОВЗРЫВАХ ТОНКИХ ПРОВОДНИКОВ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2015-01-02T22:44:00Z</dcterms:created>
  <dcterms:modified xsi:type="dcterms:W3CDTF">2015-01-06T19:56:00Z</dcterms:modified>
</cp:coreProperties>
</file>