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62" w:rsidRDefault="002E0562" w:rsidP="002E0562">
      <w:pPr>
        <w:pStyle w:val="Zv-Titlereport"/>
        <w:ind w:left="993" w:right="1133"/>
      </w:pPr>
      <w:bookmarkStart w:id="0" w:name="_GoBack"/>
      <w:bookmarkEnd w:id="0"/>
      <w:r>
        <w:t xml:space="preserve">Сравнительный анализ методов измерения </w:t>
      </w:r>
      <w:r w:rsidRPr="0068717B">
        <w:t>&lt;</w:t>
      </w:r>
      <w:r>
        <w:rPr>
          <w:lang w:val="en-US"/>
        </w:rPr>
        <w:t>N</w:t>
      </w:r>
      <w:r w:rsidRPr="0068717B">
        <w:t>*</w:t>
      </w:r>
      <w:r>
        <w:rPr>
          <w:lang w:val="en-US"/>
        </w:rPr>
        <w:t>l</w:t>
      </w:r>
      <w:r w:rsidRPr="0068717B">
        <w:t xml:space="preserve">&gt; </w:t>
      </w:r>
      <w:r>
        <w:t xml:space="preserve">при расширении </w:t>
      </w:r>
      <w:r>
        <w:rPr>
          <w:lang w:val="en-US"/>
        </w:rPr>
        <w:t>HFS</w:t>
      </w:r>
      <w:r w:rsidRPr="002B620A">
        <w:t>-</w:t>
      </w:r>
      <w:r>
        <w:t>рефлектометра итэр</w:t>
      </w:r>
    </w:p>
    <w:p w:rsidR="002E0562" w:rsidRPr="005E51D3" w:rsidRDefault="002E0562" w:rsidP="002E0562">
      <w:pPr>
        <w:pStyle w:val="Zv-Author"/>
      </w:pPr>
      <w:r w:rsidRPr="00803BE7">
        <w:rPr>
          <w:u w:val="single"/>
        </w:rPr>
        <w:t>А.А. Петров</w:t>
      </w:r>
      <w:r w:rsidRPr="00803BE7">
        <w:t>, В.Г. Петров</w:t>
      </w:r>
      <w:r>
        <w:t xml:space="preserve">, </w:t>
      </w:r>
      <w:r w:rsidRPr="002E0562">
        <w:rPr>
          <w:vertAlign w:val="superscript"/>
        </w:rPr>
        <w:t>*</w:t>
      </w:r>
      <w:r>
        <w:t>В.А. Вершков</w:t>
      </w:r>
      <w:r w:rsidRPr="00E85030">
        <w:t>,</w:t>
      </w:r>
      <w:r>
        <w:t xml:space="preserve"> </w:t>
      </w:r>
      <w:r w:rsidRPr="002E0562">
        <w:rPr>
          <w:vertAlign w:val="superscript"/>
        </w:rPr>
        <w:t>*</w:t>
      </w:r>
      <w:r>
        <w:t>Д.</w:t>
      </w:r>
      <w:r>
        <w:rPr>
          <w:lang w:val="en-US"/>
        </w:rPr>
        <w:t>A</w:t>
      </w:r>
      <w:r>
        <w:t xml:space="preserve">. Шелухин, </w:t>
      </w:r>
      <w:r w:rsidRPr="002E0562">
        <w:rPr>
          <w:vertAlign w:val="superscript"/>
        </w:rPr>
        <w:t>*</w:t>
      </w:r>
      <w:r>
        <w:t>Д.В. Сарычев</w:t>
      </w:r>
    </w:p>
    <w:p w:rsidR="002E0562" w:rsidRPr="002E0562" w:rsidRDefault="002E0562" w:rsidP="002E0562">
      <w:pPr>
        <w:pStyle w:val="Zv-Organization"/>
      </w:pPr>
      <w:r>
        <w:t xml:space="preserve">ФГУП "ГНЦ РФ ТРИНИТИ", Троицк, Москва, Россия, </w:t>
      </w:r>
      <w:hyperlink r:id="rId7" w:history="1">
        <w:r w:rsidRPr="00733300">
          <w:rPr>
            <w:rStyle w:val="a7"/>
            <w:lang w:val="en-US"/>
          </w:rPr>
          <w:t>petroff</w:t>
        </w:r>
        <w:r w:rsidRPr="00733300">
          <w:rPr>
            <w:rStyle w:val="a7"/>
          </w:rPr>
          <w:t>@triniti.ru</w:t>
        </w:r>
      </w:hyperlink>
      <w:r w:rsidRPr="002E0562">
        <w:br/>
      </w:r>
      <w:r w:rsidRPr="002E0562">
        <w:rPr>
          <w:vertAlign w:val="superscript"/>
        </w:rPr>
        <w:t>*</w:t>
      </w:r>
      <w:r w:rsidRPr="00927494">
        <w:t>НИЦ "</w:t>
      </w:r>
      <w:r>
        <w:t>Курчатовский институт</w:t>
      </w:r>
      <w:r w:rsidRPr="00927494">
        <w:t>"</w:t>
      </w:r>
      <w:r>
        <w:t xml:space="preserve">, Москва, Россия, </w:t>
      </w:r>
      <w:hyperlink r:id="rId8" w:history="1">
        <w:r w:rsidRPr="00733300">
          <w:rPr>
            <w:rStyle w:val="a7"/>
          </w:rPr>
          <w:t>D.Shelukhin@fc.iterru.ru</w:t>
        </w:r>
      </w:hyperlink>
    </w:p>
    <w:p w:rsidR="002E0562" w:rsidRDefault="002E0562" w:rsidP="002E0562">
      <w:pPr>
        <w:pStyle w:val="Zv-bodyreport"/>
      </w:pPr>
      <w:r>
        <w:t xml:space="preserve">Основанием идеи развития </w:t>
      </w:r>
      <w:r>
        <w:rPr>
          <w:lang w:val="en-US"/>
        </w:rPr>
        <w:t>HFS</w:t>
      </w:r>
      <w:r w:rsidRPr="00817717">
        <w:t>-</w:t>
      </w:r>
      <w:r>
        <w:t>рефлектометрии ИТЭР</w:t>
      </w:r>
      <w:r w:rsidRPr="00386EFE">
        <w:t xml:space="preserve"> </w:t>
      </w:r>
      <w:r w:rsidRPr="005477D6">
        <w:t>[1]</w:t>
      </w:r>
      <w:r>
        <w:t xml:space="preserve"> является вопрос о увеличении возможностей измерения средней по хорде плотности электронов по сравнению с первоначальным вариантом [</w:t>
      </w:r>
      <w:r w:rsidRPr="005477D6">
        <w:t>2]</w:t>
      </w:r>
      <w:r>
        <w:t xml:space="preserve">. В данной работе анализируются достоинства и недостатки некоторых методов измерения </w:t>
      </w:r>
      <w:r w:rsidRPr="003A1D6A">
        <w:t>&lt;</w:t>
      </w:r>
      <w:r>
        <w:rPr>
          <w:lang w:val="en-US"/>
        </w:rPr>
        <w:t>N</w:t>
      </w:r>
      <w:r w:rsidRPr="003A1D6A">
        <w:t>*</w:t>
      </w:r>
      <w:r>
        <w:rPr>
          <w:lang w:val="en-US"/>
        </w:rPr>
        <w:t>l</w:t>
      </w:r>
      <w:r w:rsidRPr="003A1D6A">
        <w:t xml:space="preserve">&gt; </w:t>
      </w:r>
      <w:r>
        <w:t>в условиях ИТЭР (</w:t>
      </w:r>
      <w:r>
        <w:rPr>
          <w:lang w:val="en-US"/>
        </w:rPr>
        <w:t>Ne</w:t>
      </w:r>
      <w:r w:rsidRPr="004F19C2">
        <w:rPr>
          <w:vertAlign w:val="subscript"/>
        </w:rPr>
        <w:t>max</w:t>
      </w:r>
      <w:r>
        <w:t>~ 1.0</w:t>
      </w:r>
      <w:r>
        <w:sym w:font="Symbol" w:char="F0D7"/>
      </w:r>
      <w:r w:rsidRPr="004F19C2">
        <w:t>10</w:t>
      </w:r>
      <w:r w:rsidRPr="004F19C2">
        <w:rPr>
          <w:vertAlign w:val="superscript"/>
        </w:rPr>
        <w:t>14</w:t>
      </w:r>
      <w:r w:rsidRPr="004F19C2">
        <w:t xml:space="preserve"> </w:t>
      </w:r>
      <w:r>
        <w:rPr>
          <w:lang w:val="en-US"/>
        </w:rPr>
        <w:t>c</w:t>
      </w:r>
      <w:r>
        <w:t>м</w:t>
      </w:r>
      <w:r w:rsidRPr="004F19C2">
        <w:rPr>
          <w:vertAlign w:val="superscript"/>
        </w:rPr>
        <w:t>-3</w:t>
      </w:r>
      <w:r>
        <w:t>, B</w:t>
      </w:r>
      <w:r w:rsidRPr="004F19C2">
        <w:t xml:space="preserve">0 </w:t>
      </w:r>
      <w:r>
        <w:t>~</w:t>
      </w:r>
      <w:r w:rsidRPr="00386EFE">
        <w:t xml:space="preserve"> </w:t>
      </w:r>
      <w:r>
        <w:t>5.3 Т, Те</w:t>
      </w:r>
      <w:r w:rsidRPr="004F19C2">
        <w:rPr>
          <w:vertAlign w:val="subscript"/>
          <w:lang w:val="en-US"/>
        </w:rPr>
        <w:t>max</w:t>
      </w:r>
      <w:r>
        <w:t xml:space="preserve"> ~ 20 кэВ) при зондировании на необыкновенной волне (Х-мода) в различных конфигурациях. </w:t>
      </w:r>
    </w:p>
    <w:p w:rsidR="002E0562" w:rsidRPr="00AE17BE" w:rsidRDefault="002E0562" w:rsidP="002E0562">
      <w:pPr>
        <w:pStyle w:val="Zv-bodyreport"/>
      </w:pPr>
      <w:r>
        <w:t xml:space="preserve">При анализе принимались во внимание необходимость обеспечения измерений средней плотности и фактора пикированности профиля плотности, а также возможности определения условной границы плазменного шнура со стороны зондирования (слабое поле). Эти факторы влияют не только на сам метод определения фазы или времени задержки зондирующего излучения, но также на диапазон частот и моду зондирования, в свою очередь определяющих состав и количество дополнительного оборудования. </w:t>
      </w:r>
    </w:p>
    <w:p w:rsidR="002E0562" w:rsidRPr="00913524" w:rsidRDefault="002E0562" w:rsidP="002E0562">
      <w:pPr>
        <w:pStyle w:val="Zv-bodyreport"/>
      </w:pPr>
      <w:r>
        <w:t>В работе представлены результаты оценки возможного отношения сигнал</w:t>
      </w:r>
      <w:r w:rsidRPr="00EE5401">
        <w:t>/</w:t>
      </w:r>
      <w:r>
        <w:t>шум для быстро</w:t>
      </w:r>
      <w:r w:rsidRPr="00FC6906">
        <w:t xml:space="preserve"> </w:t>
      </w:r>
      <w:r>
        <w:t>перестраиваемого</w:t>
      </w:r>
      <w:r w:rsidRPr="00690F80">
        <w:t xml:space="preserve"> </w:t>
      </w:r>
      <w:r>
        <w:t xml:space="preserve">по частоте рефрактометра, рефрактометра с амплитудной модуляцией </w:t>
      </w:r>
      <w:r w:rsidRPr="00D76449">
        <w:t xml:space="preserve"> (</w:t>
      </w:r>
      <w:r>
        <w:rPr>
          <w:lang w:val="en-US"/>
        </w:rPr>
        <w:t>AM</w:t>
      </w:r>
      <w:r w:rsidRPr="00D76449">
        <w:t xml:space="preserve">) </w:t>
      </w:r>
      <w:r>
        <w:t>и импульсного времяпролётного рефрактометра</w:t>
      </w:r>
      <w:r w:rsidRPr="00386EFE">
        <w:t xml:space="preserve"> </w:t>
      </w:r>
      <w:r w:rsidRPr="00690F80">
        <w:t>[3,4]</w:t>
      </w:r>
      <w:r>
        <w:t>. Выбор именно этих методов определялся в первую очередь их удобством для измерения времени задержки зондирующего излучения в плазме. Сравнение проводилось для одних  и тех же размеров антенн распространения излучения расширенного HFS-рефлектометра в режиме рефрактометра</w:t>
      </w:r>
      <w:r w:rsidRPr="00983A54">
        <w:t xml:space="preserve"> </w:t>
      </w:r>
      <w:r>
        <w:rPr>
          <w:color w:val="000000"/>
        </w:rPr>
        <w:t>с учетом реальной геометрии ИТЭР</w:t>
      </w:r>
      <w:r>
        <w:t>. Апертура передающей антенны принималась равной 60×60 мм</w:t>
      </w:r>
      <w:r w:rsidRPr="00AE17BE">
        <w:rPr>
          <w:vertAlign w:val="superscript"/>
        </w:rPr>
        <w:t>2</w:t>
      </w:r>
      <w:r>
        <w:t xml:space="preserve">, приемной </w:t>
      </w:r>
      <w:r w:rsidRPr="007C32B9">
        <w:t xml:space="preserve">– </w:t>
      </w:r>
      <w:r>
        <w:t>18×58 мм</w:t>
      </w:r>
      <w:r w:rsidRPr="00AE17BE">
        <w:rPr>
          <w:vertAlign w:val="superscript"/>
        </w:rPr>
        <w:t>2</w:t>
      </w:r>
      <w:r>
        <w:t>, антенны расположены в районе экваториальной плоскости.</w:t>
      </w:r>
    </w:p>
    <w:p w:rsidR="002E0562" w:rsidRPr="00913524" w:rsidRDefault="002E0562" w:rsidP="002E0562">
      <w:pPr>
        <w:pStyle w:val="Zv-bodyreport"/>
      </w:pPr>
      <w:r>
        <w:t xml:space="preserve">Также оценивался возможный состав аппаратуры, проблемы изготовления, управления, сбора и обработки данных для минимальных и номинальных конфигураций расширения </w:t>
      </w:r>
      <w:r>
        <w:rPr>
          <w:lang w:val="en-US"/>
        </w:rPr>
        <w:t>HFS</w:t>
      </w:r>
      <w:r w:rsidRPr="00913524">
        <w:t>-</w:t>
      </w:r>
      <w:r>
        <w:t>рефлектометрии.</w:t>
      </w:r>
    </w:p>
    <w:p w:rsidR="002E0562" w:rsidRPr="00913524" w:rsidRDefault="002E0562" w:rsidP="002E0562">
      <w:pPr>
        <w:pStyle w:val="Zv-TitleReferences-ru"/>
      </w:pPr>
      <w:r>
        <w:t>Литература</w:t>
      </w:r>
    </w:p>
    <w:p w:rsidR="002E0562" w:rsidRPr="00FC6906" w:rsidRDefault="002E0562" w:rsidP="002E0562">
      <w:pPr>
        <w:pStyle w:val="Zv-References-ru"/>
        <w:rPr>
          <w:lang w:val="en-US"/>
        </w:rPr>
      </w:pPr>
      <w:r w:rsidRPr="00D14831">
        <w:rPr>
          <w:szCs w:val="24"/>
          <w:lang w:val="en-US"/>
        </w:rPr>
        <w:t>A</w:t>
      </w:r>
      <w:r w:rsidRPr="0057150C">
        <w:rPr>
          <w:szCs w:val="24"/>
        </w:rPr>
        <w:t>.</w:t>
      </w:r>
      <w:r w:rsidRPr="00D14831">
        <w:rPr>
          <w:szCs w:val="24"/>
          <w:lang w:val="en-US"/>
        </w:rPr>
        <w:t>V</w:t>
      </w:r>
      <w:r w:rsidRPr="0057150C">
        <w:rPr>
          <w:szCs w:val="24"/>
        </w:rPr>
        <w:t xml:space="preserve">. </w:t>
      </w:r>
      <w:r w:rsidRPr="00D14831">
        <w:rPr>
          <w:szCs w:val="24"/>
          <w:lang w:val="en-US"/>
        </w:rPr>
        <w:t>Krasilnikov</w:t>
      </w:r>
      <w:r w:rsidRPr="0057150C">
        <w:rPr>
          <w:szCs w:val="24"/>
        </w:rPr>
        <w:t xml:space="preserve">, </w:t>
      </w:r>
      <w:r w:rsidRPr="00D14831">
        <w:rPr>
          <w:szCs w:val="24"/>
          <w:lang w:val="en-US"/>
        </w:rPr>
        <w:t>Y</w:t>
      </w:r>
      <w:r w:rsidRPr="0057150C">
        <w:rPr>
          <w:szCs w:val="24"/>
        </w:rPr>
        <w:t>.</w:t>
      </w:r>
      <w:r w:rsidRPr="00D14831">
        <w:rPr>
          <w:szCs w:val="24"/>
          <w:lang w:val="en-US"/>
        </w:rPr>
        <w:t>A</w:t>
      </w:r>
      <w:r w:rsidRPr="0057150C">
        <w:rPr>
          <w:szCs w:val="24"/>
        </w:rPr>
        <w:t xml:space="preserve">. </w:t>
      </w:r>
      <w:r w:rsidRPr="00D14831">
        <w:rPr>
          <w:szCs w:val="24"/>
          <w:lang w:val="en-US"/>
        </w:rPr>
        <w:t>Kaschuck</w:t>
      </w:r>
      <w:r w:rsidRPr="0057150C">
        <w:rPr>
          <w:szCs w:val="24"/>
        </w:rPr>
        <w:t xml:space="preserve">, </w:t>
      </w:r>
      <w:r w:rsidRPr="00D14831">
        <w:rPr>
          <w:szCs w:val="24"/>
          <w:lang w:val="en-US"/>
        </w:rPr>
        <w:t>V</w:t>
      </w:r>
      <w:r w:rsidRPr="0057150C">
        <w:rPr>
          <w:szCs w:val="24"/>
        </w:rPr>
        <w:t>.</w:t>
      </w:r>
      <w:r w:rsidRPr="00D14831">
        <w:rPr>
          <w:szCs w:val="24"/>
          <w:lang w:val="en-US"/>
        </w:rPr>
        <w:t>A</w:t>
      </w:r>
      <w:r w:rsidRPr="0057150C">
        <w:rPr>
          <w:szCs w:val="24"/>
        </w:rPr>
        <w:t xml:space="preserve">. </w:t>
      </w:r>
      <w:r w:rsidRPr="00D14831">
        <w:rPr>
          <w:szCs w:val="24"/>
          <w:lang w:val="en-US"/>
        </w:rPr>
        <w:t>Vershkov</w:t>
      </w:r>
      <w:r w:rsidRPr="0057150C">
        <w:rPr>
          <w:szCs w:val="24"/>
        </w:rPr>
        <w:t xml:space="preserve">, </w:t>
      </w:r>
      <w:r w:rsidRPr="00D14831">
        <w:rPr>
          <w:szCs w:val="24"/>
          <w:lang w:val="en-US"/>
        </w:rPr>
        <w:t>A</w:t>
      </w:r>
      <w:r w:rsidRPr="0057150C">
        <w:rPr>
          <w:szCs w:val="24"/>
        </w:rPr>
        <w:t>.</w:t>
      </w:r>
      <w:r w:rsidRPr="00D14831">
        <w:rPr>
          <w:szCs w:val="24"/>
          <w:lang w:val="en-US"/>
        </w:rPr>
        <w:t>A</w:t>
      </w:r>
      <w:r w:rsidRPr="0057150C">
        <w:rPr>
          <w:szCs w:val="24"/>
        </w:rPr>
        <w:t xml:space="preserve">. </w:t>
      </w:r>
      <w:r w:rsidRPr="00D14831">
        <w:rPr>
          <w:szCs w:val="24"/>
          <w:lang w:val="en-US"/>
        </w:rPr>
        <w:t>Petrov</w:t>
      </w:r>
      <w:r w:rsidRPr="0057150C">
        <w:rPr>
          <w:szCs w:val="24"/>
        </w:rPr>
        <w:t xml:space="preserve">, </w:t>
      </w:r>
      <w:r w:rsidRPr="00D14831">
        <w:rPr>
          <w:szCs w:val="24"/>
          <w:lang w:val="en-US"/>
        </w:rPr>
        <w:t>V</w:t>
      </w:r>
      <w:r w:rsidRPr="0057150C">
        <w:rPr>
          <w:szCs w:val="24"/>
        </w:rPr>
        <w:t>.</w:t>
      </w:r>
      <w:r w:rsidRPr="00D14831">
        <w:rPr>
          <w:szCs w:val="24"/>
          <w:lang w:val="en-US"/>
        </w:rPr>
        <w:t>G</w:t>
      </w:r>
      <w:r w:rsidRPr="0057150C">
        <w:rPr>
          <w:szCs w:val="24"/>
        </w:rPr>
        <w:t xml:space="preserve">. </w:t>
      </w:r>
      <w:r w:rsidRPr="00D14831">
        <w:rPr>
          <w:szCs w:val="24"/>
          <w:lang w:val="en-US"/>
        </w:rPr>
        <w:t>Petrov</w:t>
      </w:r>
      <w:r w:rsidRPr="0057150C">
        <w:rPr>
          <w:szCs w:val="24"/>
        </w:rPr>
        <w:t xml:space="preserve">, </w:t>
      </w:r>
      <w:r w:rsidRPr="00D14831">
        <w:rPr>
          <w:szCs w:val="24"/>
          <w:lang w:val="en-US"/>
        </w:rPr>
        <w:t>S</w:t>
      </w:r>
      <w:r w:rsidRPr="0057150C">
        <w:rPr>
          <w:szCs w:val="24"/>
        </w:rPr>
        <w:t>.</w:t>
      </w:r>
      <w:r w:rsidRPr="00D14831">
        <w:rPr>
          <w:szCs w:val="24"/>
          <w:lang w:val="en-US"/>
        </w:rPr>
        <w:t>N</w:t>
      </w:r>
      <w:r w:rsidRPr="0057150C">
        <w:rPr>
          <w:szCs w:val="24"/>
        </w:rPr>
        <w:t xml:space="preserve">. </w:t>
      </w:r>
      <w:r w:rsidRPr="00D14831">
        <w:rPr>
          <w:szCs w:val="24"/>
          <w:lang w:val="en-US"/>
        </w:rPr>
        <w:t>Tugarinov</w:t>
      </w:r>
      <w:r w:rsidRPr="0057150C">
        <w:rPr>
          <w:szCs w:val="24"/>
        </w:rPr>
        <w:t xml:space="preserve">. </w:t>
      </w:r>
      <w:r w:rsidRPr="00D14831">
        <w:rPr>
          <w:szCs w:val="24"/>
          <w:lang w:val="en-US"/>
        </w:rPr>
        <w:t>International</w:t>
      </w:r>
      <w:r w:rsidRPr="00FC6906">
        <w:rPr>
          <w:szCs w:val="24"/>
          <w:lang w:val="en-US"/>
        </w:rPr>
        <w:t xml:space="preserve"> </w:t>
      </w:r>
      <w:r w:rsidRPr="00D14831">
        <w:rPr>
          <w:szCs w:val="24"/>
          <w:lang w:val="en-US"/>
        </w:rPr>
        <w:t>Conference</w:t>
      </w:r>
      <w:r w:rsidRPr="00FC6906">
        <w:rPr>
          <w:szCs w:val="24"/>
          <w:lang w:val="en-US"/>
        </w:rPr>
        <w:t xml:space="preserve"> </w:t>
      </w:r>
      <w:r w:rsidRPr="00D14831">
        <w:rPr>
          <w:szCs w:val="24"/>
          <w:lang w:val="en-US"/>
        </w:rPr>
        <w:t>on</w:t>
      </w:r>
      <w:r w:rsidRPr="00FC6906">
        <w:rPr>
          <w:szCs w:val="24"/>
          <w:lang w:val="en-US"/>
        </w:rPr>
        <w:t xml:space="preserve"> </w:t>
      </w:r>
      <w:r w:rsidRPr="00D14831">
        <w:rPr>
          <w:szCs w:val="24"/>
          <w:lang w:val="en-US"/>
        </w:rPr>
        <w:t>Fusion</w:t>
      </w:r>
      <w:r w:rsidRPr="00FC6906">
        <w:rPr>
          <w:szCs w:val="24"/>
          <w:lang w:val="en-US"/>
        </w:rPr>
        <w:t xml:space="preserve"> </w:t>
      </w:r>
      <w:r w:rsidRPr="00D14831">
        <w:rPr>
          <w:szCs w:val="24"/>
          <w:lang w:val="en-US"/>
        </w:rPr>
        <w:t>Reactor</w:t>
      </w:r>
      <w:r w:rsidRPr="00FC6906">
        <w:rPr>
          <w:szCs w:val="24"/>
          <w:lang w:val="en-US"/>
        </w:rPr>
        <w:t xml:space="preserve"> </w:t>
      </w:r>
      <w:r w:rsidRPr="00D14831">
        <w:rPr>
          <w:szCs w:val="24"/>
          <w:lang w:val="en-US"/>
        </w:rPr>
        <w:t>Diagnostics</w:t>
      </w:r>
      <w:r w:rsidRPr="00FC6906">
        <w:rPr>
          <w:szCs w:val="24"/>
          <w:lang w:val="en-US"/>
        </w:rPr>
        <w:t xml:space="preserve">, </w:t>
      </w:r>
      <w:smartTag w:uri="urn:schemas-microsoft-com:office:smarttags" w:element="place">
        <w:smartTag w:uri="urn:schemas-microsoft-com:office:smarttags" w:element="City">
          <w:r w:rsidRPr="00D14831">
            <w:rPr>
              <w:szCs w:val="24"/>
              <w:lang w:val="en-US"/>
            </w:rPr>
            <w:t>Varenna</w:t>
          </w:r>
        </w:smartTag>
        <w:r w:rsidRPr="00FC6906">
          <w:rPr>
            <w:szCs w:val="24"/>
            <w:lang w:val="en-US"/>
          </w:rPr>
          <w:t xml:space="preserve">, </w:t>
        </w:r>
        <w:smartTag w:uri="urn:schemas-microsoft-com:office:smarttags" w:element="country-region">
          <w:r w:rsidRPr="00D14831">
            <w:rPr>
              <w:szCs w:val="24"/>
              <w:lang w:val="en-US"/>
            </w:rPr>
            <w:t>Italy</w:t>
          </w:r>
        </w:smartTag>
      </w:smartTag>
      <w:r w:rsidRPr="00FC6906">
        <w:rPr>
          <w:szCs w:val="24"/>
          <w:lang w:val="en-US"/>
        </w:rPr>
        <w:t xml:space="preserve"> </w:t>
      </w:r>
      <w:r w:rsidRPr="00D14831">
        <w:rPr>
          <w:szCs w:val="24"/>
          <w:lang w:val="en-US"/>
        </w:rPr>
        <w:t>September</w:t>
      </w:r>
      <w:r w:rsidRPr="00FC6906">
        <w:rPr>
          <w:szCs w:val="24"/>
          <w:lang w:val="en-US"/>
        </w:rPr>
        <w:t xml:space="preserve"> 9–13, 2013.</w:t>
      </w:r>
    </w:p>
    <w:p w:rsidR="002E0562" w:rsidRPr="00FC6906" w:rsidRDefault="002E0562" w:rsidP="002E0562">
      <w:pPr>
        <w:pStyle w:val="Zv-References-ru"/>
        <w:rPr>
          <w:lang w:val="en-US"/>
        </w:rPr>
      </w:pPr>
      <w:r w:rsidRPr="00FC6906">
        <w:rPr>
          <w:lang w:val="en-US"/>
        </w:rPr>
        <w:t>System Design Description Document (DDD) for 55.F9 HFS Reflectometry ITER_D_3WD9DT v2.1.</w:t>
      </w:r>
    </w:p>
    <w:p w:rsidR="002E0562" w:rsidRDefault="002E0562" w:rsidP="002E0562">
      <w:pPr>
        <w:pStyle w:val="Zv-References-ru"/>
      </w:pPr>
      <w:r w:rsidRPr="00D14831">
        <w:rPr>
          <w:lang w:val="en-GB"/>
        </w:rPr>
        <w:t>A.A. Petrov and V. G. Petrov.</w:t>
      </w:r>
      <w:r w:rsidRPr="00D14831">
        <w:rPr>
          <w:i/>
          <w:lang w:val="en-GB"/>
        </w:rPr>
        <w:t xml:space="preserve"> Rev. Sci. Instrum.</w:t>
      </w:r>
      <w:r w:rsidRPr="00D14831">
        <w:rPr>
          <w:lang w:val="en-GB"/>
        </w:rPr>
        <w:t xml:space="preserve"> </w:t>
      </w:r>
      <w:r w:rsidRPr="00D14831">
        <w:rPr>
          <w:b/>
          <w:bCs/>
          <w:lang w:val="en-GB"/>
        </w:rPr>
        <w:t>74</w:t>
      </w:r>
      <w:r w:rsidRPr="00D14831">
        <w:rPr>
          <w:lang w:val="en-GB"/>
        </w:rPr>
        <w:t>, 2003, 1465</w:t>
      </w:r>
      <w:r w:rsidRPr="00D14831">
        <w:rPr>
          <w:szCs w:val="24"/>
          <w:lang w:val="en-US"/>
        </w:rPr>
        <w:t>–</w:t>
      </w:r>
      <w:r w:rsidRPr="00D14831">
        <w:rPr>
          <w:lang w:val="en-GB"/>
        </w:rPr>
        <w:t>1468.</w:t>
      </w:r>
    </w:p>
    <w:p w:rsidR="002E0562" w:rsidRDefault="002E0562" w:rsidP="002E0562">
      <w:pPr>
        <w:pStyle w:val="Zv-References-ru"/>
      </w:pPr>
      <w:r>
        <w:t>В.А. Вершков, Д.В. Сарычев, Д.А. Шелухин и др. Тезисы докладов XV Всероссийской конференции «Диагностика высокотемпературной плазмы» ДВП-15, 3-7 июня 2013г., Звенигород, стр.25.</w:t>
      </w:r>
    </w:p>
    <w:p w:rsidR="004B72AA" w:rsidRPr="002E0562" w:rsidRDefault="004B72AA" w:rsidP="000D76E9"/>
    <w:sectPr w:rsidR="004B72AA" w:rsidRPr="002E0562"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A8" w:rsidRDefault="003D57A8">
      <w:r>
        <w:separator/>
      </w:r>
    </w:p>
  </w:endnote>
  <w:endnote w:type="continuationSeparator" w:id="0">
    <w:p w:rsidR="003D57A8" w:rsidRDefault="003D5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06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06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E056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A8" w:rsidRDefault="003D57A8">
      <w:r>
        <w:separator/>
      </w:r>
    </w:p>
  </w:footnote>
  <w:footnote w:type="continuationSeparator" w:id="0">
    <w:p w:rsidR="003D57A8" w:rsidRDefault="003D5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5006C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2972665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3D57A8"/>
    <w:rsid w:val="0002206C"/>
    <w:rsid w:val="00043701"/>
    <w:rsid w:val="000C657D"/>
    <w:rsid w:val="000C7078"/>
    <w:rsid w:val="000D76E9"/>
    <w:rsid w:val="000E495B"/>
    <w:rsid w:val="001C0CCB"/>
    <w:rsid w:val="00220629"/>
    <w:rsid w:val="00247225"/>
    <w:rsid w:val="002E0562"/>
    <w:rsid w:val="003800F3"/>
    <w:rsid w:val="003B5B93"/>
    <w:rsid w:val="003D57A8"/>
    <w:rsid w:val="00401388"/>
    <w:rsid w:val="00446025"/>
    <w:rsid w:val="004A374B"/>
    <w:rsid w:val="004A77D1"/>
    <w:rsid w:val="004B72AA"/>
    <w:rsid w:val="004F4E29"/>
    <w:rsid w:val="005006C8"/>
    <w:rsid w:val="00567C6F"/>
    <w:rsid w:val="00573BAD"/>
    <w:rsid w:val="0058676C"/>
    <w:rsid w:val="00654A7B"/>
    <w:rsid w:val="006A4E54"/>
    <w:rsid w:val="00732A2E"/>
    <w:rsid w:val="007B6378"/>
    <w:rsid w:val="007E06CE"/>
    <w:rsid w:val="00802D35"/>
    <w:rsid w:val="00930480"/>
    <w:rsid w:val="0094051A"/>
    <w:rsid w:val="00953341"/>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E05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helukhin@fc.iterr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roff@trinit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1</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МЕТОДОВ ИЗМЕРЕНИЯ &lt;N*L&gt; ПРИ РАСШИРЕНИИ HFS-РЕФЛЕКТОМЕТРА ИТЭР</dc:title>
  <dc:subject/>
  <dc:creator/>
  <cp:keywords/>
  <dc:description/>
  <cp:lastModifiedBy>Сергей Сатунин</cp:lastModifiedBy>
  <cp:revision>1</cp:revision>
  <cp:lastPrinted>1601-01-01T00:00:00Z</cp:lastPrinted>
  <dcterms:created xsi:type="dcterms:W3CDTF">2015-01-17T12:10:00Z</dcterms:created>
  <dcterms:modified xsi:type="dcterms:W3CDTF">2015-01-17T12:12:00Z</dcterms:modified>
</cp:coreProperties>
</file>