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0B8" w:rsidRDefault="00B550B8" w:rsidP="00B550B8">
      <w:pPr>
        <w:pStyle w:val="Zv-Titlereport"/>
      </w:pPr>
      <w:r w:rsidRPr="00305037">
        <w:t>Разработка технологий изготовления опорной структуры Центральной Сборки Дивертора (ЦСД) ИТЭР</w:t>
      </w:r>
    </w:p>
    <w:p w:rsidR="00B550B8" w:rsidRPr="00A601D3" w:rsidRDefault="00B550B8" w:rsidP="00B550B8">
      <w:pPr>
        <w:pStyle w:val="Zv-Author"/>
      </w:pPr>
      <w:r>
        <w:t>С.М. Акимов</w:t>
      </w:r>
      <w:r w:rsidRPr="00B550B8">
        <w:rPr>
          <w:vertAlign w:val="superscript"/>
        </w:rPr>
        <w:t>*</w:t>
      </w:r>
      <w:r>
        <w:t xml:space="preserve">, А.В. Лапин, </w:t>
      </w:r>
      <w:r w:rsidRPr="009A18F3">
        <w:rPr>
          <w:u w:val="single"/>
        </w:rPr>
        <w:t>С.Н. Мазаев</w:t>
      </w:r>
      <w:r>
        <w:t>, Г.В. Маринин</w:t>
      </w:r>
      <w:r w:rsidRPr="00B550B8">
        <w:rPr>
          <w:vertAlign w:val="superscript"/>
        </w:rPr>
        <w:t>*</w:t>
      </w:r>
      <w:r>
        <w:t>, А.Н. Маханьков, В.А.</w:t>
      </w:r>
      <w:r>
        <w:rPr>
          <w:lang w:val="en-US"/>
        </w:rPr>
        <w:t> </w:t>
      </w:r>
      <w:r>
        <w:t>Миргородский</w:t>
      </w:r>
    </w:p>
    <w:p w:rsidR="00B550B8" w:rsidRPr="00115466" w:rsidRDefault="00B550B8" w:rsidP="00B550B8">
      <w:pPr>
        <w:pStyle w:val="Zv-Organization"/>
      </w:pPr>
      <w:r>
        <w:t>РФ, Санкт-Петербург, ОАО «</w:t>
      </w:r>
      <w:r w:rsidRPr="003D3C1F">
        <w:t>НИИЭФА</w:t>
      </w:r>
      <w:r>
        <w:t xml:space="preserve">», </w:t>
      </w:r>
      <w:hyperlink r:id="rId7" w:history="1">
        <w:r w:rsidRPr="00BD08F1">
          <w:rPr>
            <w:rStyle w:val="a7"/>
            <w:lang w:val="en-US"/>
          </w:rPr>
          <w:t>mazaev</w:t>
        </w:r>
        <w:r w:rsidRPr="00BD08F1">
          <w:rPr>
            <w:rStyle w:val="a7"/>
          </w:rPr>
          <w:t>@</w:t>
        </w:r>
        <w:r w:rsidRPr="00BD08F1">
          <w:rPr>
            <w:rStyle w:val="a7"/>
            <w:lang w:val="en-US"/>
          </w:rPr>
          <w:t>sintez</w:t>
        </w:r>
        <w:r w:rsidRPr="00BD08F1">
          <w:rPr>
            <w:rStyle w:val="a7"/>
          </w:rPr>
          <w:t>.</w:t>
        </w:r>
        <w:r w:rsidRPr="00BD08F1">
          <w:rPr>
            <w:rStyle w:val="a7"/>
            <w:lang w:val="en-US"/>
          </w:rPr>
          <w:t>niiefa</w:t>
        </w:r>
        <w:r w:rsidRPr="00BD08F1">
          <w:rPr>
            <w:rStyle w:val="a7"/>
          </w:rPr>
          <w:t>.</w:t>
        </w:r>
        <w:r w:rsidRPr="00BD08F1">
          <w:rPr>
            <w:rStyle w:val="a7"/>
            <w:lang w:val="en-US"/>
          </w:rPr>
          <w:t>spb</w:t>
        </w:r>
        <w:r w:rsidRPr="00BD08F1">
          <w:rPr>
            <w:rStyle w:val="a7"/>
          </w:rPr>
          <w:t>.</w:t>
        </w:r>
        <w:r w:rsidRPr="00BD08F1">
          <w:rPr>
            <w:rStyle w:val="a7"/>
            <w:lang w:val="en-US"/>
          </w:rPr>
          <w:t>su</w:t>
        </w:r>
      </w:hyperlink>
      <w:r>
        <w:rPr>
          <w:rStyle w:val="a7"/>
        </w:rPr>
        <w:br/>
      </w:r>
      <w:r w:rsidRPr="00B550B8">
        <w:rPr>
          <w:vertAlign w:val="superscript"/>
        </w:rPr>
        <w:t>*</w:t>
      </w:r>
      <w:r>
        <w:t xml:space="preserve">РФ, Санкт-Петербург, ООО «Русские технологии», </w:t>
      </w:r>
      <w:hyperlink r:id="rId8" w:history="1">
        <w:r w:rsidRPr="00BD08F1">
          <w:rPr>
            <w:rStyle w:val="a7"/>
          </w:rPr>
          <w:t>rtechster@gmail.com</w:t>
        </w:r>
      </w:hyperlink>
    </w:p>
    <w:p w:rsidR="00B550B8" w:rsidRDefault="00B550B8" w:rsidP="00B550B8">
      <w:pPr>
        <w:pStyle w:val="Zv-bodyreport"/>
      </w:pPr>
      <w:r>
        <w:t>О</w:t>
      </w:r>
      <w:r w:rsidRPr="00305037">
        <w:t>порн</w:t>
      </w:r>
      <w:r>
        <w:t>ая</w:t>
      </w:r>
      <w:r w:rsidRPr="00305037">
        <w:t xml:space="preserve"> структур</w:t>
      </w:r>
      <w:r>
        <w:t>а</w:t>
      </w:r>
      <w:r w:rsidRPr="00305037">
        <w:t xml:space="preserve"> Центральной Сборки Дивертора (ЦСД)</w:t>
      </w:r>
      <w:r>
        <w:t xml:space="preserve"> </w:t>
      </w:r>
      <w:r w:rsidRPr="00254810">
        <w:t xml:space="preserve">состоит из стальной опорной конструкции </w:t>
      </w:r>
      <w:r>
        <w:t>(СОК) и</w:t>
      </w:r>
      <w:r w:rsidRPr="00254810">
        <w:t xml:space="preserve"> контактирующими с плазмой купол</w:t>
      </w:r>
      <w:r>
        <w:t>ом</w:t>
      </w:r>
      <w:r w:rsidRPr="00254810">
        <w:t>, внутренней отражающ</w:t>
      </w:r>
      <w:r>
        <w:t xml:space="preserve">ей </w:t>
      </w:r>
      <w:r w:rsidRPr="00254810">
        <w:t>мишен</w:t>
      </w:r>
      <w:r>
        <w:t>ью (</w:t>
      </w:r>
      <w:r w:rsidRPr="00E764C3">
        <w:t>ВОМ</w:t>
      </w:r>
      <w:r>
        <w:t xml:space="preserve">) </w:t>
      </w:r>
      <w:r w:rsidRPr="00254810">
        <w:t>и наружной отражающ</w:t>
      </w:r>
      <w:r>
        <w:t>ей</w:t>
      </w:r>
      <w:r w:rsidRPr="00254810">
        <w:t xml:space="preserve"> мишен</w:t>
      </w:r>
      <w:r>
        <w:t>ью (</w:t>
      </w:r>
      <w:r w:rsidRPr="00E764C3">
        <w:t>НОМ</w:t>
      </w:r>
      <w:r>
        <w:t>). СОК</w:t>
      </w:r>
      <w:r w:rsidRPr="00254810">
        <w:t xml:space="preserve"> </w:t>
      </w:r>
      <w:r w:rsidRPr="00305037">
        <w:t>ЦСД</w:t>
      </w:r>
      <w:r w:rsidRPr="00254810">
        <w:t xml:space="preserve"> </w:t>
      </w:r>
      <w:r>
        <w:t>включает в себя</w:t>
      </w:r>
      <w:r w:rsidRPr="00254810">
        <w:t xml:space="preserve"> коллектор</w:t>
      </w:r>
      <w:r>
        <w:t xml:space="preserve"> </w:t>
      </w:r>
      <w:r w:rsidRPr="00254810">
        <w:t>купола</w:t>
      </w:r>
      <w:r>
        <w:t>,</w:t>
      </w:r>
      <w:r w:rsidRPr="00017865">
        <w:t xml:space="preserve"> </w:t>
      </w:r>
      <w:r w:rsidRPr="00254810">
        <w:t>коллектор</w:t>
      </w:r>
      <w:r>
        <w:t xml:space="preserve"> </w:t>
      </w:r>
      <w:r w:rsidRPr="00E764C3">
        <w:t xml:space="preserve">НОМ и </w:t>
      </w:r>
      <w:r w:rsidRPr="00254810">
        <w:t>коллектор</w:t>
      </w:r>
      <w:r>
        <w:t xml:space="preserve"> </w:t>
      </w:r>
      <w:r w:rsidRPr="00E764C3">
        <w:t>ВОМ</w:t>
      </w:r>
      <w:r>
        <w:t xml:space="preserve">, соединенные между собой толстостенными </w:t>
      </w:r>
      <w:r w:rsidRPr="00E764C3">
        <w:t>труб</w:t>
      </w:r>
      <w:r>
        <w:t>ами</w:t>
      </w:r>
      <w:r w:rsidRPr="00E764C3">
        <w:t xml:space="preserve"> </w:t>
      </w:r>
      <w:r>
        <w:t xml:space="preserve">и </w:t>
      </w:r>
      <w:r w:rsidRPr="00FB5688">
        <w:t>тонкостенные труб</w:t>
      </w:r>
      <w:r>
        <w:t>ки</w:t>
      </w:r>
      <w:r w:rsidRPr="00FB5688">
        <w:t xml:space="preserve"> охлаждения</w:t>
      </w:r>
      <w:r>
        <w:t>. Т</w:t>
      </w:r>
      <w:r w:rsidRPr="00FB5688">
        <w:t>онкостенные труб</w:t>
      </w:r>
      <w:r>
        <w:t>ки</w:t>
      </w:r>
      <w:r w:rsidRPr="00FB5688">
        <w:t xml:space="preserve"> охлаждения</w:t>
      </w:r>
      <w:r>
        <w:t xml:space="preserve"> соединяют </w:t>
      </w:r>
      <w:r w:rsidRPr="00254810">
        <w:t>контактирующи</w:t>
      </w:r>
      <w:r>
        <w:t>е</w:t>
      </w:r>
      <w:r w:rsidRPr="00254810">
        <w:t xml:space="preserve"> с плазмой </w:t>
      </w:r>
      <w:r>
        <w:t xml:space="preserve">12 </w:t>
      </w:r>
      <w:r w:rsidRPr="00254810">
        <w:t>элемент</w:t>
      </w:r>
      <w:r>
        <w:t>ов</w:t>
      </w:r>
      <w:r w:rsidRPr="00462BF6">
        <w:t xml:space="preserve"> </w:t>
      </w:r>
      <w:r w:rsidRPr="00254810">
        <w:t>купол</w:t>
      </w:r>
      <w:r>
        <w:t>а</w:t>
      </w:r>
      <w:r w:rsidRPr="00254810">
        <w:t xml:space="preserve">, </w:t>
      </w:r>
      <w:r>
        <w:t xml:space="preserve">10 </w:t>
      </w:r>
      <w:r w:rsidRPr="00254810">
        <w:t>элемент</w:t>
      </w:r>
      <w:r>
        <w:t>ов</w:t>
      </w:r>
      <w:r w:rsidRPr="00462BF6">
        <w:t xml:space="preserve"> </w:t>
      </w:r>
      <w:r w:rsidRPr="00E764C3">
        <w:t>ВОМ</w:t>
      </w:r>
      <w:r w:rsidRPr="00254810">
        <w:t xml:space="preserve"> и </w:t>
      </w:r>
      <w:r>
        <w:t xml:space="preserve">12 </w:t>
      </w:r>
      <w:r w:rsidRPr="00254810">
        <w:t>элемент</w:t>
      </w:r>
      <w:r>
        <w:t>ов</w:t>
      </w:r>
      <w:r w:rsidRPr="00462BF6">
        <w:t xml:space="preserve"> </w:t>
      </w:r>
      <w:r w:rsidRPr="00E764C3">
        <w:t>НОМ</w:t>
      </w:r>
      <w:r>
        <w:t xml:space="preserve"> с соответствующими коллекторами.</w:t>
      </w:r>
    </w:p>
    <w:p w:rsidR="00B550B8" w:rsidRDefault="00B550B8" w:rsidP="00B550B8">
      <w:pPr>
        <w:pStyle w:val="Zv-bodyreport"/>
      </w:pPr>
      <w:r>
        <w:t>К</w:t>
      </w:r>
      <w:r w:rsidRPr="00254810">
        <w:t>онтактирующи</w:t>
      </w:r>
      <w:r>
        <w:t>е</w:t>
      </w:r>
      <w:r w:rsidRPr="00254810">
        <w:t xml:space="preserve"> с плазмой элемент</w:t>
      </w:r>
      <w:r>
        <w:t>ы</w:t>
      </w:r>
      <w:r w:rsidRPr="00254810">
        <w:t xml:space="preserve"> купола, </w:t>
      </w:r>
      <w:r w:rsidRPr="00E764C3">
        <w:t>НОМ и ВОМ</w:t>
      </w:r>
      <w:r>
        <w:t xml:space="preserve"> представляют собой коробчатые структуры, состоящие из </w:t>
      </w:r>
      <w:r w:rsidRPr="00982996">
        <w:t>основани</w:t>
      </w:r>
      <w:r>
        <w:t>й</w:t>
      </w:r>
      <w:r w:rsidRPr="00982996">
        <w:t xml:space="preserve"> </w:t>
      </w:r>
      <w:r>
        <w:t>(</w:t>
      </w:r>
      <w:r w:rsidRPr="00E764C3">
        <w:t>стал</w:t>
      </w:r>
      <w:r>
        <w:t>ь</w:t>
      </w:r>
      <w:r w:rsidRPr="00E764C3">
        <w:t xml:space="preserve"> 316L(N)-IG</w:t>
      </w:r>
      <w:r>
        <w:t xml:space="preserve">) и </w:t>
      </w:r>
      <w:r w:rsidRPr="00982996">
        <w:t>биметаллическ</w:t>
      </w:r>
      <w:r>
        <w:t>их</w:t>
      </w:r>
      <w:r w:rsidRPr="00982996">
        <w:t xml:space="preserve"> CuCrZr/316L(N)-IG (бронза</w:t>
      </w:r>
      <w:r>
        <w:t>/</w:t>
      </w:r>
      <w:r w:rsidRPr="00982996">
        <w:t>сталь)</w:t>
      </w:r>
      <w:r>
        <w:t xml:space="preserve"> </w:t>
      </w:r>
      <w:r w:rsidRPr="00982996">
        <w:t>крыш</w:t>
      </w:r>
      <w:r>
        <w:t>е</w:t>
      </w:r>
      <w:r w:rsidRPr="00982996">
        <w:t>к</w:t>
      </w:r>
      <w:r>
        <w:t>. Для соединения о</w:t>
      </w:r>
      <w:r w:rsidRPr="00982996">
        <w:t>сновани</w:t>
      </w:r>
      <w:r>
        <w:t>й</w:t>
      </w:r>
      <w:r w:rsidRPr="00982996">
        <w:t xml:space="preserve"> </w:t>
      </w:r>
      <w:r>
        <w:t>с</w:t>
      </w:r>
      <w:r w:rsidRPr="00982996">
        <w:t xml:space="preserve"> крышк</w:t>
      </w:r>
      <w:r>
        <w:t xml:space="preserve">ами разработана технология лазерной сварки </w:t>
      </w:r>
      <w:r w:rsidRPr="00D814A8">
        <w:t xml:space="preserve">стыковых соединений </w:t>
      </w:r>
      <w:r>
        <w:t xml:space="preserve">со 100 % проплавлением, качеством швов соответствующим </w:t>
      </w:r>
      <w:r w:rsidRPr="00B87886">
        <w:t>EN ISO 13919-1</w:t>
      </w:r>
      <w:r>
        <w:t xml:space="preserve"> </w:t>
      </w:r>
      <w:r w:rsidRPr="00B87886">
        <w:t>Level B</w:t>
      </w:r>
      <w:r>
        <w:t xml:space="preserve"> и минимальным брызгообразованием. </w:t>
      </w:r>
      <w:r w:rsidRPr="006761D3">
        <w:t>Лазерная сварка выполняется в технологической ячейке FlexLase оснащенной волоконным лазером ЛС-15 мощностью 15 кВт и роботом Motoman HP50</w:t>
      </w:r>
      <w:r w:rsidRPr="00982996">
        <w:t>.</w:t>
      </w:r>
    </w:p>
    <w:p w:rsidR="00B550B8" w:rsidRDefault="00B550B8" w:rsidP="00B550B8">
      <w:pPr>
        <w:pStyle w:val="Zv-bodyreport"/>
      </w:pPr>
      <w:r w:rsidRPr="00E764C3">
        <w:t xml:space="preserve">Сварка СОК ЦСД включает в себя орбитальную сварку </w:t>
      </w:r>
      <w:r>
        <w:t xml:space="preserve">толстостенных </w:t>
      </w:r>
      <w:r w:rsidRPr="00E764C3">
        <w:t>труб с коллекторами купола, НОМ и ВОМ, лазерную сварку заглушек коллекторов купола</w:t>
      </w:r>
      <w:r>
        <w:t>,</w:t>
      </w:r>
      <w:r w:rsidRPr="00E764C3">
        <w:t xml:space="preserve"> НОМ и ВОМ и орбитальную сварку коллектора ВОМ с входными и выходными тройниками.</w:t>
      </w:r>
    </w:p>
    <w:p w:rsidR="00B550B8" w:rsidRDefault="00B550B8" w:rsidP="00B550B8">
      <w:pPr>
        <w:pStyle w:val="Zv-bodyreport"/>
      </w:pPr>
      <w:r w:rsidRPr="00E764C3">
        <w:t xml:space="preserve">Многопроходная орбитальная </w:t>
      </w:r>
      <w:r w:rsidRPr="00050DDF">
        <w:t xml:space="preserve">аргонодуговую </w:t>
      </w:r>
      <w:r w:rsidRPr="00E764C3">
        <w:t>сварка труб из стал</w:t>
      </w:r>
      <w:r>
        <w:t>и</w:t>
      </w:r>
      <w:r w:rsidRPr="00E764C3">
        <w:t xml:space="preserve"> 316L диаметром 114,3 мм с толщиной стенки 8,56 мм и диаметром 141,3 мм с толщиной стенки 9,53 мм с коллекторами купола</w:t>
      </w:r>
      <w:r>
        <w:t xml:space="preserve"> из стали </w:t>
      </w:r>
      <w:r w:rsidRPr="00982996">
        <w:t>316L(N)-IG</w:t>
      </w:r>
      <w:r w:rsidRPr="00E764C3">
        <w:t>, НОМ и ВОМ и</w:t>
      </w:r>
      <w:r>
        <w:t xml:space="preserve">з стали </w:t>
      </w:r>
      <w:r w:rsidRPr="00E764C3">
        <w:t xml:space="preserve">ХМ-19 является одной из сложнейших и основных операций по сварке СОК ЦСД. </w:t>
      </w:r>
      <w:r>
        <w:t>С</w:t>
      </w:r>
      <w:r w:rsidRPr="00E764C3">
        <w:t>ложность данной орбитальной сварки связана с большим количеством проходов и</w:t>
      </w:r>
      <w:r>
        <w:t>, как результат,</w:t>
      </w:r>
      <w:r w:rsidRPr="00E764C3">
        <w:t xml:space="preserve"> большим объемом расплавленного металла, который при кристаллизации </w:t>
      </w:r>
      <w:r>
        <w:t xml:space="preserve">дает </w:t>
      </w:r>
      <w:r w:rsidRPr="00E764C3">
        <w:t>уса</w:t>
      </w:r>
      <w:r>
        <w:t>дку</w:t>
      </w:r>
      <w:r w:rsidRPr="00E764C3">
        <w:t xml:space="preserve"> и вызыва</w:t>
      </w:r>
      <w:r>
        <w:t>е</w:t>
      </w:r>
      <w:r w:rsidRPr="00E764C3">
        <w:t>т сильные сварочные напряжения</w:t>
      </w:r>
      <w:r>
        <w:t xml:space="preserve"> и деформации. Т.к. конструкция СОК представляет собой два параллельных треугольника (которые сами по себе являются жесткими конструкциями) жестко связанных между собой, то </w:t>
      </w:r>
      <w:r w:rsidRPr="00E764C3">
        <w:t>поводки выз</w:t>
      </w:r>
      <w:r>
        <w:t>в</w:t>
      </w:r>
      <w:r w:rsidRPr="00E764C3">
        <w:t>ан</w:t>
      </w:r>
      <w:r>
        <w:t xml:space="preserve">ные сваркой </w:t>
      </w:r>
      <w:r w:rsidRPr="00E764C3">
        <w:t>могут привести к разрушению или искажению геометрии СОК</w:t>
      </w:r>
      <w:r>
        <w:t>, что</w:t>
      </w:r>
      <w:r w:rsidRPr="00E764C3">
        <w:t xml:space="preserve"> не позвол</w:t>
      </w:r>
      <w:r>
        <w:t>ит</w:t>
      </w:r>
      <w:r w:rsidRPr="00E764C3">
        <w:t xml:space="preserve"> получить заданные размеры</w:t>
      </w:r>
      <w:r>
        <w:t xml:space="preserve"> конструкции</w:t>
      </w:r>
      <w:r w:rsidRPr="00050DDF">
        <w:t xml:space="preserve"> с точностью </w:t>
      </w:r>
      <w:r>
        <w:t xml:space="preserve">до </w:t>
      </w:r>
      <w:r w:rsidRPr="00050DDF">
        <w:t>0,1</w:t>
      </w:r>
      <w:r>
        <w:t xml:space="preserve"> </w:t>
      </w:r>
      <w:r w:rsidRPr="00050DDF">
        <w:t>мм</w:t>
      </w:r>
      <w:r w:rsidRPr="00E764C3">
        <w:t xml:space="preserve">. Для </w:t>
      </w:r>
      <w:r w:rsidRPr="00050DDF">
        <w:t xml:space="preserve">уменьшения и контроля </w:t>
      </w:r>
      <w:r w:rsidRPr="00E764C3">
        <w:t xml:space="preserve">сварочных деформаций разработана оснастка для сборки и сварки СОК, которая позволяет жестко фиксировать коллекторы перед сваркой, и </w:t>
      </w:r>
      <w:r>
        <w:t xml:space="preserve">дает возможность свободной усадки </w:t>
      </w:r>
      <w:r w:rsidRPr="00E764C3">
        <w:t xml:space="preserve">после сварки каждого прохода. Для уменьшения </w:t>
      </w:r>
      <w:r>
        <w:t>деформаций</w:t>
      </w:r>
      <w:r w:rsidRPr="00E764C3">
        <w:t xml:space="preserve"> п</w:t>
      </w:r>
      <w:r>
        <w:t>ри</w:t>
      </w:r>
      <w:r w:rsidRPr="00E764C3">
        <w:t xml:space="preserve"> сварк</w:t>
      </w:r>
      <w:r>
        <w:t>е</w:t>
      </w:r>
      <w:r w:rsidRPr="00E764C3">
        <w:t xml:space="preserve"> была </w:t>
      </w:r>
      <w:r>
        <w:t>смоделирована</w:t>
      </w:r>
      <w:r w:rsidRPr="00E764C3">
        <w:t xml:space="preserve"> последовательность выполнения сварки двумя орбитальными головками одновременно</w:t>
      </w:r>
      <w:r>
        <w:t>.</w:t>
      </w:r>
      <w:r w:rsidRPr="00E764C3">
        <w:t xml:space="preserve"> </w:t>
      </w:r>
      <w:r>
        <w:t>Дополнительно п</w:t>
      </w:r>
      <w:r w:rsidRPr="00E764C3">
        <w:t>оложени</w:t>
      </w:r>
      <w:r>
        <w:t>я</w:t>
      </w:r>
      <w:r w:rsidRPr="00E764C3">
        <w:t xml:space="preserve"> коллекторов </w:t>
      </w:r>
      <w:r>
        <w:t xml:space="preserve">между проходами </w:t>
      </w:r>
      <w:r w:rsidRPr="00E764C3">
        <w:t>контролир</w:t>
      </w:r>
      <w:r>
        <w:t>овались</w:t>
      </w:r>
      <w:r w:rsidRPr="00E764C3">
        <w:t xml:space="preserve"> измерительной системой на базе лазерного трекера APIRadia</w:t>
      </w:r>
      <w:r>
        <w:t xml:space="preserve">n 20 с точностью не хуже 10 мкм, что позволяло изменением </w:t>
      </w:r>
      <w:r w:rsidRPr="00E764C3">
        <w:t>последовательност</w:t>
      </w:r>
      <w:r>
        <w:t>и проходов</w:t>
      </w:r>
      <w:r w:rsidRPr="00E764C3">
        <w:t xml:space="preserve"> </w:t>
      </w:r>
      <w:r>
        <w:t xml:space="preserve">компенсировать возникающие </w:t>
      </w:r>
      <w:r w:rsidRPr="00E764C3">
        <w:t>деформаци</w:t>
      </w:r>
      <w:r>
        <w:t xml:space="preserve">и. </w:t>
      </w:r>
    </w:p>
    <w:p w:rsidR="00B550B8" w:rsidRPr="0048003C" w:rsidRDefault="00B550B8" w:rsidP="00B550B8">
      <w:pPr>
        <w:pStyle w:val="Zv-bodyreport"/>
      </w:pPr>
      <w:r>
        <w:t>Разработанные технологии орбитальной и ручной аргонодуговой сварки позволяют получать</w:t>
      </w:r>
      <w:r w:rsidRPr="0048003C">
        <w:t xml:space="preserve"> </w:t>
      </w:r>
      <w:r>
        <w:t>качество</w:t>
      </w:r>
      <w:r w:rsidRPr="0048003C">
        <w:t xml:space="preserve"> </w:t>
      </w:r>
      <w:r>
        <w:t>швов</w:t>
      </w:r>
      <w:r w:rsidRPr="0048003C">
        <w:t xml:space="preserve"> </w:t>
      </w:r>
      <w:r>
        <w:t xml:space="preserve">удовлетворяющих </w:t>
      </w:r>
      <w:r w:rsidRPr="0048003C">
        <w:rPr>
          <w:lang w:val="en-US"/>
        </w:rPr>
        <w:t>EN</w:t>
      </w:r>
      <w:r w:rsidRPr="0048003C">
        <w:t xml:space="preserve"> </w:t>
      </w:r>
      <w:r w:rsidRPr="0048003C">
        <w:rPr>
          <w:lang w:val="en-US"/>
        </w:rPr>
        <w:t>ISO</w:t>
      </w:r>
      <w:r w:rsidRPr="0048003C">
        <w:t xml:space="preserve"> 5817</w:t>
      </w:r>
      <w:r w:rsidRPr="00227AB3">
        <w:t xml:space="preserve"> </w:t>
      </w:r>
      <w:r w:rsidRPr="0048003C">
        <w:rPr>
          <w:lang w:val="en-US"/>
        </w:rPr>
        <w:t>Level</w:t>
      </w:r>
      <w:r w:rsidRPr="0048003C">
        <w:t xml:space="preserve"> </w:t>
      </w:r>
      <w:r w:rsidRPr="0048003C">
        <w:rPr>
          <w:lang w:val="en-US"/>
        </w:rPr>
        <w:t>B</w:t>
      </w:r>
      <w:r w:rsidRPr="0048003C">
        <w:t>.</w:t>
      </w:r>
    </w:p>
    <w:p w:rsidR="00B550B8" w:rsidRPr="005A34C6" w:rsidRDefault="00B550B8" w:rsidP="00B550B8">
      <w:pPr>
        <w:pStyle w:val="Zv-bodyreport"/>
      </w:pPr>
      <w:r>
        <w:t xml:space="preserve">Для всех </w:t>
      </w:r>
      <w:r w:rsidRPr="00305037">
        <w:t>технологи</w:t>
      </w:r>
      <w:r>
        <w:t>й</w:t>
      </w:r>
      <w:r w:rsidRPr="00305037">
        <w:t xml:space="preserve"> </w:t>
      </w:r>
      <w:r>
        <w:t xml:space="preserve">сварки </w:t>
      </w:r>
      <w:r w:rsidRPr="00E764C3">
        <w:t>ЦСД</w:t>
      </w:r>
      <w:r w:rsidRPr="00B87886">
        <w:t xml:space="preserve"> </w:t>
      </w:r>
      <w:r>
        <w:t>был разработан, принят российским агентством ИТЭР и утвержден международной организацией ИТЭР предварительный пакет документов по сварке (</w:t>
      </w:r>
      <w:r w:rsidRPr="00B87886">
        <w:t>Preliminary Welding Data Package</w:t>
      </w:r>
      <w:r>
        <w:t>).</w:t>
      </w:r>
      <w:r w:rsidRPr="00A601D3">
        <w:t xml:space="preserve"> </w:t>
      </w:r>
      <w:r>
        <w:t xml:space="preserve">Все </w:t>
      </w:r>
      <w:r w:rsidRPr="00305037">
        <w:t>технологи</w:t>
      </w:r>
      <w:r>
        <w:t>и,</w:t>
      </w:r>
      <w:r w:rsidRPr="00305037">
        <w:t xml:space="preserve"> </w:t>
      </w:r>
      <w:r>
        <w:t xml:space="preserve">разработанные для </w:t>
      </w:r>
      <w:r w:rsidRPr="00E764C3">
        <w:t>выполнения сварки стальной опорной конструкции</w:t>
      </w:r>
      <w:r>
        <w:t>,</w:t>
      </w:r>
      <w:r w:rsidRPr="00E764C3">
        <w:t xml:space="preserve"> и персонал выполняющий сварку аттестован</w:t>
      </w:r>
      <w:r>
        <w:t>ы</w:t>
      </w:r>
      <w:r w:rsidRPr="00E764C3">
        <w:t xml:space="preserve"> международной </w:t>
      </w:r>
      <w:r>
        <w:t xml:space="preserve">независимой </w:t>
      </w:r>
      <w:r w:rsidRPr="00E764C3">
        <w:t>организацией Бюро Веритас.</w:t>
      </w:r>
    </w:p>
    <w:sectPr w:rsidR="00B550B8" w:rsidRPr="005A34C6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A45" w:rsidRDefault="00380A45">
      <w:r>
        <w:separator/>
      </w:r>
    </w:p>
  </w:endnote>
  <w:endnote w:type="continuationSeparator" w:id="0">
    <w:p w:rsidR="00380A45" w:rsidRDefault="00380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D5D0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D5D0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50B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A45" w:rsidRDefault="00380A45">
      <w:r>
        <w:separator/>
      </w:r>
    </w:p>
  </w:footnote>
  <w:footnote w:type="continuationSeparator" w:id="0">
    <w:p w:rsidR="00380A45" w:rsidRDefault="00380A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4D5D0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80A45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80A45"/>
    <w:rsid w:val="003B5B93"/>
    <w:rsid w:val="00401388"/>
    <w:rsid w:val="00446025"/>
    <w:rsid w:val="004A374B"/>
    <w:rsid w:val="004A77D1"/>
    <w:rsid w:val="004B72AA"/>
    <w:rsid w:val="004D5D08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550B8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B550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techster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zaev@sintez.niiefa.spb.s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2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ТЕХНОЛОГИЙ ИЗГОТОВЛЕНИЯ ОПОРНОЙ СТРУКТУРЫ ЦЕНТРАЛЬНОЙ СБОРКИ ДИВЕРТОРА (ЦСД) ИТЭР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2015-01-05T13:53:00Z</dcterms:created>
  <dcterms:modified xsi:type="dcterms:W3CDTF">2015-01-05T13:55:00Z</dcterms:modified>
</cp:coreProperties>
</file>