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AF" w:rsidRPr="00AA10AF" w:rsidRDefault="00AA10AF" w:rsidP="00AA10AF">
      <w:pPr>
        <w:pStyle w:val="Zv-Titlereport"/>
      </w:pPr>
      <w:bookmarkStart w:id="0" w:name="OLE_LINK35"/>
      <w:bookmarkStart w:id="1" w:name="OLE_LINK36"/>
      <w:r w:rsidRPr="00AA10AF">
        <w:t>Ионизация газа в поле поверхностной волны в цилиндрических каналах</w:t>
      </w:r>
      <w:bookmarkEnd w:id="0"/>
      <w:bookmarkEnd w:id="1"/>
    </w:p>
    <w:p w:rsidR="00AA10AF" w:rsidRPr="00D16736" w:rsidRDefault="00AA10AF" w:rsidP="00AA10AF">
      <w:pPr>
        <w:pStyle w:val="Zv-Author"/>
      </w:pPr>
      <w:r w:rsidRPr="001A4B23">
        <w:rPr>
          <w:u w:val="single"/>
        </w:rPr>
        <w:t>И.М. Минаев</w:t>
      </w:r>
      <w:r w:rsidRPr="00BB1CE9">
        <w:t>, А.А. Рухадзе</w:t>
      </w:r>
    </w:p>
    <w:p w:rsidR="00AA10AF" w:rsidRPr="00D11435" w:rsidRDefault="00AA10AF" w:rsidP="00AA10AF">
      <w:pPr>
        <w:pStyle w:val="Zv-Organization"/>
      </w:pPr>
      <w:r w:rsidRPr="00BB1CE9">
        <w:t xml:space="preserve">Институт общей физики им. А.М. Прохорова РАН, Москва 119991, 3л. </w:t>
      </w:r>
      <w:r w:rsidRPr="00D11435">
        <w:t>Вавилова 38.</w:t>
      </w:r>
    </w:p>
    <w:p w:rsidR="00AA10AF" w:rsidRPr="00D16736" w:rsidRDefault="00AA10AF" w:rsidP="00AA10AF">
      <w:pPr>
        <w:pStyle w:val="Zv-bodyreport"/>
      </w:pPr>
      <w:r w:rsidRPr="00BB1CE9">
        <w:t xml:space="preserve">Рассматриваются условия развития безэлектродного сверхвысокочастотного - пробоя протяженного газового канала в поле поверхностной волны. Начальный пробой газового промежутка инициируется в поле объемной волны. Поверхностная волна  развивается  на границе раздела плазма - диэлектрик при выполнении условия . </w:t>
      </w:r>
      <w:r w:rsidRPr="00BB1CE9">
        <w:rPr>
          <w:lang w:val="en-US"/>
        </w:rPr>
        <w:t>ω</w:t>
      </w:r>
      <w:r w:rsidRPr="00BB1CE9">
        <w:t>_</w:t>
      </w:r>
      <w:r w:rsidRPr="00BB1CE9">
        <w:rPr>
          <w:lang w:val="en-US"/>
        </w:rPr>
        <w:t>Le</w:t>
      </w:r>
      <w:r w:rsidRPr="00BB1CE9">
        <w:t>^2</w:t>
      </w:r>
      <w:r w:rsidRPr="00BB1CE9">
        <w:rPr>
          <w:rFonts w:ascii="Cambria Math" w:hAnsi="Cambria Math" w:cs="Cambria Math"/>
        </w:rPr>
        <w:t>≫</w:t>
      </w:r>
      <w:r w:rsidRPr="00BB1CE9">
        <w:t>(</w:t>
      </w:r>
      <w:r w:rsidRPr="00BB1CE9">
        <w:rPr>
          <w:lang w:val="en-US"/>
        </w:rPr>
        <w:t>ω</w:t>
      </w:r>
      <w:r w:rsidRPr="00BB1CE9">
        <w:t>^2+</w:t>
      </w:r>
      <w:r w:rsidRPr="00BB1CE9">
        <w:rPr>
          <w:lang w:val="en-US"/>
        </w:rPr>
        <w:t>ν</w:t>
      </w:r>
      <w:r w:rsidRPr="00BB1CE9">
        <w:t>_(</w:t>
      </w:r>
      <w:r w:rsidRPr="00BB1CE9">
        <w:rPr>
          <w:lang w:val="en-US"/>
        </w:rPr>
        <w:t>e</w:t>
      </w:r>
      <w:r w:rsidRPr="00BB1CE9">
        <w:t xml:space="preserve"> )^2 ), где  </w:t>
      </w:r>
      <w:r w:rsidRPr="00BB1CE9">
        <w:rPr>
          <w:lang w:val="en-US"/>
        </w:rPr>
        <w:t>ω</w:t>
      </w:r>
      <w:r w:rsidRPr="00BB1CE9">
        <w:t>_</w:t>
      </w:r>
      <w:r w:rsidRPr="00BB1CE9">
        <w:rPr>
          <w:lang w:val="en-US"/>
        </w:rPr>
        <w:t>Le</w:t>
      </w:r>
      <w:r w:rsidRPr="00BB1CE9">
        <w:t>=√((</w:t>
      </w:r>
      <w:r w:rsidRPr="00BB1CE9">
        <w:rPr>
          <w:rFonts w:ascii="Cambria Math" w:hAnsi="Cambria Math" w:cs="Cambria Math"/>
          <w:lang w:val="en-US"/>
        </w:rPr>
        <w:t>〖</w:t>
      </w:r>
      <w:r w:rsidRPr="00BB1CE9">
        <w:t>4</w:t>
      </w:r>
      <w:r w:rsidRPr="00BB1CE9">
        <w:rPr>
          <w:lang w:val="en-US"/>
        </w:rPr>
        <w:t>πn</w:t>
      </w:r>
      <w:r w:rsidRPr="00BB1CE9">
        <w:rPr>
          <w:rFonts w:ascii="Cambria Math" w:hAnsi="Cambria Math" w:cs="Cambria Math"/>
          <w:lang w:val="en-US"/>
        </w:rPr>
        <w:t>〗</w:t>
      </w:r>
      <w:r w:rsidRPr="00BB1CE9">
        <w:t>_</w:t>
      </w:r>
      <w:r w:rsidRPr="00BB1CE9">
        <w:rPr>
          <w:lang w:val="en-US"/>
        </w:rPr>
        <w:t>ee</w:t>
      </w:r>
      <w:r w:rsidRPr="00BB1CE9">
        <w:t>^2)/</w:t>
      </w:r>
      <w:r w:rsidRPr="00BB1CE9">
        <w:rPr>
          <w:lang w:val="en-US"/>
        </w:rPr>
        <w:t>m</w:t>
      </w:r>
      <w:r w:rsidRPr="00BB1CE9">
        <w:t xml:space="preserve">)-ленгмюровская частота , </w:t>
      </w:r>
      <w:r w:rsidRPr="00BB1CE9">
        <w:rPr>
          <w:lang w:val="en-US"/>
        </w:rPr>
        <w:t>e</w:t>
      </w:r>
      <w:r w:rsidRPr="00BB1CE9">
        <w:t xml:space="preserve"> - заряд, </w:t>
      </w:r>
      <w:r w:rsidRPr="00BB1CE9">
        <w:rPr>
          <w:lang w:val="en-US"/>
        </w:rPr>
        <w:t>m</w:t>
      </w:r>
      <w:r w:rsidRPr="00BB1CE9">
        <w:t xml:space="preserve"> - масса электрона, </w:t>
      </w:r>
      <w:r w:rsidRPr="00BB1CE9">
        <w:rPr>
          <w:lang w:val="en-US"/>
        </w:rPr>
        <w:t>n</w:t>
      </w:r>
      <w:r w:rsidRPr="00BB1CE9">
        <w:t>е-плотность  электронов,  - частота упругих столкновений электронов с атомами и молекулами газ</w:t>
      </w:r>
      <w:r w:rsidRPr="00BB1CE9">
        <w:rPr>
          <w:rFonts w:hint="eastAsia"/>
        </w:rPr>
        <w:t>а</w:t>
      </w:r>
      <w:r w:rsidRPr="00BB1CE9">
        <w:t xml:space="preserve">, </w:t>
      </w:r>
      <w:r w:rsidRPr="00BB1CE9">
        <w:rPr>
          <w:rFonts w:ascii="Cambria Math" w:hAnsi="Cambria Math" w:cs="Cambria Math"/>
          <w:lang w:val="en-US"/>
        </w:rPr>
        <w:t>𝜔</w:t>
      </w:r>
      <w:r w:rsidRPr="00BB1CE9">
        <w:t xml:space="preserve"> – частота поля, возбуждаемого генератором. Получены условия возбуждения протяженного газового канала, оценивается время ионизации плазменного канала и плотность носителей в зависимости от мощности генератора и параметров газа, заполняющего диэлектрич</w:t>
      </w:r>
      <w:r w:rsidRPr="00BB1CE9">
        <w:rPr>
          <w:rFonts w:hint="eastAsia"/>
        </w:rPr>
        <w:t>еский</w:t>
      </w:r>
      <w:r w:rsidRPr="00BB1CE9">
        <w:t xml:space="preserve"> волновод.  </w:t>
      </w:r>
    </w:p>
    <w:p w:rsidR="00AA10AF" w:rsidRPr="00BB1CE9" w:rsidRDefault="00AA10AF" w:rsidP="00AA10AF">
      <w:pPr>
        <w:pStyle w:val="Zv-TitleReferences-ru"/>
      </w:pPr>
      <w:r w:rsidRPr="00BB1CE9">
        <w:rPr>
          <w:rFonts w:hint="eastAsia"/>
        </w:rPr>
        <w:t>Литература</w:t>
      </w:r>
    </w:p>
    <w:p w:rsidR="00AA10AF" w:rsidRPr="00BB1CE9" w:rsidRDefault="00AA10AF" w:rsidP="00AA10AF">
      <w:pPr>
        <w:pStyle w:val="Zv-References-ru"/>
        <w:jc w:val="both"/>
      </w:pPr>
      <w:r>
        <w:t>Препринт</w:t>
      </w:r>
      <w:r w:rsidRPr="00BB1CE9">
        <w:t xml:space="preserve"> 40. РАН ОИФ им. А.М.</w:t>
      </w:r>
      <w:r w:rsidRPr="00AA10AF">
        <w:t xml:space="preserve"> </w:t>
      </w:r>
      <w:r w:rsidRPr="00BB1CE9">
        <w:t>Прохорова. Е.Н.</w:t>
      </w:r>
      <w:r w:rsidRPr="00AA10AF">
        <w:t xml:space="preserve"> </w:t>
      </w:r>
      <w:r w:rsidRPr="00BB1CE9">
        <w:t>Истомин, Д.М.</w:t>
      </w:r>
      <w:r w:rsidRPr="00AA10AF">
        <w:t xml:space="preserve"> </w:t>
      </w:r>
      <w:r w:rsidRPr="00BB1CE9">
        <w:t>Карфидов, И.М.</w:t>
      </w:r>
      <w:r>
        <w:rPr>
          <w:lang w:val="en-US"/>
        </w:rPr>
        <w:t> </w:t>
      </w:r>
      <w:r w:rsidRPr="00BB1CE9">
        <w:t>Минаев, А.А.</w:t>
      </w:r>
      <w:r w:rsidRPr="00AA10AF">
        <w:t xml:space="preserve"> </w:t>
      </w:r>
      <w:r w:rsidRPr="00BB1CE9">
        <w:t>Рухадзе, В.П.</w:t>
      </w:r>
      <w:r w:rsidRPr="00AA10AF">
        <w:t xml:space="preserve"> </w:t>
      </w:r>
      <w:r w:rsidRPr="00BB1CE9">
        <w:t>Тараканов, К.Ф.</w:t>
      </w:r>
      <w:r w:rsidRPr="00AA10AF">
        <w:t xml:space="preserve"> </w:t>
      </w:r>
      <w:r w:rsidRPr="00BB1CE9">
        <w:t>Сергейчев, А.Ю.</w:t>
      </w:r>
      <w:r w:rsidRPr="00AA10AF">
        <w:t xml:space="preserve"> </w:t>
      </w:r>
      <w:r w:rsidRPr="00BB1CE9">
        <w:t>Трефилов. Плазменная дипольная антенна. Москва 2005</w:t>
      </w:r>
    </w:p>
    <w:p w:rsidR="00AA10AF" w:rsidRPr="00BB1CE9" w:rsidRDefault="00AA10AF" w:rsidP="00AA10AF">
      <w:pPr>
        <w:pStyle w:val="Zv-References-ru"/>
        <w:jc w:val="both"/>
      </w:pPr>
      <w:r w:rsidRPr="00BB1CE9">
        <w:t>Истомин Е.Н., Карфидов Д.М., Минаев И.М., Рухадзе А.А., Тараканов В.П., Сергейчев</w:t>
      </w:r>
      <w:r>
        <w:rPr>
          <w:lang w:val="en-US"/>
        </w:rPr>
        <w:t> </w:t>
      </w:r>
      <w:r w:rsidRPr="00BB1CE9">
        <w:t>К.Ф., Трефилов А.Ю. Плазменный несимметричный вибратор с возбуждением поверхностной волной //Физика плазмы. 2006. Т.32 №4</w:t>
      </w:r>
    </w:p>
    <w:p w:rsidR="00654A7B" w:rsidRPr="00AA10AF" w:rsidRDefault="00654A7B" w:rsidP="00387333">
      <w:pPr>
        <w:pStyle w:val="a6"/>
      </w:pPr>
    </w:p>
    <w:sectPr w:rsidR="00654A7B" w:rsidRPr="00AA10AF" w:rsidSect="00F9512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0FD" w:rsidRDefault="002910FD">
      <w:r>
        <w:separator/>
      </w:r>
    </w:p>
  </w:endnote>
  <w:endnote w:type="continuationSeparator" w:id="0">
    <w:p w:rsidR="002910FD" w:rsidRDefault="0029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67ED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67ED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10AF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0FD" w:rsidRDefault="002910FD">
      <w:r>
        <w:separator/>
      </w:r>
    </w:p>
  </w:footnote>
  <w:footnote w:type="continuationSeparator" w:id="0">
    <w:p w:rsidR="002910FD" w:rsidRDefault="00291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867ED0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349"/>
    <w:multiLevelType w:val="hybridMultilevel"/>
    <w:tmpl w:val="3100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10FD"/>
    <w:rsid w:val="00017CD8"/>
    <w:rsid w:val="00043701"/>
    <w:rsid w:val="000D76E9"/>
    <w:rsid w:val="000E495B"/>
    <w:rsid w:val="001C0CCB"/>
    <w:rsid w:val="00220629"/>
    <w:rsid w:val="00247225"/>
    <w:rsid w:val="002910FD"/>
    <w:rsid w:val="003800F3"/>
    <w:rsid w:val="00387333"/>
    <w:rsid w:val="003B5B93"/>
    <w:rsid w:val="00401388"/>
    <w:rsid w:val="00446025"/>
    <w:rsid w:val="004A77D1"/>
    <w:rsid w:val="004B72AA"/>
    <w:rsid w:val="0058676C"/>
    <w:rsid w:val="00654A7B"/>
    <w:rsid w:val="00732A2E"/>
    <w:rsid w:val="007B6378"/>
    <w:rsid w:val="00867ED0"/>
    <w:rsid w:val="00AA10AF"/>
    <w:rsid w:val="00B622ED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Ионизация газа в поле поверхностной волны в цилиндрических каналах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2014-01-16T12:48:00Z</dcterms:created>
  <dcterms:modified xsi:type="dcterms:W3CDTF">2014-01-16T12:52:00Z</dcterms:modified>
</cp:coreProperties>
</file>