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E0" w:rsidRPr="00EA4498" w:rsidRDefault="005818E0" w:rsidP="005818E0">
      <w:pPr>
        <w:pStyle w:val="Zv-Titlereport"/>
      </w:pPr>
      <w:bookmarkStart w:id="0" w:name="OLE_LINK39"/>
      <w:bookmarkStart w:id="1" w:name="OLE_LINK40"/>
      <w:r>
        <w:t>Мощный 2 МВт модуль системы атомарной инжекции для нагрева плазмы в установках с магнитным удержанием</w:t>
      </w:r>
      <w:bookmarkEnd w:id="0"/>
      <w:bookmarkEnd w:id="1"/>
    </w:p>
    <w:p w:rsidR="005818E0" w:rsidRPr="00574180" w:rsidRDefault="005818E0" w:rsidP="005818E0">
      <w:pPr>
        <w:pStyle w:val="Zv-Author"/>
      </w:pPr>
      <w:r w:rsidRPr="008644F3">
        <w:rPr>
          <w:u w:val="single"/>
        </w:rPr>
        <w:t>П.П. Дейчули</w:t>
      </w:r>
      <w:r w:rsidRPr="000B69B1">
        <w:t xml:space="preserve">, </w:t>
      </w:r>
      <w:r>
        <w:t xml:space="preserve">В.Х. Амиров, </w:t>
      </w:r>
      <w:r w:rsidRPr="000B69B1">
        <w:t xml:space="preserve">В.П. Белов, </w:t>
      </w:r>
      <w:r>
        <w:t>А.И. Вилькин, Р.В. Воскобойников, А.И.</w:t>
      </w:r>
      <w:r w:rsidR="007A1C01">
        <w:rPr>
          <w:lang w:val="en-US"/>
        </w:rPr>
        <w:t> </w:t>
      </w:r>
      <w:r>
        <w:t xml:space="preserve">Горбовский, </w:t>
      </w:r>
      <w:r w:rsidRPr="000B69B1">
        <w:t xml:space="preserve">В.И. Давыденко, </w:t>
      </w:r>
      <w:r>
        <w:t xml:space="preserve">А.С. Донин, </w:t>
      </w:r>
      <w:r w:rsidRPr="000B69B1">
        <w:t xml:space="preserve">А.Н. Драничников, А.А. Иванов, </w:t>
      </w:r>
      <w:r>
        <w:t>В.А.</w:t>
      </w:r>
      <w:r w:rsidR="007A1C01">
        <w:rPr>
          <w:lang w:val="en-US"/>
        </w:rPr>
        <w:t> </w:t>
      </w:r>
      <w:r>
        <w:t>Капитонов, В.В. Колмогоров, А.Г. Абдрашитов,</w:t>
      </w:r>
      <w:r w:rsidRPr="000B69B1">
        <w:t xml:space="preserve"> </w:t>
      </w:r>
      <w:r>
        <w:t xml:space="preserve">Г.Ф. Абдрашитов, </w:t>
      </w:r>
      <w:r w:rsidRPr="000B69B1">
        <w:t>В.В.</w:t>
      </w:r>
      <w:r w:rsidR="007A1C01">
        <w:rPr>
          <w:lang w:val="en-US"/>
        </w:rPr>
        <w:t> </w:t>
      </w:r>
      <w:r w:rsidRPr="000B69B1">
        <w:t xml:space="preserve">Мишагин, </w:t>
      </w:r>
      <w:r>
        <w:t xml:space="preserve">К.А. Пирогов, </w:t>
      </w:r>
      <w:r w:rsidRPr="000B69B1">
        <w:t>А.В. Сорокин, Н.В. Ступишин, А.А. Тк</w:t>
      </w:r>
      <w:r>
        <w:t>а</w:t>
      </w:r>
      <w:r w:rsidRPr="000B69B1">
        <w:t>чев</w:t>
      </w:r>
      <w:r>
        <w:t>, П.В. Усов</w:t>
      </w:r>
    </w:p>
    <w:p w:rsidR="005818E0" w:rsidRPr="001736C6" w:rsidRDefault="005818E0" w:rsidP="005818E0">
      <w:pPr>
        <w:pStyle w:val="Zv-Organization"/>
        <w:rPr>
          <w:u w:val="single"/>
        </w:rPr>
      </w:pPr>
      <w:r w:rsidRPr="00D1230E">
        <w:t xml:space="preserve">Институт ядерной физики, Новосибирск, Россия, </w:t>
      </w:r>
      <w:r w:rsidRPr="001736C6">
        <w:rPr>
          <w:rStyle w:val="a7"/>
        </w:rPr>
        <w:t>p.p.deichuli</w:t>
      </w:r>
      <w:hyperlink r:id="rId7" w:history="1">
        <w:r w:rsidRPr="001736C6">
          <w:rPr>
            <w:rStyle w:val="a7"/>
          </w:rPr>
          <w:t>@inp.nsk.su</w:t>
        </w:r>
      </w:hyperlink>
    </w:p>
    <w:p w:rsidR="005818E0" w:rsidRPr="004F3AED" w:rsidRDefault="005818E0" w:rsidP="005818E0">
      <w:pPr>
        <w:pStyle w:val="Zv-bodyreport"/>
      </w:pPr>
      <w:r w:rsidRPr="004F3AED">
        <w:t xml:space="preserve">Мощные атомарные инжекторы широко используются для нагрева плазмы в установках с магнитным удержанием, </w:t>
      </w:r>
      <w:r>
        <w:t xml:space="preserve">они </w:t>
      </w:r>
      <w:r w:rsidRPr="004F3AED">
        <w:t xml:space="preserve">предоставляют </w:t>
      </w:r>
      <w:r>
        <w:t xml:space="preserve">также </w:t>
      </w:r>
      <w:r w:rsidRPr="004F3AED">
        <w:t xml:space="preserve">уникальные возможности для создания популяции быстрых частиц, </w:t>
      </w:r>
      <w:r>
        <w:t>и для диагностики плазмы [1,2].</w:t>
      </w:r>
      <w:r w:rsidRPr="004F3AED">
        <w:t xml:space="preserve"> </w:t>
      </w:r>
      <w:r>
        <w:t>Важным т</w:t>
      </w:r>
      <w:r w:rsidRPr="004F3AED">
        <w:t>ребованием является суммарная инжектируемая мощность, см.</w:t>
      </w:r>
      <w:r>
        <w:t>,</w:t>
      </w:r>
      <w:r w:rsidRPr="004F3AED">
        <w:t xml:space="preserve"> например [</w:t>
      </w:r>
      <w:r w:rsidRPr="005818E0">
        <w:t>2</w:t>
      </w:r>
      <w:r w:rsidRPr="004F3AED">
        <w:t xml:space="preserve">]. </w:t>
      </w:r>
    </w:p>
    <w:p w:rsidR="005818E0" w:rsidRDefault="005818E0" w:rsidP="005818E0">
      <w:pPr>
        <w:pStyle w:val="Zv-bodyreport"/>
      </w:pPr>
      <w:r w:rsidRPr="004F3AED">
        <w:t>В данном докладе описывается систем</w:t>
      </w:r>
      <w:r>
        <w:t>а</w:t>
      </w:r>
      <w:r w:rsidRPr="004F3AED">
        <w:t xml:space="preserve"> атомарной инжекции </w:t>
      </w:r>
      <w:r>
        <w:t>с с</w:t>
      </w:r>
      <w:r w:rsidRPr="004F3AED">
        <w:t>уммарн</w:t>
      </w:r>
      <w:r>
        <w:t xml:space="preserve">ой </w:t>
      </w:r>
      <w:r w:rsidRPr="004F3AED">
        <w:t>мощность</w:t>
      </w:r>
      <w:r>
        <w:t>ю</w:t>
      </w:r>
      <w:r w:rsidRPr="004F3AED">
        <w:t xml:space="preserve"> </w:t>
      </w:r>
      <w:r>
        <w:t>10(</w:t>
      </w:r>
      <w:r w:rsidRPr="004F3AED">
        <w:t>13.5</w:t>
      </w:r>
      <w:r>
        <w:t>)</w:t>
      </w:r>
      <w:r w:rsidRPr="004F3AED">
        <w:t xml:space="preserve"> МВт из 6</w:t>
      </w:r>
      <w:r>
        <w:t>(</w:t>
      </w:r>
      <w:r w:rsidRPr="004F3AED">
        <w:t>8</w:t>
      </w:r>
      <w:r>
        <w:t>)</w:t>
      </w:r>
      <w:r w:rsidRPr="004F3AED">
        <w:t xml:space="preserve"> однотипных </w:t>
      </w:r>
      <w:r>
        <w:t xml:space="preserve">модулей </w:t>
      </w:r>
      <w:r w:rsidRPr="004F3AED">
        <w:t>для открытой магнитной ловушки</w:t>
      </w:r>
      <w:r>
        <w:t>.</w:t>
      </w:r>
      <w:r w:rsidRPr="004F3AED">
        <w:t xml:space="preserve"> </w:t>
      </w:r>
      <w:r>
        <w:t>М</w:t>
      </w:r>
      <w:r w:rsidRPr="004F3AED">
        <w:t>ощность единичного модуля – 1.7 МВт в атомах и около 2.3 МВт в ионном источнике. Длительность импульса до 20 мс, сорт частиц –</w:t>
      </w:r>
      <w:r>
        <w:t xml:space="preserve"> </w:t>
      </w:r>
      <w:r w:rsidRPr="004F3AED">
        <w:t xml:space="preserve">водород, дейтерий. Особенностью данного проекта является сравнительно небольшая энергия частиц – 15-20 кэВ, </w:t>
      </w:r>
      <w:r>
        <w:t>и, соответственно,</w:t>
      </w:r>
      <w:r w:rsidRPr="004F3AED">
        <w:t xml:space="preserve"> достаточно высокий (около 150 А) ток в ион</w:t>
      </w:r>
      <w:r>
        <w:t>ном источнике</w:t>
      </w:r>
      <w:r w:rsidRPr="004F3AED">
        <w:t>.</w:t>
      </w:r>
      <w:r>
        <w:t xml:space="preserve"> Для</w:t>
      </w:r>
      <w:r w:rsidRPr="004F3AED">
        <w:t xml:space="preserve"> обеспечения </w:t>
      </w:r>
      <w:r>
        <w:t xml:space="preserve">такой </w:t>
      </w:r>
      <w:r w:rsidRPr="004F3AED">
        <w:t xml:space="preserve">эмиссии выбран источник плазмы со сложением плазменных струй от 4-х </w:t>
      </w:r>
      <w:r>
        <w:t>дуговых генераторов.</w:t>
      </w:r>
      <w:r w:rsidRPr="004F3AED">
        <w:t xml:space="preserve"> Формирование пучка происходит в 3-х электродной ускоряющей ионно-оптической системе (ИОС) с </w:t>
      </w:r>
      <w:r>
        <w:t xml:space="preserve">многощелевой </w:t>
      </w:r>
      <w:r w:rsidRPr="004F3AED">
        <w:t xml:space="preserve">структурой. Форма сеток – сегменты сферы, с </w:t>
      </w:r>
      <w:r>
        <w:t xml:space="preserve">прецизионно выполненными </w:t>
      </w:r>
      <w:r w:rsidRPr="004F3AED">
        <w:t>щелевыми ячейками</w:t>
      </w:r>
      <w:r>
        <w:t>,</w:t>
      </w:r>
      <w:r w:rsidRPr="004F3AED">
        <w:t xml:space="preserve"> фокусное расстояние ИОС 3.5</w:t>
      </w:r>
      <w:r>
        <w:t xml:space="preserve"> м. Р</w:t>
      </w:r>
      <w:r w:rsidRPr="004F3AED">
        <w:t>абочая апертура ИОС 340 мм</w:t>
      </w:r>
      <w:r>
        <w:t xml:space="preserve">, </w:t>
      </w:r>
      <w:r w:rsidRPr="004F3AED">
        <w:t xml:space="preserve">расчетная расходимость пучка </w:t>
      </w:r>
      <w:r>
        <w:t>15/</w:t>
      </w:r>
      <w:r w:rsidRPr="00941166">
        <w:t>27 мрад</w:t>
      </w:r>
      <w:r w:rsidRPr="004F3AED">
        <w:t xml:space="preserve"> </w:t>
      </w:r>
      <w:r>
        <w:t>в направлении вдоль и поперек щелей, соответственно, плот</w:t>
      </w:r>
      <w:r w:rsidRPr="004F3AED">
        <w:t>ность эмиссионного тока 350 мА/см</w:t>
      </w:r>
      <w:r w:rsidRPr="004F3AED">
        <w:rPr>
          <w:vertAlign w:val="superscript"/>
        </w:rPr>
        <w:t>2</w:t>
      </w:r>
      <w:r>
        <w:t>.</w:t>
      </w:r>
      <w:r w:rsidRPr="004F3AED">
        <w:t xml:space="preserve"> </w:t>
      </w:r>
    </w:p>
    <w:p w:rsidR="005818E0" w:rsidRDefault="005818E0" w:rsidP="005818E0">
      <w:pPr>
        <w:pStyle w:val="Zv-bodyreport"/>
      </w:pPr>
      <w:r w:rsidRPr="004F3AED">
        <w:t>В вакуумной камере инжектора расположены</w:t>
      </w:r>
      <w:r>
        <w:t>:</w:t>
      </w:r>
      <w:r w:rsidRPr="004F3AED">
        <w:t xml:space="preserve"> нейтрализатор, отклоняющий магнит </w:t>
      </w:r>
      <w:r>
        <w:t xml:space="preserve">на постоянных магнитах для сепарации остаточных ионов </w:t>
      </w:r>
      <w:r w:rsidRPr="004F3AED">
        <w:t>и выдвижной приемник</w:t>
      </w:r>
      <w:r>
        <w:t>-калориметр</w:t>
      </w:r>
      <w:r w:rsidRPr="004F3AED">
        <w:t xml:space="preserve">. </w:t>
      </w:r>
      <w:r>
        <w:t xml:space="preserve">Имеется быстродействующая </w:t>
      </w:r>
      <w:r w:rsidRPr="004F3AED">
        <w:t xml:space="preserve">откачка сопутствующего газа </w:t>
      </w:r>
      <w:r>
        <w:t>крио</w:t>
      </w:r>
      <w:r w:rsidRPr="004F3AED">
        <w:t xml:space="preserve">панелями </w:t>
      </w:r>
      <w:r>
        <w:t xml:space="preserve">при температуре жидкого азота с напылением </w:t>
      </w:r>
      <w:r w:rsidRPr="004F3AED">
        <w:t>титан</w:t>
      </w:r>
      <w:r>
        <w:t>а, расчетный поток газа в установку не превышает 1.8</w:t>
      </w:r>
      <w:r w:rsidRPr="00AF40A2">
        <w:t xml:space="preserve"> л</w:t>
      </w:r>
      <w:r w:rsidRPr="00465E3D">
        <w:rPr>
          <w:rFonts w:cs="Calibri"/>
        </w:rPr>
        <w:t>∙</w:t>
      </w:r>
      <w:r w:rsidRPr="00AF40A2">
        <w:t>торр</w:t>
      </w:r>
      <w:r>
        <w:t>/сек.</w:t>
      </w:r>
    </w:p>
    <w:p w:rsidR="005818E0" w:rsidRDefault="005818E0" w:rsidP="005818E0">
      <w:pPr>
        <w:pStyle w:val="Zv-bodyreport"/>
      </w:pPr>
      <w:r>
        <w:t xml:space="preserve">Основные узлы питания: высоковольтный модулятор на напряжение до 20 кВ и током нагрузки до 200А и 4 канала питания мощных дуговых генераторов, с током разряда до 1 кА каждый. Каналы управляются независимо, гальванически развязаны друг от друга и изолированы на полное ускоряющее напряжение.  Каналы имеют функцию программируемого изменения тока разряда во время импульса для формирования однородного плазменного эмиттера при сложении плазменных струй. </w:t>
      </w:r>
    </w:p>
    <w:p w:rsidR="005818E0" w:rsidRDefault="005818E0" w:rsidP="005818E0">
      <w:pPr>
        <w:pStyle w:val="Zv-bodyreport"/>
      </w:pPr>
      <w:r>
        <w:t>Проект находится в стадии завершения изготовления. Изготовлен и проходит тестовые испытания пилотный экземпляр 2 мегаваттного модуля инжектора с системой питания.</w:t>
      </w:r>
    </w:p>
    <w:p w:rsidR="005818E0" w:rsidRPr="00B713E5" w:rsidRDefault="005818E0" w:rsidP="005818E0">
      <w:pPr>
        <w:pStyle w:val="Zv-TitleReferences-ru"/>
      </w:pPr>
      <w:r w:rsidRPr="00B713E5">
        <w:t>Литература</w:t>
      </w:r>
    </w:p>
    <w:p w:rsidR="005818E0" w:rsidRPr="005818E0" w:rsidRDefault="005818E0" w:rsidP="005818E0">
      <w:pPr>
        <w:pStyle w:val="Zv-References-ru"/>
        <w:jc w:val="both"/>
        <w:rPr>
          <w:lang w:val="en-US"/>
        </w:rPr>
      </w:pPr>
      <w:r w:rsidRPr="005818E0">
        <w:rPr>
          <w:lang w:val="en-US"/>
        </w:rPr>
        <w:t>A.</w:t>
      </w:r>
      <w:r>
        <w:rPr>
          <w:lang w:val="en-US"/>
        </w:rPr>
        <w:t> </w:t>
      </w:r>
      <w:r w:rsidRPr="005818E0">
        <w:rPr>
          <w:lang w:val="en-US"/>
        </w:rPr>
        <w:t>Sorokin, V.</w:t>
      </w:r>
      <w:r>
        <w:rPr>
          <w:lang w:val="en-US"/>
        </w:rPr>
        <w:t> </w:t>
      </w:r>
      <w:r w:rsidRPr="005818E0">
        <w:rPr>
          <w:lang w:val="en-US"/>
        </w:rPr>
        <w:t>Belov, V.</w:t>
      </w:r>
      <w:r>
        <w:rPr>
          <w:lang w:val="en-US"/>
        </w:rPr>
        <w:t> </w:t>
      </w:r>
      <w:r w:rsidRPr="005818E0">
        <w:rPr>
          <w:lang w:val="en-US"/>
        </w:rPr>
        <w:t>Davydenko, P.</w:t>
      </w:r>
      <w:r>
        <w:rPr>
          <w:lang w:val="en-US"/>
        </w:rPr>
        <w:t> </w:t>
      </w:r>
      <w:r w:rsidRPr="005818E0">
        <w:rPr>
          <w:lang w:val="en-US"/>
        </w:rPr>
        <w:t>Deichuli, A.</w:t>
      </w:r>
      <w:r>
        <w:rPr>
          <w:lang w:val="en-US"/>
        </w:rPr>
        <w:t> </w:t>
      </w:r>
      <w:r w:rsidRPr="005818E0">
        <w:rPr>
          <w:lang w:val="en-US"/>
        </w:rPr>
        <w:t>Ivanov, A.</w:t>
      </w:r>
      <w:r>
        <w:rPr>
          <w:lang w:val="en-US"/>
        </w:rPr>
        <w:t> </w:t>
      </w:r>
      <w:r w:rsidRPr="005818E0">
        <w:rPr>
          <w:lang w:val="en-US"/>
        </w:rPr>
        <w:t>Podyminogin, I.</w:t>
      </w:r>
      <w:r>
        <w:rPr>
          <w:lang w:val="en-US"/>
        </w:rPr>
        <w:t> </w:t>
      </w:r>
      <w:r w:rsidRPr="005818E0">
        <w:rPr>
          <w:lang w:val="en-US"/>
        </w:rPr>
        <w:t>Shikhovtsev, G.</w:t>
      </w:r>
      <w:r>
        <w:rPr>
          <w:lang w:val="en-US"/>
        </w:rPr>
        <w:t xml:space="preserve"> </w:t>
      </w:r>
      <w:r w:rsidRPr="005818E0">
        <w:rPr>
          <w:lang w:val="en-US"/>
        </w:rPr>
        <w:t>Shulzhenko, N.</w:t>
      </w:r>
      <w:r>
        <w:rPr>
          <w:lang w:val="en-US"/>
        </w:rPr>
        <w:t xml:space="preserve"> </w:t>
      </w:r>
      <w:r w:rsidRPr="005818E0">
        <w:rPr>
          <w:lang w:val="en-US"/>
        </w:rPr>
        <w:t>Stupishin, M.</w:t>
      </w:r>
      <w:r>
        <w:rPr>
          <w:lang w:val="en-US"/>
        </w:rPr>
        <w:t xml:space="preserve"> </w:t>
      </w:r>
      <w:r w:rsidRPr="005818E0">
        <w:rPr>
          <w:lang w:val="en-US"/>
        </w:rPr>
        <w:t>Tiunov. “</w:t>
      </w:r>
      <w:hyperlink r:id="rId8" w:history="1">
        <w:r w:rsidRPr="005818E0">
          <w:rPr>
            <w:rStyle w:val="a7"/>
            <w:color w:val="auto"/>
            <w:u w:val="none"/>
            <w:lang w:val="en-US"/>
          </w:rPr>
          <w:t>Characterization of 1 MW, 40 keV, 1 s neutral beam for plasma heating</w:t>
        </w:r>
      </w:hyperlink>
      <w:r w:rsidRPr="005818E0">
        <w:rPr>
          <w:lang w:val="en-US"/>
        </w:rPr>
        <w:t>”. Review of Scientific Instruments 2010;81(2):02B108 - 02B108-4.</w:t>
      </w:r>
    </w:p>
    <w:p w:rsidR="005818E0" w:rsidRPr="005818E0" w:rsidRDefault="005818E0" w:rsidP="005818E0">
      <w:pPr>
        <w:pStyle w:val="Zv-References-ru"/>
        <w:jc w:val="both"/>
      </w:pPr>
      <w:r w:rsidRPr="005818E0">
        <w:rPr>
          <w:lang w:val="en-US"/>
        </w:rPr>
        <w:t>A.A.</w:t>
      </w:r>
      <w:r>
        <w:rPr>
          <w:lang w:val="en-US"/>
        </w:rPr>
        <w:t xml:space="preserve"> </w:t>
      </w:r>
      <w:r w:rsidRPr="005818E0">
        <w:rPr>
          <w:lang w:val="en-US"/>
        </w:rPr>
        <w:t>Ivanov, G.F.</w:t>
      </w:r>
      <w:r>
        <w:rPr>
          <w:lang w:val="en-US"/>
        </w:rPr>
        <w:t xml:space="preserve"> </w:t>
      </w:r>
      <w:r w:rsidRPr="005818E0">
        <w:rPr>
          <w:lang w:val="en-US"/>
        </w:rPr>
        <w:t>Abdrashitov, A.V.</w:t>
      </w:r>
      <w:r>
        <w:rPr>
          <w:lang w:val="en-US"/>
        </w:rPr>
        <w:t xml:space="preserve"> </w:t>
      </w:r>
      <w:r w:rsidRPr="005818E0">
        <w:rPr>
          <w:lang w:val="en-US"/>
        </w:rPr>
        <w:t xml:space="preserve">Anikeev et al. “GDT device. Recent results and future plans for upgrade”. </w:t>
      </w:r>
      <w:r w:rsidRPr="005818E0">
        <w:t xml:space="preserve">Transactions on Fusion Science and Technology, 43, p.51, Jan., 2003.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DE" w:rsidRDefault="00CB1DDE">
      <w:r>
        <w:separator/>
      </w:r>
    </w:p>
  </w:endnote>
  <w:endnote w:type="continuationSeparator" w:id="0">
    <w:p w:rsidR="00CB1DDE" w:rsidRDefault="00CB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C0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DE" w:rsidRDefault="00CB1DDE">
      <w:r>
        <w:separator/>
      </w:r>
    </w:p>
  </w:footnote>
  <w:footnote w:type="continuationSeparator" w:id="0">
    <w:p w:rsidR="00CB1DDE" w:rsidRDefault="00CB1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1C01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18E0"/>
    <w:rsid w:val="0058676C"/>
    <w:rsid w:val="00654A7B"/>
    <w:rsid w:val="00732A2E"/>
    <w:rsid w:val="007A1C01"/>
    <w:rsid w:val="007B6378"/>
    <w:rsid w:val="00A54BD7"/>
    <w:rsid w:val="00B622ED"/>
    <w:rsid w:val="00C103CD"/>
    <w:rsid w:val="00C232A0"/>
    <w:rsid w:val="00CB1DDE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8E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5818E0"/>
    <w:rPr>
      <w:i/>
      <w:sz w:val="24"/>
    </w:rPr>
  </w:style>
  <w:style w:type="character" w:styleId="a7">
    <w:name w:val="Hyperlink"/>
    <w:rsid w:val="00581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uniphy.org/Abstract/Abstract.aspx?recordid=1654813&amp;login=p.p.deichuli@inp.nsk.su&amp;lid=201002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pish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Мощный 2 МВт модуль системы атомарной инжекции для нагрева плазмы в установках с магнитным удержанием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2014-01-11T20:04:00Z</dcterms:created>
  <dcterms:modified xsi:type="dcterms:W3CDTF">2014-01-11T20:12:00Z</dcterms:modified>
</cp:coreProperties>
</file>