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30" w:rsidRPr="00A90EA3" w:rsidRDefault="00E23B30" w:rsidP="00E23B30">
      <w:pPr>
        <w:pStyle w:val="Zv-Titlereport"/>
        <w:rPr>
          <w:lang w:val="en-US"/>
        </w:rPr>
      </w:pPr>
      <w:bookmarkStart w:id="0" w:name="OLE_LINK7"/>
      <w:bookmarkStart w:id="1" w:name="OLE_LINK8"/>
      <w:r>
        <w:rPr>
          <w:lang w:val="en-US"/>
        </w:rPr>
        <w:t>Energy</w:t>
      </w:r>
      <w:r w:rsidRPr="00A90EA3">
        <w:rPr>
          <w:lang w:val="en-US"/>
        </w:rPr>
        <w:t xml:space="preserve"> </w:t>
      </w:r>
      <w:r>
        <w:rPr>
          <w:lang w:val="en-US"/>
        </w:rPr>
        <w:t>efficiency</w:t>
      </w:r>
      <w:r w:rsidRPr="00A90EA3">
        <w:rPr>
          <w:lang w:val="en-US"/>
        </w:rPr>
        <w:t xml:space="preserve"> </w:t>
      </w:r>
      <w:r>
        <w:rPr>
          <w:lang w:val="en-US"/>
        </w:rPr>
        <w:t>of</w:t>
      </w:r>
      <w:r w:rsidRPr="00A90EA3">
        <w:rPr>
          <w:lang w:val="en-US"/>
        </w:rPr>
        <w:t xml:space="preserve"> </w:t>
      </w:r>
      <w:r>
        <w:rPr>
          <w:lang w:val="en-US"/>
        </w:rPr>
        <w:t>tokamak</w:t>
      </w:r>
      <w:r w:rsidRPr="00A90EA3">
        <w:rPr>
          <w:lang w:val="en-US"/>
        </w:rPr>
        <w:t xml:space="preserve"> </w:t>
      </w:r>
      <w:r>
        <w:rPr>
          <w:lang w:val="en-US"/>
        </w:rPr>
        <w:t>with</w:t>
      </w:r>
      <w:r w:rsidRPr="00A90EA3">
        <w:rPr>
          <w:lang w:val="en-US"/>
        </w:rPr>
        <w:t xml:space="preserve"> </w:t>
      </w:r>
      <w:r>
        <w:rPr>
          <w:lang w:val="en-US"/>
        </w:rPr>
        <w:t>neutral</w:t>
      </w:r>
      <w:r w:rsidRPr="00A90EA3">
        <w:rPr>
          <w:lang w:val="en-US"/>
        </w:rPr>
        <w:t xml:space="preserve"> </w:t>
      </w:r>
      <w:r>
        <w:rPr>
          <w:lang w:val="en-US"/>
        </w:rPr>
        <w:t>beam</w:t>
      </w:r>
      <w:r w:rsidRPr="00A90EA3">
        <w:rPr>
          <w:lang w:val="en-US"/>
        </w:rPr>
        <w:t xml:space="preserve"> </w:t>
      </w:r>
      <w:r>
        <w:rPr>
          <w:lang w:val="en-US"/>
        </w:rPr>
        <w:t>injection</w:t>
      </w:r>
      <w:bookmarkEnd w:id="0"/>
      <w:bookmarkEnd w:id="1"/>
    </w:p>
    <w:p w:rsidR="00E23B30" w:rsidRPr="00CC5954" w:rsidRDefault="00E23B30" w:rsidP="00E23B30">
      <w:pPr>
        <w:pStyle w:val="Zv-Author"/>
        <w:rPr>
          <w:lang w:val="en-US"/>
        </w:rPr>
      </w:pPr>
      <w:proofErr w:type="spellStart"/>
      <w:r>
        <w:rPr>
          <w:lang w:val="en-US"/>
        </w:rPr>
        <w:t>A</w:t>
      </w:r>
      <w:r w:rsidRPr="00295070">
        <w:rPr>
          <w:lang w:val="en-US"/>
        </w:rPr>
        <w:t>.</w:t>
      </w:r>
      <w:r>
        <w:rPr>
          <w:lang w:val="en-US"/>
        </w:rPr>
        <w:t>Yu</w:t>
      </w:r>
      <w:proofErr w:type="spellEnd"/>
      <w:r w:rsidRPr="00295070">
        <w:rPr>
          <w:lang w:val="en-US"/>
        </w:rPr>
        <w:t xml:space="preserve">. </w:t>
      </w:r>
      <w:proofErr w:type="spellStart"/>
      <w:r>
        <w:rPr>
          <w:lang w:val="en-US"/>
        </w:rPr>
        <w:t>Chirkov</w:t>
      </w:r>
      <w:proofErr w:type="spellEnd"/>
    </w:p>
    <w:p w:rsidR="00E23B30" w:rsidRDefault="00E23B30" w:rsidP="00E23B30">
      <w:pPr>
        <w:pStyle w:val="Zv-Organization"/>
        <w:rPr>
          <w:lang w:val="en-US"/>
        </w:rPr>
      </w:pPr>
      <w:r>
        <w:rPr>
          <w:lang w:val="en-US"/>
        </w:rPr>
        <w:t>Bauman</w:t>
      </w:r>
      <w:r w:rsidRPr="00AE2AF6">
        <w:rPr>
          <w:lang w:val="en-US"/>
        </w:rPr>
        <w:t xml:space="preserve"> </w:t>
      </w:r>
      <w:r>
        <w:rPr>
          <w:lang w:val="en-US"/>
        </w:rPr>
        <w:t>Moscow</w:t>
      </w:r>
      <w:r w:rsidRPr="00AE2AF6">
        <w:rPr>
          <w:lang w:val="en-US"/>
        </w:rPr>
        <w:t xml:space="preserve"> </w:t>
      </w:r>
      <w:r>
        <w:rPr>
          <w:lang w:val="en-US"/>
        </w:rPr>
        <w:t>State</w:t>
      </w:r>
      <w:r w:rsidRPr="00AE2AF6">
        <w:rPr>
          <w:lang w:val="en-US"/>
        </w:rPr>
        <w:t xml:space="preserve"> </w:t>
      </w:r>
      <w:r>
        <w:rPr>
          <w:lang w:val="en-US"/>
        </w:rPr>
        <w:t>Technical</w:t>
      </w:r>
      <w:r w:rsidRPr="00AE2AF6">
        <w:rPr>
          <w:lang w:val="en-US"/>
        </w:rPr>
        <w:t xml:space="preserve"> </w:t>
      </w:r>
      <w:r>
        <w:rPr>
          <w:lang w:val="en-US"/>
        </w:rPr>
        <w:t>University</w:t>
      </w:r>
      <w:r w:rsidRPr="00AE2AF6">
        <w:rPr>
          <w:lang w:val="en-US"/>
        </w:rPr>
        <w:t xml:space="preserve">, </w:t>
      </w:r>
      <w:r>
        <w:rPr>
          <w:lang w:val="en-US"/>
        </w:rPr>
        <w:t>Russia</w:t>
      </w:r>
      <w:r w:rsidRPr="00CC5954">
        <w:rPr>
          <w:lang w:val="en-US"/>
        </w:rPr>
        <w:t>,</w:t>
      </w:r>
      <w:r>
        <w:rPr>
          <w:lang w:val="en-US"/>
        </w:rPr>
        <w:t xml:space="preserve"> </w:t>
      </w:r>
      <w:hyperlink r:id="rId7" w:history="1">
        <w:r w:rsidR="00A90EA3" w:rsidRPr="005E42C6">
          <w:rPr>
            <w:rStyle w:val="a7"/>
            <w:lang w:val="en-US"/>
          </w:rPr>
          <w:t>alexxeich@mail.ru</w:t>
        </w:r>
      </w:hyperlink>
    </w:p>
    <w:p w:rsidR="00E23B30" w:rsidRPr="00DC247D" w:rsidRDefault="00E23B30" w:rsidP="00E23B30">
      <w:pPr>
        <w:pStyle w:val="Zv-bodyreport"/>
        <w:rPr>
          <w:lang w:val="en-US"/>
        </w:rPr>
      </w:pPr>
      <w:r>
        <w:rPr>
          <w:lang w:val="en-US"/>
        </w:rPr>
        <w:t xml:space="preserve">Powerful neutral beam injection (NBI) can increase fusion rate essentially in comparison with </w:t>
      </w:r>
      <w:proofErr w:type="spellStart"/>
      <w:r>
        <w:rPr>
          <w:lang w:val="en-US"/>
        </w:rPr>
        <w:t>Maxwellian</w:t>
      </w:r>
      <w:proofErr w:type="spellEnd"/>
      <w:r>
        <w:rPr>
          <w:lang w:val="en-US"/>
        </w:rPr>
        <w:t xml:space="preserve"> plasma. This</w:t>
      </w:r>
      <w:r w:rsidRPr="00AE2836">
        <w:rPr>
          <w:lang w:val="en-US"/>
        </w:rPr>
        <w:t xml:space="preserve"> </w:t>
      </w:r>
      <w:r>
        <w:rPr>
          <w:lang w:val="en-US"/>
        </w:rPr>
        <w:t>effect</w:t>
      </w:r>
      <w:r w:rsidRPr="00AE2836">
        <w:rPr>
          <w:lang w:val="en-US"/>
        </w:rPr>
        <w:t xml:space="preserve"> </w:t>
      </w:r>
      <w:r>
        <w:rPr>
          <w:lang w:val="en-US"/>
        </w:rPr>
        <w:t>increase</w:t>
      </w:r>
      <w:r w:rsidRPr="00AE2836">
        <w:rPr>
          <w:lang w:val="en-US"/>
        </w:rPr>
        <w:t xml:space="preserve"> </w:t>
      </w:r>
      <w:r>
        <w:rPr>
          <w:lang w:val="en-US"/>
        </w:rPr>
        <w:t>energy</w:t>
      </w:r>
      <w:r w:rsidRPr="00AE2836">
        <w:rPr>
          <w:lang w:val="en-US"/>
        </w:rPr>
        <w:t xml:space="preserve"> </w:t>
      </w:r>
      <w:r>
        <w:rPr>
          <w:lang w:val="en-US"/>
        </w:rPr>
        <w:t>efficiency of the fusion system</w:t>
      </w:r>
      <w:r w:rsidRPr="00AE2836">
        <w:rPr>
          <w:lang w:val="en-US"/>
        </w:rPr>
        <w:t xml:space="preserve">. </w:t>
      </w:r>
      <w:r>
        <w:rPr>
          <w:lang w:val="en-US"/>
        </w:rPr>
        <w:t>In</w:t>
      </w:r>
      <w:r w:rsidRPr="00520CDF">
        <w:rPr>
          <w:lang w:val="en-US"/>
        </w:rPr>
        <w:t xml:space="preserve"> </w:t>
      </w:r>
      <w:r>
        <w:rPr>
          <w:lang w:val="en-US"/>
        </w:rPr>
        <w:t>D</w:t>
      </w:r>
      <w:r w:rsidRPr="00520CDF">
        <w:rPr>
          <w:lang w:val="en-US"/>
        </w:rPr>
        <w:t>–</w:t>
      </w:r>
      <w:r>
        <w:rPr>
          <w:lang w:val="en-US"/>
        </w:rPr>
        <w:t>T</w:t>
      </w:r>
      <w:r w:rsidRPr="00520CDF">
        <w:rPr>
          <w:lang w:val="en-US"/>
        </w:rPr>
        <w:t xml:space="preserve"> </w:t>
      </w:r>
      <w:proofErr w:type="spellStart"/>
      <w:r>
        <w:rPr>
          <w:lang w:val="en-US"/>
        </w:rPr>
        <w:t>tokamak</w:t>
      </w:r>
      <w:proofErr w:type="spellEnd"/>
      <w:r w:rsidRPr="00520CDF">
        <w:rPr>
          <w:lang w:val="en-US"/>
        </w:rPr>
        <w:t xml:space="preserve"> </w:t>
      </w:r>
      <w:r>
        <w:rPr>
          <w:lang w:val="en-US"/>
        </w:rPr>
        <w:t>reactor</w:t>
      </w:r>
      <w:r w:rsidRPr="00520CDF">
        <w:rPr>
          <w:lang w:val="en-US"/>
        </w:rPr>
        <w:t xml:space="preserve"> </w:t>
      </w:r>
      <w:r>
        <w:rPr>
          <w:lang w:val="en-US"/>
        </w:rPr>
        <w:t>scaled</w:t>
      </w:r>
      <w:r w:rsidRPr="00520CDF">
        <w:rPr>
          <w:lang w:val="en-US"/>
        </w:rPr>
        <w:t xml:space="preserve"> </w:t>
      </w:r>
      <w:r>
        <w:rPr>
          <w:lang w:val="en-US"/>
        </w:rPr>
        <w:t>with</w:t>
      </w:r>
      <w:r w:rsidRPr="00520CDF">
        <w:rPr>
          <w:lang w:val="en-US"/>
        </w:rPr>
        <w:t xml:space="preserve"> </w:t>
      </w:r>
      <w:r>
        <w:rPr>
          <w:lang w:val="en-US"/>
        </w:rPr>
        <w:t>DEMO</w:t>
      </w:r>
      <w:r w:rsidRPr="00520CDF">
        <w:rPr>
          <w:lang w:val="en-US"/>
        </w:rPr>
        <w:t xml:space="preserve"> [1], </w:t>
      </w:r>
      <w:r>
        <w:rPr>
          <w:lang w:val="en-US"/>
        </w:rPr>
        <w:t>NBI effect is relatively small at</w:t>
      </w:r>
      <w:r w:rsidRPr="00520CDF">
        <w:rPr>
          <w:lang w:val="en-US"/>
        </w:rPr>
        <w:t xml:space="preserve"> </w:t>
      </w:r>
      <w:r w:rsidRPr="00DB27C8">
        <w:rPr>
          <w:i/>
          <w:lang w:val="en-US"/>
        </w:rPr>
        <w:t>Q</w:t>
      </w:r>
      <w:r w:rsidRPr="00520CDF">
        <w:rPr>
          <w:lang w:val="en-US"/>
        </w:rPr>
        <w:t xml:space="preserve"> </w:t>
      </w:r>
      <w:r>
        <w:sym w:font="Symbol" w:char="F0BB"/>
      </w:r>
      <w:r w:rsidRPr="00520CDF">
        <w:rPr>
          <w:lang w:val="en-US"/>
        </w:rPr>
        <w:t xml:space="preserve"> 10–20. </w:t>
      </w:r>
      <w:r>
        <w:rPr>
          <w:lang w:val="en-US"/>
        </w:rPr>
        <w:t>Firstly</w:t>
      </w:r>
      <w:r w:rsidRPr="00520CDF">
        <w:rPr>
          <w:lang w:val="en-US"/>
        </w:rPr>
        <w:t xml:space="preserve">, </w:t>
      </w:r>
      <w:r>
        <w:rPr>
          <w:lang w:val="en-US"/>
        </w:rPr>
        <w:t>fast</w:t>
      </w:r>
      <w:r w:rsidRPr="00520CDF">
        <w:rPr>
          <w:lang w:val="en-US"/>
        </w:rPr>
        <w:t xml:space="preserve"> </w:t>
      </w:r>
      <w:proofErr w:type="spellStart"/>
      <w:r>
        <w:rPr>
          <w:lang w:val="en-US"/>
        </w:rPr>
        <w:t>partical</w:t>
      </w:r>
      <w:proofErr w:type="spellEnd"/>
      <w:r w:rsidRPr="00520CDF">
        <w:rPr>
          <w:lang w:val="en-US"/>
        </w:rPr>
        <w:t xml:space="preserve"> </w:t>
      </w:r>
      <w:r>
        <w:rPr>
          <w:lang w:val="en-US"/>
        </w:rPr>
        <w:t>population</w:t>
      </w:r>
      <w:r w:rsidRPr="00520CDF">
        <w:rPr>
          <w:lang w:val="en-US"/>
        </w:rPr>
        <w:t xml:space="preserve"> </w:t>
      </w:r>
      <w:r>
        <w:rPr>
          <w:lang w:val="en-US"/>
        </w:rPr>
        <w:t>is</w:t>
      </w:r>
      <w:r w:rsidRPr="00520CDF">
        <w:rPr>
          <w:lang w:val="en-US"/>
        </w:rPr>
        <w:t xml:space="preserve"> </w:t>
      </w:r>
      <w:r w:rsidRPr="001C088C">
        <w:rPr>
          <w:lang w:val="en-US"/>
        </w:rPr>
        <w:t>lean</w:t>
      </w:r>
      <w:r w:rsidRPr="00520CDF">
        <w:rPr>
          <w:lang w:val="en-US"/>
        </w:rPr>
        <w:t xml:space="preserve"> </w:t>
      </w:r>
      <w:r>
        <w:rPr>
          <w:lang w:val="en-US"/>
        </w:rPr>
        <w:t>at NBI power essentially less then fusion power.</w:t>
      </w:r>
      <w:r w:rsidRPr="00520CDF">
        <w:rPr>
          <w:lang w:val="en-US"/>
        </w:rPr>
        <w:t xml:space="preserve"> </w:t>
      </w:r>
      <w:r>
        <w:rPr>
          <w:lang w:val="en-US"/>
        </w:rPr>
        <w:t>Secondary</w:t>
      </w:r>
      <w:r w:rsidRPr="00520CDF">
        <w:rPr>
          <w:lang w:val="en-US"/>
        </w:rPr>
        <w:t xml:space="preserve">, </w:t>
      </w:r>
      <w:r>
        <w:rPr>
          <w:lang w:val="en-US"/>
        </w:rPr>
        <w:t>high</w:t>
      </w:r>
      <w:r w:rsidRPr="00520CDF">
        <w:rPr>
          <w:lang w:val="en-US"/>
        </w:rPr>
        <w:t xml:space="preserve"> </w:t>
      </w:r>
      <w:r>
        <w:rPr>
          <w:lang w:val="en-US"/>
        </w:rPr>
        <w:t>reactor</w:t>
      </w:r>
      <w:r w:rsidRPr="00520CDF">
        <w:rPr>
          <w:lang w:val="en-US"/>
        </w:rPr>
        <w:t xml:space="preserve"> </w:t>
      </w:r>
      <w:r>
        <w:rPr>
          <w:lang w:val="en-US"/>
        </w:rPr>
        <w:t>plasma</w:t>
      </w:r>
      <w:r w:rsidRPr="00520CDF">
        <w:rPr>
          <w:lang w:val="en-US"/>
        </w:rPr>
        <w:t xml:space="preserve"> </w:t>
      </w:r>
      <w:r>
        <w:rPr>
          <w:lang w:val="en-US"/>
        </w:rPr>
        <w:t xml:space="preserve">size do not allow deep penetration of neutral particles into the plasma, if their energies up to 100 </w:t>
      </w:r>
      <w:proofErr w:type="spellStart"/>
      <w:r>
        <w:rPr>
          <w:lang w:val="en-US"/>
        </w:rPr>
        <w:t>keV</w:t>
      </w:r>
      <w:proofErr w:type="spellEnd"/>
      <w:r>
        <w:rPr>
          <w:lang w:val="en-US"/>
        </w:rPr>
        <w:t>. Essential</w:t>
      </w:r>
      <w:r w:rsidRPr="00520CDF">
        <w:rPr>
          <w:lang w:val="en-US"/>
        </w:rPr>
        <w:t xml:space="preserve"> </w:t>
      </w:r>
      <w:r>
        <w:rPr>
          <w:lang w:val="en-US"/>
        </w:rPr>
        <w:t>effect</w:t>
      </w:r>
      <w:r w:rsidRPr="00520CDF">
        <w:rPr>
          <w:lang w:val="en-US"/>
        </w:rPr>
        <w:t xml:space="preserve"> </w:t>
      </w:r>
      <w:r>
        <w:rPr>
          <w:lang w:val="en-US"/>
        </w:rPr>
        <w:t>is</w:t>
      </w:r>
      <w:r w:rsidRPr="00520CDF">
        <w:rPr>
          <w:lang w:val="en-US"/>
        </w:rPr>
        <w:t xml:space="preserve"> </w:t>
      </w:r>
      <w:r>
        <w:rPr>
          <w:lang w:val="en-US"/>
        </w:rPr>
        <w:t>possible</w:t>
      </w:r>
      <w:r w:rsidRPr="00520CDF">
        <w:rPr>
          <w:lang w:val="en-US"/>
        </w:rPr>
        <w:t xml:space="preserve"> </w:t>
      </w:r>
      <w:r>
        <w:rPr>
          <w:lang w:val="en-US"/>
        </w:rPr>
        <w:t>in</w:t>
      </w:r>
      <w:r w:rsidRPr="00520CDF">
        <w:rPr>
          <w:lang w:val="en-US"/>
        </w:rPr>
        <w:t xml:space="preserve"> </w:t>
      </w:r>
      <w:r>
        <w:rPr>
          <w:lang w:val="en-US"/>
        </w:rPr>
        <w:t>fusion</w:t>
      </w:r>
      <w:r w:rsidRPr="00520CDF">
        <w:rPr>
          <w:lang w:val="en-US"/>
        </w:rPr>
        <w:t xml:space="preserve"> </w:t>
      </w:r>
      <w:r>
        <w:rPr>
          <w:lang w:val="en-US"/>
        </w:rPr>
        <w:t>system</w:t>
      </w:r>
      <w:r w:rsidRPr="00520CDF">
        <w:rPr>
          <w:lang w:val="en-US"/>
        </w:rPr>
        <w:t xml:space="preserve"> </w:t>
      </w:r>
      <w:r>
        <w:rPr>
          <w:lang w:val="en-US"/>
        </w:rPr>
        <w:t>with</w:t>
      </w:r>
      <w:r w:rsidRPr="00520CDF">
        <w:rPr>
          <w:lang w:val="en-US"/>
        </w:rPr>
        <w:t xml:space="preserve"> </w:t>
      </w:r>
      <w:r w:rsidRPr="00DB27C8">
        <w:rPr>
          <w:i/>
          <w:lang w:val="en-US"/>
        </w:rPr>
        <w:t>Q</w:t>
      </w:r>
      <w:r w:rsidRPr="00520CDF">
        <w:rPr>
          <w:lang w:val="en-US"/>
        </w:rPr>
        <w:t xml:space="preserve"> </w:t>
      </w:r>
      <w:r>
        <w:sym w:font="Symbol" w:char="F0BB"/>
      </w:r>
      <w:r w:rsidRPr="00520CDF">
        <w:rPr>
          <w:lang w:val="en-US"/>
        </w:rPr>
        <w:t xml:space="preserve"> 1 </w:t>
      </w:r>
      <w:r>
        <w:rPr>
          <w:lang w:val="en-US"/>
        </w:rPr>
        <w:t>and relatively small plasma radius. Today</w:t>
      </w:r>
      <w:r w:rsidRPr="00520CDF">
        <w:rPr>
          <w:lang w:val="en-US"/>
        </w:rPr>
        <w:t xml:space="preserve">, </w:t>
      </w:r>
      <w:proofErr w:type="spellStart"/>
      <w:r>
        <w:rPr>
          <w:lang w:val="en-US"/>
        </w:rPr>
        <w:t>tokamak</w:t>
      </w:r>
      <w:proofErr w:type="spellEnd"/>
      <w:r w:rsidRPr="00520CDF">
        <w:rPr>
          <w:lang w:val="en-US"/>
        </w:rPr>
        <w:t xml:space="preserve"> </w:t>
      </w:r>
      <w:r>
        <w:rPr>
          <w:lang w:val="en-US"/>
        </w:rPr>
        <w:t>with</w:t>
      </w:r>
      <w:r w:rsidRPr="00520CDF">
        <w:rPr>
          <w:lang w:val="en-US"/>
        </w:rPr>
        <w:t xml:space="preserve"> </w:t>
      </w:r>
      <w:r w:rsidRPr="00DB27C8">
        <w:rPr>
          <w:i/>
          <w:lang w:val="en-US"/>
        </w:rPr>
        <w:t>Q</w:t>
      </w:r>
      <w:r w:rsidRPr="00520CDF">
        <w:rPr>
          <w:lang w:val="en-US"/>
        </w:rPr>
        <w:t xml:space="preserve"> </w:t>
      </w:r>
      <w:r>
        <w:sym w:font="Symbol" w:char="F0BB"/>
      </w:r>
      <w:r w:rsidRPr="00520CDF">
        <w:rPr>
          <w:lang w:val="en-US"/>
        </w:rPr>
        <w:t xml:space="preserve"> 1 </w:t>
      </w:r>
      <w:r>
        <w:rPr>
          <w:lang w:val="en-US"/>
        </w:rPr>
        <w:t>is considered as prospective concept of the fusion neutron generator for hybrid reactor, radioactive waste transmutation, and material tests. Compact</w:t>
      </w:r>
      <w:r w:rsidRPr="00DC247D">
        <w:rPr>
          <w:lang w:val="en-US"/>
        </w:rPr>
        <w:t xml:space="preserve"> </w:t>
      </w:r>
      <w:r>
        <w:rPr>
          <w:lang w:val="en-US"/>
        </w:rPr>
        <w:t>neutron</w:t>
      </w:r>
      <w:r w:rsidRPr="00DC247D">
        <w:rPr>
          <w:lang w:val="en-US"/>
        </w:rPr>
        <w:t xml:space="preserve"> </w:t>
      </w:r>
      <w:r>
        <w:rPr>
          <w:lang w:val="en-US"/>
        </w:rPr>
        <w:t>source</w:t>
      </w:r>
      <w:r w:rsidRPr="00DC247D">
        <w:rPr>
          <w:lang w:val="en-US"/>
        </w:rPr>
        <w:t xml:space="preserve"> </w:t>
      </w:r>
      <w:r>
        <w:rPr>
          <w:lang w:val="en-US"/>
        </w:rPr>
        <w:t>based</w:t>
      </w:r>
      <w:r w:rsidRPr="00DC247D">
        <w:rPr>
          <w:lang w:val="en-US"/>
        </w:rPr>
        <w:t xml:space="preserve"> </w:t>
      </w:r>
      <w:r>
        <w:rPr>
          <w:lang w:val="en-US"/>
        </w:rPr>
        <w:t>on</w:t>
      </w:r>
      <w:r w:rsidRPr="00DC247D">
        <w:rPr>
          <w:lang w:val="en-US"/>
        </w:rPr>
        <w:t xml:space="preserve"> </w:t>
      </w:r>
      <w:r>
        <w:rPr>
          <w:lang w:val="en-US"/>
        </w:rPr>
        <w:t>spherical</w:t>
      </w:r>
      <w:r w:rsidRPr="00DC247D">
        <w:rPr>
          <w:lang w:val="en-US"/>
        </w:rPr>
        <w:t xml:space="preserve"> </w:t>
      </w:r>
      <w:proofErr w:type="spellStart"/>
      <w:r>
        <w:rPr>
          <w:lang w:val="en-US"/>
        </w:rPr>
        <w:t>tokamak</w:t>
      </w:r>
      <w:proofErr w:type="spellEnd"/>
      <w:r w:rsidRPr="00DC247D">
        <w:rPr>
          <w:lang w:val="en-US"/>
        </w:rPr>
        <w:t xml:space="preserve"> [2] </w:t>
      </w:r>
      <w:r>
        <w:rPr>
          <w:lang w:val="en-US"/>
        </w:rPr>
        <w:t>with megawatt power level has commercial advantages</w:t>
      </w:r>
      <w:r w:rsidRPr="00DC247D">
        <w:rPr>
          <w:lang w:val="en-US"/>
        </w:rPr>
        <w:t>.</w:t>
      </w:r>
    </w:p>
    <w:p w:rsidR="00E23B30" w:rsidRPr="00C748A2" w:rsidRDefault="00E23B30" w:rsidP="00E23B30">
      <w:pPr>
        <w:pStyle w:val="Zv-bodyreport"/>
        <w:rPr>
          <w:lang w:val="en-US"/>
        </w:rPr>
      </w:pPr>
      <w:r>
        <w:rPr>
          <w:lang w:val="en-US"/>
        </w:rPr>
        <w:t>Fusion</w:t>
      </w:r>
      <w:r w:rsidRPr="00C748A2">
        <w:rPr>
          <w:lang w:val="en-US"/>
        </w:rPr>
        <w:t xml:space="preserve"> </w:t>
      </w:r>
      <w:r>
        <w:rPr>
          <w:lang w:val="en-US"/>
        </w:rPr>
        <w:t>power</w:t>
      </w:r>
      <w:r w:rsidRPr="00C748A2">
        <w:rPr>
          <w:lang w:val="en-US"/>
        </w:rPr>
        <w:t xml:space="preserve"> </w:t>
      </w:r>
      <w:r>
        <w:rPr>
          <w:lang w:val="en-US"/>
        </w:rPr>
        <w:t>can</w:t>
      </w:r>
      <w:r w:rsidRPr="00C748A2">
        <w:rPr>
          <w:lang w:val="en-US"/>
        </w:rPr>
        <w:t xml:space="preserve"> </w:t>
      </w:r>
      <w:r>
        <w:rPr>
          <w:lang w:val="en-US"/>
        </w:rPr>
        <w:t>increase</w:t>
      </w:r>
      <w:r w:rsidRPr="00C748A2">
        <w:rPr>
          <w:lang w:val="en-US"/>
        </w:rPr>
        <w:t xml:space="preserve"> </w:t>
      </w:r>
      <w:r>
        <w:rPr>
          <w:lang w:val="en-US"/>
        </w:rPr>
        <w:t>with</w:t>
      </w:r>
      <w:r w:rsidRPr="00C748A2">
        <w:rPr>
          <w:lang w:val="en-US"/>
        </w:rPr>
        <w:t xml:space="preserve"> </w:t>
      </w:r>
      <w:r>
        <w:rPr>
          <w:lang w:val="en-US"/>
        </w:rPr>
        <w:t>the</w:t>
      </w:r>
      <w:r w:rsidRPr="00C748A2">
        <w:rPr>
          <w:lang w:val="en-US"/>
        </w:rPr>
        <w:t xml:space="preserve"> </w:t>
      </w:r>
      <w:r>
        <w:rPr>
          <w:lang w:val="en-US"/>
        </w:rPr>
        <w:t>increase</w:t>
      </w:r>
      <w:r w:rsidRPr="00C748A2">
        <w:rPr>
          <w:lang w:val="en-US"/>
        </w:rPr>
        <w:t xml:space="preserve"> </w:t>
      </w:r>
      <w:r>
        <w:rPr>
          <w:lang w:val="en-US"/>
        </w:rPr>
        <w:t>of</w:t>
      </w:r>
      <w:r w:rsidRPr="00C748A2">
        <w:rPr>
          <w:lang w:val="en-US"/>
        </w:rPr>
        <w:t xml:space="preserve"> </w:t>
      </w:r>
      <w:r>
        <w:rPr>
          <w:lang w:val="en-US"/>
        </w:rPr>
        <w:t>aspect</w:t>
      </w:r>
      <w:r w:rsidRPr="00C748A2">
        <w:rPr>
          <w:lang w:val="en-US"/>
        </w:rPr>
        <w:t xml:space="preserve"> </w:t>
      </w:r>
      <w:r>
        <w:rPr>
          <w:lang w:val="en-US"/>
        </w:rPr>
        <w:t>ratio</w:t>
      </w:r>
      <w:r w:rsidRPr="00C748A2">
        <w:rPr>
          <w:lang w:val="en-US"/>
        </w:rPr>
        <w:t xml:space="preserve"> </w:t>
      </w:r>
      <w:r>
        <w:rPr>
          <w:lang w:val="en-US"/>
        </w:rPr>
        <w:t>and</w:t>
      </w:r>
      <w:r w:rsidRPr="00C748A2">
        <w:rPr>
          <w:lang w:val="en-US"/>
        </w:rPr>
        <w:t xml:space="preserve"> </w:t>
      </w:r>
      <w:r>
        <w:rPr>
          <w:lang w:val="en-US"/>
        </w:rPr>
        <w:t>the</w:t>
      </w:r>
      <w:r w:rsidRPr="00C748A2">
        <w:rPr>
          <w:lang w:val="en-US"/>
        </w:rPr>
        <w:t xml:space="preserve"> </w:t>
      </w:r>
      <w:r>
        <w:rPr>
          <w:lang w:val="en-US"/>
        </w:rPr>
        <w:t>same</w:t>
      </w:r>
      <w:r w:rsidRPr="00C748A2">
        <w:rPr>
          <w:lang w:val="en-US"/>
        </w:rPr>
        <w:t xml:space="preserve"> </w:t>
      </w:r>
      <w:r>
        <w:rPr>
          <w:lang w:val="en-US"/>
        </w:rPr>
        <w:t>radius</w:t>
      </w:r>
      <w:r w:rsidRPr="00C748A2">
        <w:rPr>
          <w:lang w:val="en-US"/>
        </w:rPr>
        <w:t xml:space="preserve"> </w:t>
      </w:r>
      <w:r>
        <w:rPr>
          <w:lang w:val="en-US"/>
        </w:rPr>
        <w:t>of</w:t>
      </w:r>
      <w:r w:rsidRPr="00C748A2">
        <w:rPr>
          <w:lang w:val="en-US"/>
        </w:rPr>
        <w:t xml:space="preserve"> </w:t>
      </w:r>
      <w:r>
        <w:rPr>
          <w:lang w:val="en-US"/>
        </w:rPr>
        <w:t>the</w:t>
      </w:r>
      <w:r w:rsidRPr="00C748A2">
        <w:rPr>
          <w:lang w:val="en-US"/>
        </w:rPr>
        <w:t xml:space="preserve"> </w:t>
      </w:r>
      <w:r>
        <w:rPr>
          <w:lang w:val="en-US"/>
        </w:rPr>
        <w:t>plasma</w:t>
      </w:r>
      <w:r w:rsidRPr="00C748A2">
        <w:rPr>
          <w:lang w:val="en-US"/>
        </w:rPr>
        <w:t xml:space="preserve"> </w:t>
      </w:r>
      <w:r>
        <w:rPr>
          <w:lang w:val="en-US"/>
        </w:rPr>
        <w:t>column</w:t>
      </w:r>
      <w:r w:rsidRPr="00C748A2">
        <w:rPr>
          <w:lang w:val="en-US"/>
        </w:rPr>
        <w:t xml:space="preserve">. </w:t>
      </w:r>
      <w:r>
        <w:rPr>
          <w:lang w:val="en-US"/>
        </w:rPr>
        <w:t>In</w:t>
      </w:r>
      <w:r w:rsidRPr="00C748A2">
        <w:rPr>
          <w:lang w:val="en-US"/>
        </w:rPr>
        <w:t xml:space="preserve"> </w:t>
      </w:r>
      <w:r>
        <w:rPr>
          <w:lang w:val="en-US"/>
        </w:rPr>
        <w:t>present</w:t>
      </w:r>
      <w:r w:rsidRPr="00C748A2">
        <w:rPr>
          <w:lang w:val="en-US"/>
        </w:rPr>
        <w:t xml:space="preserve"> </w:t>
      </w:r>
      <w:r>
        <w:rPr>
          <w:lang w:val="en-US"/>
        </w:rPr>
        <w:t>work</w:t>
      </w:r>
      <w:r w:rsidRPr="00C748A2">
        <w:rPr>
          <w:lang w:val="en-US"/>
        </w:rPr>
        <w:t xml:space="preserve">, </w:t>
      </w:r>
      <w:r>
        <w:rPr>
          <w:lang w:val="en-US"/>
        </w:rPr>
        <w:t>high</w:t>
      </w:r>
      <w:r w:rsidRPr="00C748A2">
        <w:rPr>
          <w:lang w:val="en-US"/>
        </w:rPr>
        <w:t xml:space="preserve"> </w:t>
      </w:r>
      <w:r>
        <w:rPr>
          <w:lang w:val="en-US"/>
        </w:rPr>
        <w:t>aspect</w:t>
      </w:r>
      <w:r w:rsidRPr="00C748A2">
        <w:rPr>
          <w:lang w:val="en-US"/>
        </w:rPr>
        <w:t xml:space="preserve"> </w:t>
      </w:r>
      <w:r>
        <w:rPr>
          <w:lang w:val="en-US"/>
        </w:rPr>
        <w:t>ratio</w:t>
      </w:r>
      <w:r w:rsidRPr="00C748A2">
        <w:rPr>
          <w:lang w:val="en-US"/>
        </w:rPr>
        <w:t xml:space="preserve"> </w:t>
      </w:r>
      <w:proofErr w:type="spellStart"/>
      <w:r>
        <w:rPr>
          <w:lang w:val="en-US"/>
        </w:rPr>
        <w:t>tokamak</w:t>
      </w:r>
      <w:proofErr w:type="spellEnd"/>
      <w:r w:rsidRPr="00C748A2">
        <w:rPr>
          <w:lang w:val="en-US"/>
        </w:rPr>
        <w:t xml:space="preserve"> (</w:t>
      </w:r>
      <w:r w:rsidRPr="004B2B26">
        <w:rPr>
          <w:i/>
          <w:lang w:val="en-US"/>
        </w:rPr>
        <w:t>A</w:t>
      </w:r>
      <w:r w:rsidRPr="00C748A2">
        <w:rPr>
          <w:lang w:val="en-US"/>
        </w:rPr>
        <w:t xml:space="preserve"> </w:t>
      </w:r>
      <w:r>
        <w:sym w:font="Symbol" w:char="F0BB"/>
      </w:r>
      <w:r w:rsidRPr="00C748A2">
        <w:rPr>
          <w:lang w:val="en-US"/>
        </w:rPr>
        <w:t xml:space="preserve"> 5)</w:t>
      </w:r>
      <w:r>
        <w:rPr>
          <w:lang w:val="en-US"/>
        </w:rPr>
        <w:t xml:space="preserve"> is considered</w:t>
      </w:r>
      <w:r w:rsidRPr="00C748A2">
        <w:rPr>
          <w:lang w:val="en-US"/>
        </w:rPr>
        <w:t xml:space="preserve">. </w:t>
      </w:r>
      <w:r>
        <w:rPr>
          <w:lang w:val="en-US"/>
        </w:rPr>
        <w:t>In</w:t>
      </w:r>
      <w:r w:rsidRPr="00C748A2">
        <w:rPr>
          <w:lang w:val="en-US"/>
        </w:rPr>
        <w:t xml:space="preserve"> </w:t>
      </w:r>
      <w:r>
        <w:rPr>
          <w:lang w:val="en-US"/>
        </w:rPr>
        <w:t>regimes</w:t>
      </w:r>
      <w:r w:rsidRPr="00C748A2">
        <w:rPr>
          <w:lang w:val="en-US"/>
        </w:rPr>
        <w:t xml:space="preserve"> </w:t>
      </w:r>
      <w:r>
        <w:rPr>
          <w:lang w:val="en-US"/>
        </w:rPr>
        <w:t>with</w:t>
      </w:r>
      <w:r w:rsidRPr="00C748A2">
        <w:rPr>
          <w:lang w:val="en-US"/>
        </w:rPr>
        <w:t xml:space="preserve"> </w:t>
      </w:r>
      <w:r w:rsidRPr="00DB27C8">
        <w:rPr>
          <w:i/>
          <w:lang w:val="en-US"/>
        </w:rPr>
        <w:t>Q</w:t>
      </w:r>
      <w:r w:rsidRPr="00C748A2">
        <w:rPr>
          <w:lang w:val="en-US"/>
        </w:rPr>
        <w:t xml:space="preserve"> </w:t>
      </w:r>
      <w:r>
        <w:sym w:font="Symbol" w:char="F0BB"/>
      </w:r>
      <w:r w:rsidRPr="00C748A2">
        <w:rPr>
          <w:lang w:val="en-US"/>
        </w:rPr>
        <w:t xml:space="preserve"> 1</w:t>
      </w:r>
      <w:r>
        <w:rPr>
          <w:lang w:val="en-US"/>
        </w:rPr>
        <w:t xml:space="preserve">, energy efficiency of such a system is estimated by the effect of fusion rate increase driven by fast particles in comparison of the </w:t>
      </w:r>
      <w:proofErr w:type="spellStart"/>
      <w:r>
        <w:rPr>
          <w:lang w:val="en-US"/>
        </w:rPr>
        <w:t>Maxwellian</w:t>
      </w:r>
      <w:proofErr w:type="spellEnd"/>
      <w:r>
        <w:rPr>
          <w:lang w:val="en-US"/>
        </w:rPr>
        <w:t xml:space="preserve"> plasma. Fusion</w:t>
      </w:r>
      <w:r w:rsidRPr="00C748A2">
        <w:rPr>
          <w:lang w:val="en-US"/>
        </w:rPr>
        <w:t xml:space="preserve"> </w:t>
      </w:r>
      <w:r>
        <w:rPr>
          <w:lang w:val="en-US"/>
        </w:rPr>
        <w:t>power</w:t>
      </w:r>
      <w:r w:rsidRPr="00C748A2">
        <w:rPr>
          <w:lang w:val="en-US"/>
        </w:rPr>
        <w:t xml:space="preserve"> </w:t>
      </w:r>
      <w:r>
        <w:rPr>
          <w:lang w:val="en-US"/>
        </w:rPr>
        <w:t>could</w:t>
      </w:r>
      <w:r w:rsidRPr="00C748A2">
        <w:rPr>
          <w:lang w:val="en-US"/>
        </w:rPr>
        <w:t xml:space="preserve"> </w:t>
      </w:r>
      <w:r>
        <w:rPr>
          <w:lang w:val="en-US"/>
        </w:rPr>
        <w:t>be</w:t>
      </w:r>
      <w:r w:rsidRPr="00C748A2">
        <w:rPr>
          <w:lang w:val="en-US"/>
        </w:rPr>
        <w:t xml:space="preserve"> </w:t>
      </w:r>
      <w:r>
        <w:rPr>
          <w:lang w:val="en-US"/>
        </w:rPr>
        <w:t>maximal</w:t>
      </w:r>
      <w:r w:rsidRPr="00C748A2">
        <w:rPr>
          <w:lang w:val="en-US"/>
        </w:rPr>
        <w:t xml:space="preserve"> </w:t>
      </w:r>
      <w:r>
        <w:rPr>
          <w:lang w:val="en-US"/>
        </w:rPr>
        <w:t>at</w:t>
      </w:r>
      <w:r w:rsidRPr="00C748A2">
        <w:rPr>
          <w:lang w:val="en-US"/>
        </w:rPr>
        <w:t xml:space="preserve"> </w:t>
      </w:r>
      <w:r>
        <w:rPr>
          <w:lang w:val="en-US"/>
        </w:rPr>
        <w:t>minimal</w:t>
      </w:r>
      <w:r w:rsidRPr="00C748A2">
        <w:rPr>
          <w:lang w:val="en-US"/>
        </w:rPr>
        <w:t xml:space="preserve"> </w:t>
      </w:r>
      <w:r>
        <w:rPr>
          <w:lang w:val="en-US"/>
        </w:rPr>
        <w:t>plasma</w:t>
      </w:r>
      <w:r w:rsidRPr="00C748A2">
        <w:rPr>
          <w:lang w:val="en-US"/>
        </w:rPr>
        <w:t xml:space="preserve"> </w:t>
      </w:r>
      <w:r>
        <w:rPr>
          <w:lang w:val="en-US"/>
        </w:rPr>
        <w:t>size</w:t>
      </w:r>
      <w:r w:rsidRPr="00C748A2">
        <w:rPr>
          <w:lang w:val="en-US"/>
        </w:rPr>
        <w:t xml:space="preserve">, </w:t>
      </w:r>
      <w:r>
        <w:rPr>
          <w:lang w:val="en-US"/>
        </w:rPr>
        <w:t>also</w:t>
      </w:r>
      <w:r w:rsidRPr="00C748A2">
        <w:rPr>
          <w:lang w:val="en-US"/>
        </w:rPr>
        <w:t xml:space="preserve">. </w:t>
      </w:r>
      <w:r>
        <w:rPr>
          <w:lang w:val="en-US"/>
        </w:rPr>
        <w:t>Integral</w:t>
      </w:r>
      <w:r w:rsidRPr="0075385F">
        <w:rPr>
          <w:lang w:val="en-US"/>
        </w:rPr>
        <w:t xml:space="preserve"> </w:t>
      </w:r>
      <w:r>
        <w:rPr>
          <w:lang w:val="en-US"/>
        </w:rPr>
        <w:t>calculation</w:t>
      </w:r>
      <w:r w:rsidRPr="0075385F">
        <w:rPr>
          <w:lang w:val="en-US"/>
        </w:rPr>
        <w:t xml:space="preserve"> </w:t>
      </w:r>
      <w:r>
        <w:rPr>
          <w:lang w:val="en-US"/>
        </w:rPr>
        <w:t>model</w:t>
      </w:r>
      <w:r w:rsidRPr="0075385F">
        <w:rPr>
          <w:lang w:val="en-US"/>
        </w:rPr>
        <w:t xml:space="preserve"> [3, 4] </w:t>
      </w:r>
      <w:r>
        <w:rPr>
          <w:lang w:val="en-US"/>
        </w:rPr>
        <w:t>includes</w:t>
      </w:r>
      <w:r w:rsidRPr="0075385F">
        <w:rPr>
          <w:lang w:val="en-US"/>
        </w:rPr>
        <w:t xml:space="preserve"> </w:t>
      </w:r>
      <w:r>
        <w:rPr>
          <w:lang w:val="en-US"/>
        </w:rPr>
        <w:t>the</w:t>
      </w:r>
      <w:r w:rsidRPr="0075385F">
        <w:rPr>
          <w:lang w:val="en-US"/>
        </w:rPr>
        <w:t xml:space="preserve"> </w:t>
      </w:r>
      <w:r>
        <w:rPr>
          <w:lang w:val="en-US"/>
        </w:rPr>
        <w:t>relationships</w:t>
      </w:r>
      <w:r w:rsidRPr="0075385F">
        <w:rPr>
          <w:lang w:val="en-US"/>
        </w:rPr>
        <w:t xml:space="preserve"> </w:t>
      </w:r>
      <w:r>
        <w:rPr>
          <w:lang w:val="en-US"/>
        </w:rPr>
        <w:t>of</w:t>
      </w:r>
      <w:r w:rsidRPr="0075385F">
        <w:rPr>
          <w:lang w:val="en-US"/>
        </w:rPr>
        <w:t xml:space="preserve"> </w:t>
      </w:r>
      <w:r>
        <w:rPr>
          <w:lang w:val="en-US"/>
        </w:rPr>
        <w:t>ITER</w:t>
      </w:r>
      <w:r w:rsidRPr="0075385F">
        <w:rPr>
          <w:lang w:val="en-US"/>
        </w:rPr>
        <w:t xml:space="preserve"> </w:t>
      </w:r>
      <w:r>
        <w:rPr>
          <w:lang w:val="en-US"/>
        </w:rPr>
        <w:t>Physics</w:t>
      </w:r>
      <w:r w:rsidRPr="0075385F">
        <w:rPr>
          <w:lang w:val="en-US"/>
        </w:rPr>
        <w:t xml:space="preserve"> </w:t>
      </w:r>
      <w:r>
        <w:rPr>
          <w:lang w:val="en-US"/>
        </w:rPr>
        <w:t>Basis</w:t>
      </w:r>
      <w:r w:rsidRPr="0075385F">
        <w:rPr>
          <w:lang w:val="en-US"/>
        </w:rPr>
        <w:t xml:space="preserve"> </w:t>
      </w:r>
      <w:r>
        <w:rPr>
          <w:lang w:val="en-US"/>
        </w:rPr>
        <w:t>and</w:t>
      </w:r>
      <w:r w:rsidRPr="0075385F">
        <w:rPr>
          <w:lang w:val="en-US"/>
        </w:rPr>
        <w:t xml:space="preserve"> </w:t>
      </w:r>
      <w:r>
        <w:rPr>
          <w:lang w:val="en-US"/>
        </w:rPr>
        <w:t>fast</w:t>
      </w:r>
      <w:r w:rsidRPr="0075385F">
        <w:rPr>
          <w:lang w:val="en-US"/>
        </w:rPr>
        <w:t xml:space="preserve"> </w:t>
      </w:r>
      <w:r>
        <w:rPr>
          <w:lang w:val="en-US"/>
        </w:rPr>
        <w:t>particle</w:t>
      </w:r>
      <w:r w:rsidRPr="0075385F">
        <w:rPr>
          <w:lang w:val="en-US"/>
        </w:rPr>
        <w:t xml:space="preserve"> </w:t>
      </w:r>
      <w:r>
        <w:rPr>
          <w:lang w:val="en-US"/>
        </w:rPr>
        <w:t>Fokker</w:t>
      </w:r>
      <w:r w:rsidRPr="0075385F">
        <w:rPr>
          <w:lang w:val="en-US"/>
        </w:rPr>
        <w:t>–</w:t>
      </w:r>
      <w:r>
        <w:rPr>
          <w:lang w:val="en-US"/>
        </w:rPr>
        <w:t>Planck</w:t>
      </w:r>
      <w:r w:rsidRPr="0075385F">
        <w:rPr>
          <w:lang w:val="en-US"/>
        </w:rPr>
        <w:t xml:space="preserve"> </w:t>
      </w:r>
      <w:r>
        <w:rPr>
          <w:lang w:val="en-US"/>
        </w:rPr>
        <w:t>modeling</w:t>
      </w:r>
      <w:r w:rsidRPr="0075385F">
        <w:rPr>
          <w:lang w:val="en-US"/>
        </w:rPr>
        <w:t xml:space="preserve"> [5, 6]. </w:t>
      </w:r>
      <w:r>
        <w:rPr>
          <w:lang w:val="en-US"/>
        </w:rPr>
        <w:t>The</w:t>
      </w:r>
      <w:r w:rsidRPr="0075385F">
        <w:rPr>
          <w:lang w:val="en-US"/>
        </w:rPr>
        <w:t xml:space="preserve"> </w:t>
      </w:r>
      <w:r>
        <w:rPr>
          <w:lang w:val="en-US"/>
        </w:rPr>
        <w:t>effect</w:t>
      </w:r>
      <w:r w:rsidRPr="0075385F">
        <w:rPr>
          <w:lang w:val="en-US"/>
        </w:rPr>
        <w:t xml:space="preserve"> </w:t>
      </w:r>
      <w:r>
        <w:rPr>
          <w:lang w:val="en-US"/>
        </w:rPr>
        <w:t>of</w:t>
      </w:r>
      <w:r w:rsidRPr="0075385F">
        <w:rPr>
          <w:lang w:val="en-US"/>
        </w:rPr>
        <w:t xml:space="preserve"> </w:t>
      </w:r>
      <w:r>
        <w:rPr>
          <w:lang w:val="en-US"/>
        </w:rPr>
        <w:t>fast</w:t>
      </w:r>
      <w:r w:rsidRPr="0075385F">
        <w:rPr>
          <w:lang w:val="en-US"/>
        </w:rPr>
        <w:t xml:space="preserve"> </w:t>
      </w:r>
      <w:r>
        <w:rPr>
          <w:lang w:val="en-US"/>
        </w:rPr>
        <w:t>particle</w:t>
      </w:r>
      <w:r w:rsidRPr="0075385F">
        <w:rPr>
          <w:lang w:val="en-US"/>
        </w:rPr>
        <w:t xml:space="preserve"> </w:t>
      </w:r>
      <w:r>
        <w:rPr>
          <w:lang w:val="en-US"/>
        </w:rPr>
        <w:t>driven</w:t>
      </w:r>
      <w:r w:rsidRPr="0075385F">
        <w:rPr>
          <w:lang w:val="en-US"/>
        </w:rPr>
        <w:t xml:space="preserve"> </w:t>
      </w:r>
      <w:r>
        <w:rPr>
          <w:lang w:val="en-US"/>
        </w:rPr>
        <w:t>fusion</w:t>
      </w:r>
      <w:r w:rsidRPr="0075385F">
        <w:rPr>
          <w:lang w:val="en-US"/>
        </w:rPr>
        <w:t xml:space="preserve"> </w:t>
      </w:r>
      <w:r>
        <w:rPr>
          <w:lang w:val="en-US"/>
        </w:rPr>
        <w:t>rate</w:t>
      </w:r>
      <w:r w:rsidRPr="0075385F">
        <w:rPr>
          <w:lang w:val="en-US"/>
        </w:rPr>
        <w:t xml:space="preserve"> </w:t>
      </w:r>
      <w:r>
        <w:rPr>
          <w:lang w:val="en-US"/>
        </w:rPr>
        <w:t>increase</w:t>
      </w:r>
      <w:r w:rsidRPr="0075385F">
        <w:rPr>
          <w:lang w:val="en-US"/>
        </w:rPr>
        <w:t xml:space="preserve"> </w:t>
      </w:r>
      <w:r>
        <w:rPr>
          <w:lang w:val="en-US"/>
        </w:rPr>
        <w:t>allows</w:t>
      </w:r>
      <w:r w:rsidRPr="0075385F">
        <w:rPr>
          <w:lang w:val="en-US"/>
        </w:rPr>
        <w:t xml:space="preserve"> </w:t>
      </w:r>
      <w:r>
        <w:rPr>
          <w:lang w:val="en-US"/>
        </w:rPr>
        <w:t>potentially</w:t>
      </w:r>
      <w:r w:rsidRPr="0075385F">
        <w:rPr>
          <w:lang w:val="en-US"/>
        </w:rPr>
        <w:t xml:space="preserve"> </w:t>
      </w:r>
      <w:r>
        <w:rPr>
          <w:lang w:val="en-US"/>
        </w:rPr>
        <w:t xml:space="preserve">realize </w:t>
      </w:r>
      <w:r w:rsidRPr="00DB27C8">
        <w:rPr>
          <w:i/>
          <w:lang w:val="en-US"/>
        </w:rPr>
        <w:t>Q</w:t>
      </w:r>
      <w:r w:rsidRPr="0075385F">
        <w:rPr>
          <w:lang w:val="en-US"/>
        </w:rPr>
        <w:t xml:space="preserve"> </w:t>
      </w:r>
      <w:r>
        <w:sym w:font="Symbol" w:char="F0BB"/>
      </w:r>
      <w:r w:rsidRPr="0075385F">
        <w:rPr>
          <w:lang w:val="en-US"/>
        </w:rPr>
        <w:t xml:space="preserve"> 1 </w:t>
      </w:r>
      <w:r>
        <w:rPr>
          <w:lang w:val="en-US"/>
        </w:rPr>
        <w:t xml:space="preserve">and neutron yield up to </w:t>
      </w:r>
      <w:r w:rsidRPr="0075385F">
        <w:rPr>
          <w:lang w:val="en-US"/>
        </w:rPr>
        <w:t xml:space="preserve">100 </w:t>
      </w:r>
      <w:r>
        <w:rPr>
          <w:lang w:val="en-US"/>
        </w:rPr>
        <w:t>MW in the system with parameters of the existing devices: small radius</w:t>
      </w:r>
      <w:r w:rsidRPr="0075385F">
        <w:rPr>
          <w:lang w:val="en-US"/>
        </w:rPr>
        <w:t xml:space="preserve"> </w:t>
      </w:r>
      <w:r w:rsidRPr="004D51B2">
        <w:rPr>
          <w:i/>
          <w:lang w:val="en-US"/>
        </w:rPr>
        <w:t>a</w:t>
      </w:r>
      <w:r w:rsidRPr="0075385F">
        <w:rPr>
          <w:lang w:val="en-US"/>
        </w:rPr>
        <w:t xml:space="preserve"> </w:t>
      </w:r>
      <w:r>
        <w:sym w:font="Symbol" w:char="F0BB"/>
      </w:r>
      <w:r w:rsidRPr="0075385F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0.8 m"/>
        </w:smartTagPr>
        <w:r w:rsidRPr="0075385F">
          <w:rPr>
            <w:lang w:val="en-US"/>
          </w:rPr>
          <w:t xml:space="preserve">0.8 </w:t>
        </w:r>
        <w:r>
          <w:rPr>
            <w:lang w:val="en-US"/>
          </w:rPr>
          <w:t>m</w:t>
        </w:r>
      </w:smartTag>
      <w:r w:rsidRPr="0075385F">
        <w:rPr>
          <w:lang w:val="en-US"/>
        </w:rPr>
        <w:t xml:space="preserve">, </w:t>
      </w:r>
      <w:r>
        <w:rPr>
          <w:lang w:val="en-US"/>
        </w:rPr>
        <w:t>plasma volume</w:t>
      </w:r>
      <w:r w:rsidRPr="0075385F">
        <w:rPr>
          <w:lang w:val="en-US"/>
        </w:rPr>
        <w:t xml:space="preserve"> </w:t>
      </w:r>
      <w:r w:rsidRPr="004D51B2">
        <w:rPr>
          <w:i/>
          <w:lang w:val="en-US"/>
        </w:rPr>
        <w:t>V</w:t>
      </w:r>
      <w:r w:rsidRPr="0075385F">
        <w:rPr>
          <w:lang w:val="en-US"/>
        </w:rPr>
        <w:t xml:space="preserve"> </w:t>
      </w:r>
      <w:r>
        <w:sym w:font="Symbol" w:char="F0BB"/>
      </w:r>
      <w:r w:rsidRPr="0075385F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100 m3"/>
        </w:smartTagPr>
        <w:r w:rsidRPr="0075385F">
          <w:rPr>
            <w:lang w:val="en-US"/>
          </w:rPr>
          <w:t xml:space="preserve">100 </w:t>
        </w:r>
        <w:r>
          <w:rPr>
            <w:lang w:val="en-US"/>
          </w:rPr>
          <w:t>m</w:t>
        </w:r>
        <w:r w:rsidRPr="0075385F">
          <w:rPr>
            <w:vertAlign w:val="superscript"/>
            <w:lang w:val="en-US"/>
          </w:rPr>
          <w:t>3</w:t>
        </w:r>
      </w:smartTag>
      <w:r w:rsidRPr="0075385F">
        <w:rPr>
          <w:lang w:val="en-US"/>
        </w:rPr>
        <w:t xml:space="preserve">, </w:t>
      </w:r>
      <w:r>
        <w:rPr>
          <w:lang w:val="en-US"/>
        </w:rPr>
        <w:t>magnetic field</w:t>
      </w:r>
      <w:r w:rsidRPr="0075385F">
        <w:rPr>
          <w:lang w:val="en-US"/>
        </w:rPr>
        <w:t xml:space="preserve"> </w:t>
      </w:r>
      <w:r w:rsidRPr="004D51B2">
        <w:rPr>
          <w:i/>
          <w:lang w:val="en-US"/>
        </w:rPr>
        <w:t>B</w:t>
      </w:r>
      <w:r w:rsidRPr="0075385F">
        <w:rPr>
          <w:vertAlign w:val="subscript"/>
          <w:lang w:val="en-US"/>
        </w:rPr>
        <w:t>0</w:t>
      </w:r>
      <w:r w:rsidRPr="0075385F">
        <w:rPr>
          <w:lang w:val="en-US"/>
        </w:rPr>
        <w:t xml:space="preserve"> </w:t>
      </w:r>
      <w:r>
        <w:sym w:font="Symbol" w:char="F0BB"/>
      </w:r>
      <w:r w:rsidRPr="0075385F">
        <w:rPr>
          <w:lang w:val="en-US"/>
        </w:rPr>
        <w:t xml:space="preserve"> 4.5 </w:t>
      </w:r>
      <w:r>
        <w:rPr>
          <w:lang w:val="en-US"/>
        </w:rPr>
        <w:t>T</w:t>
      </w:r>
      <w:r w:rsidRPr="0075385F">
        <w:rPr>
          <w:lang w:val="en-US"/>
        </w:rPr>
        <w:t xml:space="preserve">, </w:t>
      </w:r>
      <w:r>
        <w:rPr>
          <w:lang w:val="en-US"/>
        </w:rPr>
        <w:t>plasma current</w:t>
      </w:r>
      <w:r w:rsidRPr="0075385F">
        <w:rPr>
          <w:lang w:val="en-US"/>
        </w:rPr>
        <w:t xml:space="preserve"> </w:t>
      </w:r>
      <w:proofErr w:type="spellStart"/>
      <w:r w:rsidRPr="004D51B2">
        <w:rPr>
          <w:i/>
          <w:lang w:val="en-US"/>
        </w:rPr>
        <w:t>I</w:t>
      </w:r>
      <w:r w:rsidRPr="004D51B2">
        <w:rPr>
          <w:i/>
          <w:vertAlign w:val="subscript"/>
          <w:lang w:val="en-US"/>
        </w:rPr>
        <w:t>p</w:t>
      </w:r>
      <w:proofErr w:type="spellEnd"/>
      <w:r w:rsidRPr="0075385F">
        <w:rPr>
          <w:lang w:val="en-US"/>
        </w:rPr>
        <w:t xml:space="preserve"> </w:t>
      </w:r>
      <w:r>
        <w:sym w:font="Symbol" w:char="F0BB"/>
      </w:r>
      <w:r w:rsidRPr="0075385F">
        <w:rPr>
          <w:lang w:val="en-US"/>
        </w:rPr>
        <w:t xml:space="preserve"> 3 </w:t>
      </w:r>
      <w:r>
        <w:rPr>
          <w:lang w:val="en-US"/>
        </w:rPr>
        <w:t>MA</w:t>
      </w:r>
      <w:r w:rsidRPr="0075385F">
        <w:rPr>
          <w:lang w:val="en-US"/>
        </w:rPr>
        <w:t xml:space="preserve">, </w:t>
      </w:r>
      <w:r>
        <w:rPr>
          <w:lang w:val="en-US"/>
        </w:rPr>
        <w:t xml:space="preserve">averaged beta </w:t>
      </w:r>
      <w:r>
        <w:sym w:font="Symbol" w:char="F062"/>
      </w:r>
      <w:r w:rsidRPr="0075385F">
        <w:rPr>
          <w:lang w:val="en-US"/>
        </w:rPr>
        <w:t xml:space="preserve"> </w:t>
      </w:r>
      <w:r>
        <w:sym w:font="Symbol" w:char="F0BB"/>
      </w:r>
      <w:r w:rsidRPr="0075385F">
        <w:rPr>
          <w:lang w:val="en-US"/>
        </w:rPr>
        <w:t xml:space="preserve"> 1.5 %, </w:t>
      </w:r>
      <w:r>
        <w:rPr>
          <w:lang w:val="en-US"/>
        </w:rPr>
        <w:t xml:space="preserve">injected particle energy ~ </w:t>
      </w:r>
      <w:r w:rsidRPr="0075385F">
        <w:rPr>
          <w:lang w:val="en-US"/>
        </w:rPr>
        <w:t xml:space="preserve">100 </w:t>
      </w:r>
      <w:proofErr w:type="spellStart"/>
      <w:r>
        <w:rPr>
          <w:lang w:val="en-US"/>
        </w:rPr>
        <w:t>keV</w:t>
      </w:r>
      <w:proofErr w:type="spellEnd"/>
      <w:r w:rsidRPr="0075385F">
        <w:rPr>
          <w:lang w:val="en-US"/>
        </w:rPr>
        <w:t xml:space="preserve">. </w:t>
      </w:r>
      <w:r>
        <w:rPr>
          <w:lang w:val="en-US"/>
        </w:rPr>
        <w:t>In</w:t>
      </w:r>
      <w:r w:rsidRPr="00C748A2">
        <w:rPr>
          <w:lang w:val="en-US"/>
        </w:rPr>
        <w:t xml:space="preserve"> </w:t>
      </w:r>
      <w:r>
        <w:rPr>
          <w:lang w:val="en-US"/>
        </w:rPr>
        <w:t xml:space="preserve">such regimes, beam relaxation time </w:t>
      </w:r>
      <w:r w:rsidRPr="00C748A2">
        <w:rPr>
          <w:lang w:val="en-US"/>
        </w:rPr>
        <w:t xml:space="preserve">~ 3 </w:t>
      </w:r>
      <w:r>
        <w:rPr>
          <w:lang w:val="en-US"/>
        </w:rPr>
        <w:t>s</w:t>
      </w:r>
      <w:r w:rsidRPr="00C748A2">
        <w:rPr>
          <w:lang w:val="en-US"/>
        </w:rPr>
        <w:t xml:space="preserve">, </w:t>
      </w:r>
      <w:r>
        <w:rPr>
          <w:lang w:val="en-US"/>
        </w:rPr>
        <w:t>energy confinement time</w:t>
      </w:r>
      <w:r w:rsidRPr="00C748A2">
        <w:rPr>
          <w:lang w:val="en-US"/>
        </w:rPr>
        <w:t xml:space="preserve"> ~ 0.15 </w:t>
      </w:r>
      <w:r>
        <w:rPr>
          <w:lang w:val="en-US"/>
        </w:rPr>
        <w:t>s</w:t>
      </w:r>
      <w:r w:rsidRPr="00C748A2">
        <w:rPr>
          <w:lang w:val="en-US"/>
        </w:rPr>
        <w:t xml:space="preserve"> (</w:t>
      </w:r>
      <w:r>
        <w:rPr>
          <w:lang w:val="en-US"/>
        </w:rPr>
        <w:t>electrons</w:t>
      </w:r>
      <w:r w:rsidRPr="00C748A2">
        <w:rPr>
          <w:lang w:val="en-US"/>
        </w:rPr>
        <w:t xml:space="preserve">), </w:t>
      </w:r>
      <w:r>
        <w:rPr>
          <w:lang w:val="en-US"/>
        </w:rPr>
        <w:t>electron temperature</w:t>
      </w:r>
      <w:r w:rsidRPr="00C748A2">
        <w:rPr>
          <w:lang w:val="en-US"/>
        </w:rPr>
        <w:t xml:space="preserve"> </w:t>
      </w:r>
      <w:r w:rsidRPr="004D51B2">
        <w:rPr>
          <w:i/>
          <w:lang w:val="en-US"/>
        </w:rPr>
        <w:t>T</w:t>
      </w:r>
      <w:r w:rsidRPr="004D51B2">
        <w:rPr>
          <w:i/>
          <w:vertAlign w:val="subscript"/>
          <w:lang w:val="en-US"/>
        </w:rPr>
        <w:t>e</w:t>
      </w:r>
      <w:r w:rsidRPr="00C748A2">
        <w:rPr>
          <w:lang w:val="en-US"/>
        </w:rPr>
        <w:t xml:space="preserve"> </w:t>
      </w:r>
      <w:r>
        <w:sym w:font="Symbol" w:char="F0BB"/>
      </w:r>
      <w:r w:rsidRPr="00C748A2">
        <w:rPr>
          <w:lang w:val="en-US"/>
        </w:rPr>
        <w:t xml:space="preserve"> 10 </w:t>
      </w:r>
      <w:proofErr w:type="spellStart"/>
      <w:r>
        <w:rPr>
          <w:lang w:val="en-US"/>
        </w:rPr>
        <w:t>keV</w:t>
      </w:r>
      <w:proofErr w:type="spellEnd"/>
      <w:r w:rsidRPr="00C748A2">
        <w:rPr>
          <w:lang w:val="en-US"/>
        </w:rPr>
        <w:t>.</w:t>
      </w:r>
    </w:p>
    <w:p w:rsidR="00E23B30" w:rsidRPr="007E45CB" w:rsidRDefault="00E23B30" w:rsidP="00E23B30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E23B30" w:rsidRPr="0075385F" w:rsidRDefault="00E23B30" w:rsidP="00E23B30">
      <w:pPr>
        <w:pStyle w:val="Zv-References-en"/>
      </w:pPr>
      <w:proofErr w:type="spellStart"/>
      <w:r w:rsidRPr="0075385F">
        <w:t>Kolbasov</w:t>
      </w:r>
      <w:proofErr w:type="spellEnd"/>
      <w:r w:rsidRPr="0075385F">
        <w:t xml:space="preserve"> B.N., et al. // </w:t>
      </w:r>
      <w:proofErr w:type="spellStart"/>
      <w:r>
        <w:t>Voprosy</w:t>
      </w:r>
      <w:proofErr w:type="spellEnd"/>
      <w:r>
        <w:t xml:space="preserve"> </w:t>
      </w:r>
      <w:proofErr w:type="spellStart"/>
      <w:r>
        <w:t>Atomnoi</w:t>
      </w:r>
      <w:proofErr w:type="spellEnd"/>
      <w:r>
        <w:t xml:space="preserve"> </w:t>
      </w:r>
      <w:proofErr w:type="spellStart"/>
      <w:r>
        <w:t>Nauki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Tekhniki</w:t>
      </w:r>
      <w:proofErr w:type="spellEnd"/>
      <w:r>
        <w:t xml:space="preserve">. </w:t>
      </w:r>
      <w:proofErr w:type="spellStart"/>
      <w:r>
        <w:t>Termoyadernyi</w:t>
      </w:r>
      <w:proofErr w:type="spellEnd"/>
      <w:r>
        <w:t xml:space="preserve"> </w:t>
      </w:r>
      <w:proofErr w:type="spellStart"/>
      <w:r>
        <w:t>Sintez</w:t>
      </w:r>
      <w:proofErr w:type="spellEnd"/>
      <w:r w:rsidRPr="0075385F">
        <w:t xml:space="preserve">. 2007. </w:t>
      </w:r>
      <w:r>
        <w:t>V</w:t>
      </w:r>
      <w:r w:rsidRPr="0075385F">
        <w:t xml:space="preserve">. 4. </w:t>
      </w:r>
      <w:r w:rsidRPr="0075385F">
        <w:rPr>
          <w:lang w:val="ru-RU"/>
        </w:rPr>
        <w:t>С</w:t>
      </w:r>
      <w:r w:rsidRPr="0075385F">
        <w:t>. 3–13.</w:t>
      </w:r>
    </w:p>
    <w:p w:rsidR="00E23B30" w:rsidRPr="0075385F" w:rsidRDefault="00E23B30" w:rsidP="00E23B30">
      <w:pPr>
        <w:pStyle w:val="Zv-References-en"/>
      </w:pPr>
      <w:proofErr w:type="spellStart"/>
      <w:r w:rsidRPr="0075385F">
        <w:t>Kuteev</w:t>
      </w:r>
      <w:proofErr w:type="spellEnd"/>
      <w:r w:rsidRPr="00A6320A">
        <w:t xml:space="preserve"> </w:t>
      </w:r>
      <w:r w:rsidRPr="0075385F">
        <w:t>B</w:t>
      </w:r>
      <w:r w:rsidRPr="00A6320A">
        <w:t>.</w:t>
      </w:r>
      <w:r w:rsidRPr="0075385F">
        <w:t>V</w:t>
      </w:r>
      <w:r w:rsidRPr="00A6320A">
        <w:t xml:space="preserve">., </w:t>
      </w:r>
      <w:proofErr w:type="spellStart"/>
      <w:r w:rsidRPr="0075385F">
        <w:t>Azizov</w:t>
      </w:r>
      <w:proofErr w:type="spellEnd"/>
      <w:r w:rsidRPr="00A6320A">
        <w:t xml:space="preserve"> </w:t>
      </w:r>
      <w:r w:rsidRPr="0075385F">
        <w:t>E</w:t>
      </w:r>
      <w:r w:rsidRPr="00A6320A">
        <w:t>.</w:t>
      </w:r>
      <w:r w:rsidRPr="0075385F">
        <w:t>A</w:t>
      </w:r>
      <w:r w:rsidRPr="00A6320A">
        <w:t xml:space="preserve">., </w:t>
      </w:r>
      <w:proofErr w:type="spellStart"/>
      <w:r w:rsidRPr="0075385F">
        <w:t>Bykov</w:t>
      </w:r>
      <w:proofErr w:type="spellEnd"/>
      <w:r w:rsidRPr="00A6320A">
        <w:t xml:space="preserve"> </w:t>
      </w:r>
      <w:r w:rsidRPr="0075385F">
        <w:t>A</w:t>
      </w:r>
      <w:r w:rsidRPr="00A6320A">
        <w:t>.</w:t>
      </w:r>
      <w:r w:rsidRPr="0075385F">
        <w:t>S</w:t>
      </w:r>
      <w:r w:rsidRPr="00A6320A">
        <w:t xml:space="preserve">., </w:t>
      </w:r>
      <w:r w:rsidRPr="0075385F">
        <w:t>et</w:t>
      </w:r>
      <w:r w:rsidRPr="00A6320A">
        <w:t xml:space="preserve"> </w:t>
      </w:r>
      <w:r w:rsidRPr="0075385F">
        <w:t>al</w:t>
      </w:r>
      <w:r w:rsidRPr="00A6320A">
        <w:t xml:space="preserve">. // </w:t>
      </w:r>
      <w:r w:rsidRPr="0075385F">
        <w:t>Nuclear</w:t>
      </w:r>
      <w:r w:rsidRPr="00A6320A">
        <w:t xml:space="preserve"> </w:t>
      </w:r>
      <w:r w:rsidRPr="0075385F">
        <w:t>Fusion</w:t>
      </w:r>
      <w:r w:rsidRPr="00A6320A">
        <w:t xml:space="preserve">. </w:t>
      </w:r>
      <w:r w:rsidRPr="0075385F">
        <w:t>2011. V. 51. 073013</w:t>
      </w:r>
      <w:r>
        <w:t>.</w:t>
      </w:r>
    </w:p>
    <w:p w:rsidR="00E23B30" w:rsidRPr="00504B2A" w:rsidRDefault="00E23B30" w:rsidP="00E23B30">
      <w:pPr>
        <w:pStyle w:val="Zv-References-en"/>
      </w:pPr>
      <w:proofErr w:type="spellStart"/>
      <w:r w:rsidRPr="00906821">
        <w:rPr>
          <w:szCs w:val="24"/>
        </w:rPr>
        <w:t>Chirkov</w:t>
      </w:r>
      <w:proofErr w:type="spellEnd"/>
      <w:r w:rsidRPr="00906821">
        <w:rPr>
          <w:szCs w:val="24"/>
        </w:rPr>
        <w:t xml:space="preserve"> </w:t>
      </w:r>
      <w:proofErr w:type="spellStart"/>
      <w:r w:rsidRPr="00906821">
        <w:rPr>
          <w:szCs w:val="24"/>
        </w:rPr>
        <w:t>A.Yu</w:t>
      </w:r>
      <w:proofErr w:type="spellEnd"/>
      <w:r w:rsidRPr="00906821">
        <w:rPr>
          <w:szCs w:val="24"/>
        </w:rPr>
        <w:t>. // J</w:t>
      </w:r>
      <w:r>
        <w:rPr>
          <w:szCs w:val="24"/>
        </w:rPr>
        <w:t>.</w:t>
      </w:r>
      <w:r w:rsidRPr="00906821">
        <w:rPr>
          <w:szCs w:val="24"/>
        </w:rPr>
        <w:t xml:space="preserve"> Fusion Energy. </w:t>
      </w:r>
      <w:r w:rsidRPr="00504B2A">
        <w:rPr>
          <w:szCs w:val="24"/>
        </w:rPr>
        <w:t xml:space="preserve">2013. </w:t>
      </w:r>
      <w:r>
        <w:rPr>
          <w:szCs w:val="24"/>
        </w:rPr>
        <w:t>V</w:t>
      </w:r>
      <w:r w:rsidRPr="00504B2A">
        <w:rPr>
          <w:szCs w:val="24"/>
        </w:rPr>
        <w:t xml:space="preserve">. 32, </w:t>
      </w:r>
      <w:r>
        <w:rPr>
          <w:szCs w:val="24"/>
        </w:rPr>
        <w:t>No</w:t>
      </w:r>
      <w:r w:rsidRPr="00504B2A">
        <w:rPr>
          <w:szCs w:val="24"/>
        </w:rPr>
        <w:t xml:space="preserve">. 2. </w:t>
      </w:r>
      <w:r>
        <w:rPr>
          <w:szCs w:val="24"/>
        </w:rPr>
        <w:t>P</w:t>
      </w:r>
      <w:r w:rsidRPr="00504B2A">
        <w:rPr>
          <w:szCs w:val="24"/>
        </w:rPr>
        <w:t>. 208–214.</w:t>
      </w:r>
    </w:p>
    <w:p w:rsidR="00E23B30" w:rsidRPr="00980F9A" w:rsidRDefault="00E23B30" w:rsidP="00E23B30">
      <w:pPr>
        <w:pStyle w:val="Zv-References-en"/>
      </w:pPr>
      <w:r w:rsidRPr="004D51B2">
        <w:rPr>
          <w:lang w:val="pl-PL"/>
        </w:rPr>
        <w:t xml:space="preserve">Chirkov A.Yu. // Tech. </w:t>
      </w:r>
      <w:r>
        <w:t>Phys. 2006. V</w:t>
      </w:r>
      <w:r w:rsidRPr="00980F9A">
        <w:t xml:space="preserve">. 51. </w:t>
      </w:r>
      <w:r>
        <w:t>P</w:t>
      </w:r>
      <w:r w:rsidRPr="00980F9A">
        <w:t>. 1158–1162.</w:t>
      </w:r>
    </w:p>
    <w:p w:rsidR="00E23B30" w:rsidRPr="00980F9A" w:rsidRDefault="00E23B30" w:rsidP="00E23B30">
      <w:pPr>
        <w:pStyle w:val="Zv-References-en"/>
      </w:pPr>
      <w:proofErr w:type="spellStart"/>
      <w:r w:rsidRPr="0075385F">
        <w:t>Chirkov</w:t>
      </w:r>
      <w:proofErr w:type="spellEnd"/>
      <w:r w:rsidRPr="0075385F">
        <w:t xml:space="preserve"> </w:t>
      </w:r>
      <w:proofErr w:type="spellStart"/>
      <w:r w:rsidRPr="0075385F">
        <w:t>A.Yu</w:t>
      </w:r>
      <w:proofErr w:type="spellEnd"/>
      <w:r w:rsidRPr="0075385F">
        <w:t>.</w:t>
      </w:r>
      <w:r>
        <w:t xml:space="preserve">, </w:t>
      </w:r>
      <w:proofErr w:type="spellStart"/>
      <w:r>
        <w:t>Khvesyuk</w:t>
      </w:r>
      <w:proofErr w:type="spellEnd"/>
      <w:r>
        <w:t xml:space="preserve"> V.I. // </w:t>
      </w:r>
      <w:proofErr w:type="spellStart"/>
      <w:r>
        <w:t>Voprosy</w:t>
      </w:r>
      <w:proofErr w:type="spellEnd"/>
      <w:r>
        <w:t xml:space="preserve"> </w:t>
      </w:r>
      <w:proofErr w:type="spellStart"/>
      <w:r>
        <w:t>Atomnoi</w:t>
      </w:r>
      <w:proofErr w:type="spellEnd"/>
      <w:r>
        <w:t xml:space="preserve"> </w:t>
      </w:r>
      <w:proofErr w:type="spellStart"/>
      <w:r>
        <w:t>Nauki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Tekhniki</w:t>
      </w:r>
      <w:proofErr w:type="spellEnd"/>
      <w:r>
        <w:t xml:space="preserve">. </w:t>
      </w:r>
      <w:proofErr w:type="spellStart"/>
      <w:r>
        <w:t>Termoyadernyi</w:t>
      </w:r>
      <w:proofErr w:type="spellEnd"/>
      <w:r>
        <w:t xml:space="preserve"> </w:t>
      </w:r>
      <w:proofErr w:type="spellStart"/>
      <w:r>
        <w:t>Sintez</w:t>
      </w:r>
      <w:proofErr w:type="spellEnd"/>
      <w:r w:rsidRPr="0075385F">
        <w:t xml:space="preserve">. </w:t>
      </w:r>
      <w:r w:rsidRPr="00980F9A">
        <w:t>2003.</w:t>
      </w:r>
      <w:r>
        <w:t xml:space="preserve"> V. </w:t>
      </w:r>
      <w:r w:rsidRPr="00980F9A">
        <w:t xml:space="preserve">1. </w:t>
      </w:r>
      <w:proofErr w:type="gramStart"/>
      <w:r w:rsidRPr="00980F9A">
        <w:t>С. 55</w:t>
      </w:r>
      <w:proofErr w:type="gramEnd"/>
      <w:r w:rsidRPr="00750224">
        <w:t>–</w:t>
      </w:r>
      <w:r w:rsidRPr="00980F9A">
        <w:t>65.</w:t>
      </w:r>
    </w:p>
    <w:p w:rsidR="00E23B30" w:rsidRPr="0075385F" w:rsidRDefault="00E23B30" w:rsidP="00E23B30">
      <w:pPr>
        <w:pStyle w:val="Zv-References-en"/>
      </w:pPr>
      <w:proofErr w:type="spellStart"/>
      <w:r w:rsidRPr="0075385F">
        <w:t>Chirkov</w:t>
      </w:r>
      <w:proofErr w:type="spellEnd"/>
      <w:r w:rsidRPr="0075385F">
        <w:t xml:space="preserve"> </w:t>
      </w:r>
      <w:proofErr w:type="spellStart"/>
      <w:r w:rsidRPr="0075385F">
        <w:t>A.Yu</w:t>
      </w:r>
      <w:proofErr w:type="spellEnd"/>
      <w:r w:rsidRPr="0075385F">
        <w:t xml:space="preserve">. </w:t>
      </w:r>
      <w:r w:rsidRPr="0075385F">
        <w:rPr>
          <w:bCs/>
        </w:rPr>
        <w:t xml:space="preserve">// </w:t>
      </w:r>
      <w:proofErr w:type="spellStart"/>
      <w:r>
        <w:rPr>
          <w:bCs/>
          <w:szCs w:val="24"/>
        </w:rPr>
        <w:t>Fiziko-khimicheskaya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kinetika</w:t>
      </w:r>
      <w:proofErr w:type="spellEnd"/>
      <w:r>
        <w:rPr>
          <w:bCs/>
          <w:szCs w:val="24"/>
        </w:rPr>
        <w:t xml:space="preserve"> v </w:t>
      </w:r>
      <w:proofErr w:type="spellStart"/>
      <w:r>
        <w:rPr>
          <w:bCs/>
          <w:szCs w:val="24"/>
        </w:rPr>
        <w:t>gazovoi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dinamike</w:t>
      </w:r>
      <w:proofErr w:type="spellEnd"/>
      <w:r w:rsidRPr="0075385F">
        <w:rPr>
          <w:bCs/>
          <w:szCs w:val="24"/>
        </w:rPr>
        <w:t xml:space="preserve">. 2011. </w:t>
      </w:r>
      <w:r>
        <w:rPr>
          <w:bCs/>
          <w:szCs w:val="24"/>
        </w:rPr>
        <w:t>V</w:t>
      </w:r>
      <w:r w:rsidRPr="0075385F">
        <w:rPr>
          <w:bCs/>
          <w:szCs w:val="24"/>
        </w:rPr>
        <w:t xml:space="preserve">. 11. </w:t>
      </w:r>
      <w:r w:rsidRPr="00864FE8">
        <w:rPr>
          <w:szCs w:val="24"/>
        </w:rPr>
        <w:t>www</w:t>
      </w:r>
      <w:r w:rsidRPr="0075385F">
        <w:rPr>
          <w:szCs w:val="24"/>
        </w:rPr>
        <w:t>.</w:t>
      </w:r>
      <w:r w:rsidRPr="00864FE8">
        <w:rPr>
          <w:szCs w:val="24"/>
        </w:rPr>
        <w:t>chemphys</w:t>
      </w:r>
      <w:r w:rsidRPr="0075385F">
        <w:rPr>
          <w:szCs w:val="24"/>
        </w:rPr>
        <w:t>.</w:t>
      </w:r>
      <w:r w:rsidRPr="00864FE8">
        <w:rPr>
          <w:szCs w:val="24"/>
        </w:rPr>
        <w:t>edu</w:t>
      </w:r>
      <w:r w:rsidRPr="0075385F">
        <w:rPr>
          <w:szCs w:val="24"/>
        </w:rPr>
        <w:t>.</w:t>
      </w:r>
      <w:r w:rsidRPr="00864FE8">
        <w:rPr>
          <w:szCs w:val="24"/>
        </w:rPr>
        <w:t>ru</w:t>
      </w:r>
      <w:r w:rsidRPr="0075385F">
        <w:rPr>
          <w:szCs w:val="24"/>
        </w:rPr>
        <w:t>/</w:t>
      </w:r>
      <w:r w:rsidRPr="00864FE8">
        <w:rPr>
          <w:szCs w:val="24"/>
        </w:rPr>
        <w:t>pdf</w:t>
      </w:r>
      <w:r w:rsidRPr="0075385F">
        <w:rPr>
          <w:szCs w:val="24"/>
        </w:rPr>
        <w:t>/2011-02-01-029.</w:t>
      </w:r>
      <w:r w:rsidRPr="00864FE8">
        <w:rPr>
          <w:szCs w:val="24"/>
        </w:rPr>
        <w:t>pdf</w:t>
      </w:r>
      <w:r w:rsidRPr="0075385F">
        <w:t>.</w:t>
      </w:r>
    </w:p>
    <w:p w:rsidR="00654A7B" w:rsidRDefault="00654A7B" w:rsidP="00E7021A">
      <w:pPr>
        <w:pStyle w:val="Zv-Titlereport"/>
      </w:pP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9CF" w:rsidRDefault="007669CF">
      <w:r>
        <w:separator/>
      </w:r>
    </w:p>
  </w:endnote>
  <w:endnote w:type="continuationSeparator" w:id="0">
    <w:p w:rsidR="007669CF" w:rsidRDefault="00766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01BD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01BD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0EA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9CF" w:rsidRDefault="007669CF">
      <w:r>
        <w:separator/>
      </w:r>
    </w:p>
  </w:footnote>
  <w:footnote w:type="continuationSeparator" w:id="0">
    <w:p w:rsidR="007669CF" w:rsidRDefault="00766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C95F27" w:rsidRDefault="00654A7B">
    <w:pPr>
      <w:pStyle w:val="a3"/>
      <w:jc w:val="center"/>
      <w:rPr>
        <w:sz w:val="20"/>
        <w:lang w:val="en-US"/>
      </w:rPr>
    </w:pPr>
    <w:r w:rsidRPr="00C95F27">
      <w:rPr>
        <w:sz w:val="20"/>
        <w:lang w:val="en-US"/>
      </w:rPr>
      <w:t xml:space="preserve"> </w:t>
    </w:r>
    <w:r w:rsidR="00C95F27">
      <w:rPr>
        <w:sz w:val="20"/>
        <w:lang w:val="en-US"/>
      </w:rPr>
      <w:t>41</w:t>
    </w:r>
    <w:r w:rsidR="00C95F27">
      <w:rPr>
        <w:sz w:val="20"/>
        <w:vertAlign w:val="superscript"/>
        <w:lang w:val="en-US"/>
      </w:rPr>
      <w:t>th</w:t>
    </w:r>
    <w:r w:rsidR="00C95F27">
      <w:rPr>
        <w:sz w:val="20"/>
        <w:lang w:val="en-US"/>
      </w:rPr>
      <w:t xml:space="preserve"> international conference on plasma physics and CF, </w:t>
    </w:r>
    <w:proofErr w:type="gramStart"/>
    <w:r w:rsidR="00C95F27">
      <w:rPr>
        <w:sz w:val="20"/>
        <w:lang w:val="en-US"/>
      </w:rPr>
      <w:t>February  10</w:t>
    </w:r>
    <w:proofErr w:type="gramEnd"/>
    <w:r w:rsidR="00C95F27">
      <w:rPr>
        <w:sz w:val="20"/>
        <w:lang w:val="en-US"/>
      </w:rPr>
      <w:t xml:space="preserve"> – 14, 2014, </w:t>
    </w:r>
    <w:proofErr w:type="spellStart"/>
    <w:r w:rsidR="00C95F27">
      <w:rPr>
        <w:sz w:val="20"/>
        <w:lang w:val="en-US"/>
      </w:rPr>
      <w:t>Zvenigorod</w:t>
    </w:r>
    <w:proofErr w:type="spellEnd"/>
  </w:p>
  <w:p w:rsidR="00654A7B" w:rsidRDefault="00601BD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669CF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17A73"/>
    <w:rsid w:val="00446025"/>
    <w:rsid w:val="004A77D1"/>
    <w:rsid w:val="004B72AA"/>
    <w:rsid w:val="0058676C"/>
    <w:rsid w:val="00601BD0"/>
    <w:rsid w:val="00654A7B"/>
    <w:rsid w:val="00732A2E"/>
    <w:rsid w:val="007669CF"/>
    <w:rsid w:val="007B6378"/>
    <w:rsid w:val="00A90EA3"/>
    <w:rsid w:val="00B622ED"/>
    <w:rsid w:val="00C103CD"/>
    <w:rsid w:val="00C232A0"/>
    <w:rsid w:val="00C95F27"/>
    <w:rsid w:val="00D47F19"/>
    <w:rsid w:val="00DB1BBE"/>
    <w:rsid w:val="00E23B30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A90E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xxeich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Zven_2014e</Template>
  <TotalTime>1</TotalTime>
  <Pages>1</Pages>
  <Words>428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efficiency of tokamak with neutral beam injection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2013-12-20T11:03:00Z</dcterms:created>
  <dcterms:modified xsi:type="dcterms:W3CDTF">2014-01-04T13:19:00Z</dcterms:modified>
</cp:coreProperties>
</file>