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3D" w:rsidRDefault="00581A3D" w:rsidP="00581A3D">
      <w:pPr>
        <w:pStyle w:val="Zv-Titlereport"/>
        <w:ind w:left="709" w:right="849"/>
      </w:pPr>
      <w:bookmarkStart w:id="0" w:name="OLE_LINK19"/>
      <w:bookmarkStart w:id="1" w:name="OLE_LINK20"/>
      <w:r w:rsidRPr="00233630">
        <w:t>Особенности образования структуры керн–корона при быстром электрическом взрыве тонких проводников из различных материалов</w:t>
      </w:r>
      <w:bookmarkEnd w:id="0"/>
      <w:bookmarkEnd w:id="1"/>
    </w:p>
    <w:p w:rsidR="00581A3D" w:rsidRPr="004620E0" w:rsidRDefault="00581A3D" w:rsidP="00581A3D">
      <w:pPr>
        <w:pStyle w:val="Zv-Author"/>
      </w:pPr>
      <w:r w:rsidRPr="00233630">
        <w:rPr>
          <w:bCs w:val="0"/>
          <w:u w:val="single"/>
        </w:rPr>
        <w:t>В.М. Романова</w:t>
      </w:r>
      <w:r w:rsidRPr="004620E0">
        <w:t xml:space="preserve">, </w:t>
      </w:r>
      <w:r>
        <w:t xml:space="preserve">Г.В. Иваненков, </w:t>
      </w:r>
      <w:r w:rsidRPr="00FE3012">
        <w:rPr>
          <w:rFonts w:cs="Arial"/>
        </w:rPr>
        <w:t>А</w:t>
      </w:r>
      <w:r w:rsidRPr="009B379E">
        <w:rPr>
          <w:rFonts w:cs="Arial"/>
        </w:rPr>
        <w:t>.</w:t>
      </w:r>
      <w:r w:rsidRPr="00FE3012">
        <w:rPr>
          <w:rFonts w:cs="Arial"/>
        </w:rPr>
        <w:t>Р</w:t>
      </w:r>
      <w:r w:rsidRPr="009B379E">
        <w:rPr>
          <w:rFonts w:cs="Arial"/>
        </w:rPr>
        <w:t xml:space="preserve">. </w:t>
      </w:r>
      <w:r w:rsidRPr="00FE3012">
        <w:rPr>
          <w:rFonts w:cs="Arial"/>
        </w:rPr>
        <w:t>Мингалеев</w:t>
      </w:r>
      <w:r w:rsidRPr="004620E0">
        <w:t xml:space="preserve">, </w:t>
      </w:r>
      <w:r w:rsidRPr="00FE3012">
        <w:t>С.А.</w:t>
      </w:r>
      <w:r w:rsidRPr="004620E0">
        <w:t xml:space="preserve"> </w:t>
      </w:r>
      <w:r w:rsidRPr="00FE3012">
        <w:t xml:space="preserve">Пикуз, </w:t>
      </w:r>
      <w:r>
        <w:t>А.Е. Тер-Оганесьян</w:t>
      </w:r>
      <w:r w:rsidRPr="00FE3012">
        <w:t xml:space="preserve">, </w:t>
      </w:r>
      <w:r w:rsidRPr="00233630">
        <w:t>Т.А. Шелковенко</w:t>
      </w:r>
    </w:p>
    <w:p w:rsidR="00581A3D" w:rsidRPr="00FE3012" w:rsidRDefault="00581A3D" w:rsidP="00581A3D">
      <w:pPr>
        <w:pStyle w:val="Zv-Organization"/>
      </w:pPr>
      <w:r w:rsidRPr="004620E0">
        <w:t>Физический институт им.</w:t>
      </w:r>
      <w:r w:rsidRPr="002E2FB9">
        <w:t xml:space="preserve"> </w:t>
      </w:r>
      <w:r>
        <w:t>П.</w:t>
      </w:r>
      <w:r w:rsidRPr="004620E0">
        <w:t>Н.</w:t>
      </w:r>
      <w:r w:rsidRPr="002E2FB9">
        <w:t xml:space="preserve"> </w:t>
      </w:r>
      <w:r w:rsidRPr="004620E0">
        <w:t xml:space="preserve">Лебедева РАН, Москва, Россия, </w:t>
      </w:r>
      <w:hyperlink r:id="rId7" w:history="1">
        <w:r w:rsidRPr="00C87817">
          <w:rPr>
            <w:rStyle w:val="a7"/>
            <w:lang w:val="en-US"/>
          </w:rPr>
          <w:t>vmr</w:t>
        </w:r>
        <w:r w:rsidRPr="00C87817">
          <w:rPr>
            <w:rStyle w:val="a7"/>
          </w:rPr>
          <w:t>@</w:t>
        </w:r>
        <w:r w:rsidRPr="00C87817">
          <w:rPr>
            <w:rStyle w:val="a7"/>
            <w:lang w:val="en-US"/>
          </w:rPr>
          <w:t>inbox</w:t>
        </w:r>
        <w:r w:rsidRPr="00C87817">
          <w:rPr>
            <w:rStyle w:val="a7"/>
          </w:rPr>
          <w:t>.ru</w:t>
        </w:r>
      </w:hyperlink>
    </w:p>
    <w:p w:rsidR="00581A3D" w:rsidRPr="000654F3" w:rsidRDefault="00581A3D" w:rsidP="00581A3D">
      <w:pPr>
        <w:pStyle w:val="Zv-bodyreport"/>
      </w:pPr>
      <w:r>
        <w:t>Характер наносекундного электрического взрыва тонких проводников (ЭВП) определяется в конечном итоге тем, какое количество энергии удалось сообщить веществу</w:t>
      </w:r>
      <w:r w:rsidRPr="005C68F1">
        <w:t xml:space="preserve"> </w:t>
      </w:r>
      <w:r>
        <w:t>при его быстром нагреве. Н</w:t>
      </w:r>
      <w:r w:rsidRPr="0026264C">
        <w:t xml:space="preserve">аиболее </w:t>
      </w:r>
      <w:r>
        <w:t>значимые параметры</w:t>
      </w:r>
      <w:r w:rsidRPr="0026264C">
        <w:t xml:space="preserve"> ЭВП</w:t>
      </w:r>
      <w:r>
        <w:t>, от которых зависит вложение энергии,</w:t>
      </w:r>
      <w:r w:rsidRPr="0026264C">
        <w:t xml:space="preserve"> —</w:t>
      </w:r>
      <w:r>
        <w:t xml:space="preserve"> </w:t>
      </w:r>
      <w:r w:rsidRPr="0026264C">
        <w:t>плотность тока и скорость его нараст</w:t>
      </w:r>
      <w:r>
        <w:t>ания, а также электро- и теплофизические свойства используемого материала.</w:t>
      </w:r>
      <w:r w:rsidRPr="002E2FB9">
        <w:t xml:space="preserve"> </w:t>
      </w:r>
      <w:r>
        <w:t>Превышение определённого уровня локального энерговклада приводит к тому, что вся картина взрыва (скорость расширения и структура</w:t>
      </w:r>
      <w:r w:rsidRPr="007C662D">
        <w:t xml:space="preserve"> </w:t>
      </w:r>
      <w:r>
        <w:t xml:space="preserve">керна, качество окружающей его короны даже локализация шунтирующего пробоя) резко изменяется. </w:t>
      </w:r>
    </w:p>
    <w:p w:rsidR="00581A3D" w:rsidRDefault="00581A3D" w:rsidP="00581A3D">
      <w:pPr>
        <w:pStyle w:val="Zv-bodyreport"/>
      </w:pPr>
      <w:r>
        <w:t xml:space="preserve">Экспериментальные данные, полученные на установках различной </w:t>
      </w:r>
      <w:r w:rsidRPr="001C2D22">
        <w:t>м</w:t>
      </w:r>
      <w:r>
        <w:t xml:space="preserve">ощности, с использованием проволочек из металлов с существенно </w:t>
      </w:r>
      <w:r w:rsidRPr="001C2D22">
        <w:t xml:space="preserve">разной </w:t>
      </w:r>
      <w:r>
        <w:t xml:space="preserve">проводимостью и температурой парообразования, показывают, что наиболее общим сценарием быстрого электровзрыва </w:t>
      </w:r>
      <w:r w:rsidRPr="000D79EE">
        <w:t>у материалов всех типов</w:t>
      </w:r>
      <w:r>
        <w:t xml:space="preserve"> является формирование </w:t>
      </w:r>
      <w:r w:rsidRPr="000D79EE">
        <w:t>жидкостенн</w:t>
      </w:r>
      <w:r>
        <w:t>ого</w:t>
      </w:r>
      <w:r w:rsidRPr="000D79EE">
        <w:t xml:space="preserve"> </w:t>
      </w:r>
      <w:r>
        <w:t xml:space="preserve">трубчатого </w:t>
      </w:r>
      <w:r w:rsidRPr="000D79EE">
        <w:t>цилиндрическ</w:t>
      </w:r>
      <w:r>
        <w:t>ого</w:t>
      </w:r>
      <w:r w:rsidRPr="000D79EE">
        <w:t xml:space="preserve"> керн</w:t>
      </w:r>
      <w:r>
        <w:t xml:space="preserve">а, окружённого слоем вещества в непроводящем пенообразном состоянии. Однако в зависимости от условий взрыва конечный результат может оказаться сильно неодинаков, что позволяет говорить о нескольких сценариях ЭВП. </w:t>
      </w:r>
    </w:p>
    <w:p w:rsidR="00581A3D" w:rsidRPr="00FE3012" w:rsidRDefault="00581A3D" w:rsidP="00581A3D">
      <w:pPr>
        <w:pStyle w:val="Zv-bodyreport"/>
      </w:pPr>
      <w:r>
        <w:t>Фазовый взрыв вещества при ЭВП, являясь центральным процессом для этого явления, протекает существенно по-разному на поверхности и на оси проволочки. У легкоплавких и хорошо проводящих металлов (медь, серебро, алюминий) доминирует фазовый взрыв «поверхностного типа»: волна расширения очень быстро достигает оси проволочки, и продукты взрыва расширяются</w:t>
      </w:r>
      <w:r w:rsidRPr="00D770B4">
        <w:t xml:space="preserve"> </w:t>
      </w:r>
      <w:r>
        <w:t>столь резко, что полноценная «трубка» может не успеть образоваться ― вплоть до того, что «внешний слой» занимает весь объём керна. При ЭВП тугоплавких резистивных металлов, для которых характерно раннее шунтирование (вольфрам, молибден), наоборот, толщина слоя, образованного</w:t>
      </w:r>
      <w:r w:rsidRPr="00CC68EC">
        <w:t xml:space="preserve"> </w:t>
      </w:r>
      <w:r>
        <w:t>в ходе «поверхностного» фазового взрыва,</w:t>
      </w:r>
      <w:r w:rsidRPr="009250FA">
        <w:t xml:space="preserve"> </w:t>
      </w:r>
      <w:r>
        <w:t xml:space="preserve">довольно невелика. Формирование трубчатого керна происходит в результате фазового взрыва иного типа — «кавитационного». В промежуточном, «никелевом», сценарии ЭВП оба типа фазового взрыва относительно равноправны, </w:t>
      </w:r>
      <w:r w:rsidRPr="003B320E">
        <w:t>внутренн</w:t>
      </w:r>
      <w:r>
        <w:t>яя</w:t>
      </w:r>
      <w:r w:rsidRPr="003B320E">
        <w:t xml:space="preserve"> трубк</w:t>
      </w:r>
      <w:r>
        <w:t>а окружена толстым непроводящим слоем взорванного вещества, а шунтирующий пробой идёт между этими областями, по поверхности внутреннего керна.</w:t>
      </w:r>
    </w:p>
    <w:p w:rsidR="00581A3D" w:rsidRPr="00FE3012" w:rsidRDefault="00581A3D" w:rsidP="00581A3D">
      <w:pPr>
        <w:pStyle w:val="Zv-bodyreport"/>
      </w:pPr>
      <w:r>
        <w:t>Какой из сценариев будет реализован, определяется, как мы предполагаем, тем, было ли сообщено проводнику в ходе ЭВП определённое</w:t>
      </w:r>
      <w:r w:rsidRPr="003143EC">
        <w:t xml:space="preserve"> критическо</w:t>
      </w:r>
      <w:r>
        <w:t>е</w:t>
      </w:r>
      <w:r w:rsidRPr="003143EC">
        <w:t xml:space="preserve"> значени</w:t>
      </w:r>
      <w:r>
        <w:t>е</w:t>
      </w:r>
      <w:r w:rsidRPr="003143EC">
        <w:t xml:space="preserve"> энергии</w:t>
      </w:r>
      <w:r>
        <w:t>.</w:t>
      </w:r>
      <w:r w:rsidRPr="003B320E">
        <w:t xml:space="preserve"> </w:t>
      </w:r>
      <w:r>
        <w:t>У</w:t>
      </w:r>
      <w:r w:rsidRPr="00AC1877">
        <w:t>величение</w:t>
      </w:r>
      <w:r>
        <w:t xml:space="preserve"> энерговклада, происходящее, например, при помещении проволочки из вольфрама или из меди в момент разряда в изоляцию или в плотную среду, не изменяет кардинально</w:t>
      </w:r>
      <w:r w:rsidRPr="003B320E">
        <w:t xml:space="preserve"> </w:t>
      </w:r>
      <w:r>
        <w:t>характер их взрыва, т.е. на шкале энерговклада</w:t>
      </w:r>
      <w:r w:rsidRPr="00AC1877">
        <w:t xml:space="preserve"> «вольфрамов</w:t>
      </w:r>
      <w:r>
        <w:t>ый</w:t>
      </w:r>
      <w:r w:rsidRPr="00AC1877">
        <w:t>» и «медн</w:t>
      </w:r>
      <w:r>
        <w:t>ый</w:t>
      </w:r>
      <w:r w:rsidRPr="00AC1877">
        <w:t>» тип</w:t>
      </w:r>
      <w:r>
        <w:t>ы</w:t>
      </w:r>
      <w:r w:rsidRPr="00AC1877">
        <w:t xml:space="preserve"> ЭВП отно</w:t>
      </w:r>
      <w:r>
        <w:t>сительно</w:t>
      </w:r>
      <w:r w:rsidRPr="00AC1877">
        <w:t xml:space="preserve"> это</w:t>
      </w:r>
      <w:r>
        <w:t>го</w:t>
      </w:r>
      <w:r w:rsidRPr="00AC1877">
        <w:t xml:space="preserve"> гранично</w:t>
      </w:r>
      <w:r>
        <w:t>го</w:t>
      </w:r>
      <w:r w:rsidRPr="00AC1877">
        <w:t xml:space="preserve"> </w:t>
      </w:r>
      <w:r>
        <w:t>значения</w:t>
      </w:r>
      <w:r w:rsidRPr="00AC1877">
        <w:t xml:space="preserve"> </w:t>
      </w:r>
      <w:r>
        <w:t xml:space="preserve">занимают достаточно далёкие положения. У «промежуточного» никеля, наоборот, даже незначительное увеличение энерговклада может оказаться критическим; это объясняет, почему характер ЭВП у всех подобных никелю материалов в воздухе и в вакууме резко отличен. </w:t>
      </w:r>
    </w:p>
    <w:p w:rsidR="00581A3D" w:rsidRPr="003C1B13" w:rsidRDefault="00581A3D" w:rsidP="00581A3D">
      <w:pPr>
        <w:pStyle w:val="Zv-bodyreport"/>
        <w:spacing w:before="120"/>
        <w:rPr>
          <w:lang w:eastAsia="en-US"/>
        </w:rPr>
      </w:pPr>
      <w:r>
        <w:rPr>
          <w:lang w:eastAsia="en-US"/>
        </w:rPr>
        <w:t>Работа</w:t>
      </w:r>
      <w:r w:rsidRPr="003C1B13">
        <w:rPr>
          <w:lang w:eastAsia="en-US"/>
        </w:rPr>
        <w:t xml:space="preserve"> </w:t>
      </w:r>
      <w:r>
        <w:rPr>
          <w:lang w:eastAsia="en-US"/>
        </w:rPr>
        <w:t>частично</w:t>
      </w:r>
      <w:r w:rsidRPr="003C1B13">
        <w:rPr>
          <w:lang w:eastAsia="en-US"/>
        </w:rPr>
        <w:t xml:space="preserve"> </w:t>
      </w:r>
      <w:r>
        <w:rPr>
          <w:lang w:eastAsia="en-US"/>
        </w:rPr>
        <w:t>поддержана</w:t>
      </w:r>
      <w:r w:rsidRPr="003C1B13">
        <w:rPr>
          <w:lang w:eastAsia="en-US"/>
        </w:rPr>
        <w:t xml:space="preserve"> </w:t>
      </w:r>
      <w:r>
        <w:rPr>
          <w:lang w:eastAsia="en-US"/>
        </w:rPr>
        <w:t>грантами</w:t>
      </w:r>
      <w:r w:rsidRPr="003C1B13">
        <w:rPr>
          <w:lang w:eastAsia="en-US"/>
        </w:rPr>
        <w:t xml:space="preserve"> </w:t>
      </w:r>
      <w:r>
        <w:rPr>
          <w:lang w:eastAsia="en-US"/>
        </w:rPr>
        <w:t>РФФИ № 12-02-01372 и 11-02-01210</w:t>
      </w:r>
      <w:r w:rsidRPr="003C1B13">
        <w:rPr>
          <w:lang w:eastAsia="en-US"/>
        </w:rPr>
        <w:t>.</w:t>
      </w:r>
    </w:p>
    <w:p w:rsidR="00654A7B" w:rsidRPr="00581A3D" w:rsidRDefault="00654A7B" w:rsidP="00387333">
      <w:pPr>
        <w:pStyle w:val="a6"/>
      </w:pPr>
    </w:p>
    <w:sectPr w:rsidR="00654A7B" w:rsidRPr="00581A3D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FD4" w:rsidRDefault="005D3FD4">
      <w:r>
        <w:separator/>
      </w:r>
    </w:p>
  </w:endnote>
  <w:endnote w:type="continuationSeparator" w:id="0">
    <w:p w:rsidR="005D3FD4" w:rsidRDefault="005D3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B486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B486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1A3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FD4" w:rsidRDefault="005D3FD4">
      <w:r>
        <w:separator/>
      </w:r>
    </w:p>
  </w:footnote>
  <w:footnote w:type="continuationSeparator" w:id="0">
    <w:p w:rsidR="005D3FD4" w:rsidRDefault="005D3F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1B486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D3FD4"/>
    <w:rsid w:val="00017CD8"/>
    <w:rsid w:val="00043701"/>
    <w:rsid w:val="000D76E9"/>
    <w:rsid w:val="000E495B"/>
    <w:rsid w:val="001B4867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1A3D"/>
    <w:rsid w:val="0058676C"/>
    <w:rsid w:val="005D3FD4"/>
    <w:rsid w:val="00654A7B"/>
    <w:rsid w:val="00732A2E"/>
    <w:rsid w:val="007B6378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581A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mr@inbo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образования структуры керн–корона при быстром электрическом взрыве тонких проводников из различных материалов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2014-01-05T17:51:00Z</dcterms:created>
  <dcterms:modified xsi:type="dcterms:W3CDTF">2014-01-05T17:54:00Z</dcterms:modified>
</cp:coreProperties>
</file>