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A54" w:rsidRPr="006E1172" w:rsidRDefault="00284A54" w:rsidP="00284A54">
      <w:pPr>
        <w:pStyle w:val="Zv-Titlereport"/>
      </w:pPr>
      <w:bookmarkStart w:id="0" w:name="OLE_LINK3"/>
      <w:bookmarkStart w:id="1" w:name="OLE_LINK4"/>
      <w:r>
        <w:t>О</w:t>
      </w:r>
      <w:r w:rsidRPr="00637C4F">
        <w:t xml:space="preserve"> расчёт</w:t>
      </w:r>
      <w:r>
        <w:t>А</w:t>
      </w:r>
      <w:r w:rsidRPr="00637C4F">
        <w:t>х выходной мощности и спектр</w:t>
      </w:r>
      <w:r>
        <w:t>А</w:t>
      </w:r>
      <w:r w:rsidRPr="00637C4F">
        <w:t xml:space="preserve"> рентгеновского излучения Z-пинчей</w:t>
      </w:r>
      <w:r>
        <w:t xml:space="preserve"> НА ОСНОВЕ МНОГОПРОВОЛОЧНЫХ СБОРОК</w:t>
      </w:r>
      <w:bookmarkEnd w:id="0"/>
      <w:bookmarkEnd w:id="1"/>
    </w:p>
    <w:p w:rsidR="00284A54" w:rsidRDefault="00284A54" w:rsidP="00284A54">
      <w:pPr>
        <w:pStyle w:val="Zv-Author"/>
      </w:pPr>
      <w:r w:rsidRPr="00AE6F63">
        <w:rPr>
          <w:u w:val="single"/>
        </w:rPr>
        <w:t>О.Г. Oльховская</w:t>
      </w:r>
      <w:r w:rsidRPr="002E3DD0">
        <w:t>,</w:t>
      </w:r>
      <w:r w:rsidRPr="00FD0897">
        <w:t xml:space="preserve"> </w:t>
      </w:r>
      <w:r>
        <w:t>В.А. Гасилов, М.М. Баско, П.В. Сасоров, В.Г. Новиков, И.Ю.</w:t>
      </w:r>
      <w:r>
        <w:rPr>
          <w:lang w:val="en-US"/>
        </w:rPr>
        <w:t> </w:t>
      </w:r>
      <w:r>
        <w:t>Вичев</w:t>
      </w:r>
    </w:p>
    <w:p w:rsidR="00284A54" w:rsidRPr="00284A54" w:rsidRDefault="00284A54" w:rsidP="00284A54">
      <w:pPr>
        <w:pStyle w:val="Zv-Organization"/>
      </w:pPr>
      <w:r w:rsidRPr="00AE6F63">
        <w:t xml:space="preserve">ИПМ </w:t>
      </w:r>
      <w:r w:rsidRPr="00AE6F63">
        <w:rPr>
          <w:rFonts w:eastAsia="BatangChe"/>
        </w:rPr>
        <w:t>им.</w:t>
      </w:r>
      <w:r w:rsidRPr="00AE6F63">
        <w:t xml:space="preserve"> М.В.</w:t>
      </w:r>
      <w:r w:rsidRPr="00284A54">
        <w:t xml:space="preserve"> </w:t>
      </w:r>
      <w:r w:rsidRPr="00AE6F63">
        <w:t>Келдыша Р</w:t>
      </w:r>
      <w:r w:rsidRPr="00AE6F63">
        <w:rPr>
          <w:rFonts w:eastAsia="BatangChe"/>
        </w:rPr>
        <w:t>АН,</w:t>
      </w:r>
      <w:r w:rsidRPr="00AE6F63">
        <w:t xml:space="preserve">  Москва, Россия</w:t>
      </w:r>
      <w:r>
        <w:t xml:space="preserve">, </w:t>
      </w:r>
      <w:hyperlink r:id="rId7" w:history="1">
        <w:r w:rsidRPr="00686145">
          <w:rPr>
            <w:rStyle w:val="a7"/>
            <w:lang w:val="en-US"/>
          </w:rPr>
          <w:t>olkhovsk</w:t>
        </w:r>
        <w:r w:rsidRPr="00686145">
          <w:rPr>
            <w:rStyle w:val="a7"/>
          </w:rPr>
          <w:t>@</w:t>
        </w:r>
        <w:r w:rsidRPr="00686145">
          <w:rPr>
            <w:rStyle w:val="a7"/>
            <w:lang w:val="en-US"/>
          </w:rPr>
          <w:t>gmail</w:t>
        </w:r>
        <w:r w:rsidRPr="00686145">
          <w:rPr>
            <w:rStyle w:val="a7"/>
          </w:rPr>
          <w:t>.</w:t>
        </w:r>
        <w:r w:rsidRPr="00686145">
          <w:rPr>
            <w:rStyle w:val="a7"/>
            <w:lang w:val="en-US"/>
          </w:rPr>
          <w:t>com</w:t>
        </w:r>
      </w:hyperlink>
    </w:p>
    <w:p w:rsidR="00284A54" w:rsidRDefault="00284A54" w:rsidP="00284A54">
      <w:pPr>
        <w:pStyle w:val="Zv-bodyreport"/>
      </w:pPr>
      <w:r>
        <w:t>П</w:t>
      </w:r>
      <w:r w:rsidRPr="00637C4F">
        <w:t>олучены расчетные значения выходной мощности и спектра рентгеновского излучения с использование трехмерной РМГД модели имплозии Z-пинчей многопроволочных цилиндрических сборок из вольфрама с учетом дискретной структуры сборки и явления длительного плазмообразования при испарении вещества проволок</w:t>
      </w:r>
      <w:r>
        <w:t>. П</w:t>
      </w:r>
      <w:r w:rsidRPr="00637C4F">
        <w:t xml:space="preserve">риведены данные по пространственно-временному распределению параметров плазмы </w:t>
      </w:r>
      <w:r w:rsidRPr="00637C4F">
        <w:rPr>
          <w:lang w:val="en-US"/>
        </w:rPr>
        <w:t>Z</w:t>
      </w:r>
      <w:r w:rsidRPr="00637C4F">
        <w:t>-пинча, включая плотность, скорость движения, электронную и ионную температуры, степень ионизации и интегральную по пространству мощность излучения</w:t>
      </w:r>
      <w:r>
        <w:t>. П</w:t>
      </w:r>
      <w:r w:rsidRPr="00637C4F">
        <w:t xml:space="preserve">олучены характеристики спектра рентгеновского излучения </w:t>
      </w:r>
      <w:r w:rsidRPr="00637C4F">
        <w:rPr>
          <w:lang w:val="en-US"/>
        </w:rPr>
        <w:t>Z</w:t>
      </w:r>
      <w:r w:rsidRPr="00637C4F">
        <w:t>-пинча в зависимости от энергии фотонов в различные моменты относительно момента старта разрядного тока</w:t>
      </w:r>
      <w:r>
        <w:t>.</w:t>
      </w:r>
      <w:r w:rsidRPr="00637C4F">
        <w:t xml:space="preserve"> </w:t>
      </w:r>
      <w:r>
        <w:t>О</w:t>
      </w:r>
      <w:r w:rsidRPr="00637C4F">
        <w:t>бнаружено влияние отставшей на периферии массы вольфрама на интенсивность излучения центральной части пинча в радиальном направлении, которое может объясняться поглощением излучения в периферийных слоях плазмы отставшей массы вольфрама</w:t>
      </w:r>
      <w:r>
        <w:t>.</w:t>
      </w:r>
      <w:r w:rsidRPr="00637C4F">
        <w:t xml:space="preserve"> </w:t>
      </w:r>
      <w:r>
        <w:t>П</w:t>
      </w:r>
      <w:r w:rsidRPr="00637C4F">
        <w:t>роведена верификация предположений РМГД-модели имплозии Z-пинчей сравнением с экспериментальными индикаторами имплозии: временными профилями интегральной по пространству мощности излучения и спектральным распределением фотонов по энергии</w:t>
      </w:r>
      <w:r>
        <w:t>,</w:t>
      </w:r>
      <w:r w:rsidRPr="00637C4F">
        <w:t xml:space="preserve"> обнаружено качественное соответствие результатов расчетов и экспериментальных данных</w:t>
      </w:r>
      <w:r>
        <w:t xml:space="preserve"> </w:t>
      </w:r>
      <w:r w:rsidRPr="003025DE">
        <w:t>[1]</w:t>
      </w:r>
      <w:r>
        <w:t xml:space="preserve">. </w:t>
      </w:r>
    </w:p>
    <w:p w:rsidR="00284A54" w:rsidRDefault="00284A54" w:rsidP="00284A54">
      <w:pPr>
        <w:pStyle w:val="Zv-bodyreport"/>
      </w:pPr>
      <w:r w:rsidRPr="00637C4F">
        <w:t>Построена детальная модель центрального пинча, образующегося при токовой имплозии материала многопроволочных вольфрамовых сборок. Эта модель позволяет рассчитывать интенсивность мягкого рентгеновского излучения с временным, пространственным, угловым и спектральным разрешением для конкретных опытов на установке Ангара</w:t>
      </w:r>
      <w:r w:rsidRPr="00637C4F">
        <w:noBreakHyphen/>
        <w:t>5</w:t>
      </w:r>
      <w:r w:rsidRPr="00637C4F">
        <w:noBreakHyphen/>
        <w:t xml:space="preserve">1 по имплозии многопроволочных цилиндрических сборок, для которых имеется достаточно полная информация о временном профиле абсолютной интенсивности излучения в мягком рентгеновском диапазоне. </w:t>
      </w:r>
      <w:r>
        <w:t>Получены следующие численные результаты</w:t>
      </w:r>
      <w:r w:rsidRPr="00637C4F">
        <w:t xml:space="preserve">, которые могут быть прямо сопоставлены с экспериментом: </w:t>
      </w:r>
    </w:p>
    <w:p w:rsidR="00284A54" w:rsidRDefault="00284A54" w:rsidP="00284A54">
      <w:pPr>
        <w:pStyle w:val="Zv-bodyreport"/>
      </w:pPr>
      <w:r>
        <w:t xml:space="preserve">- </w:t>
      </w:r>
      <w:r w:rsidRPr="00637C4F">
        <w:t>интегральные по времени и по пространству спектры излучения в зависимости от полярного угла их регистрации</w:t>
      </w:r>
      <w:r>
        <w:t>;</w:t>
      </w:r>
      <w:r w:rsidRPr="00637C4F">
        <w:t xml:space="preserve"> </w:t>
      </w:r>
    </w:p>
    <w:p w:rsidR="00284A54" w:rsidRDefault="00284A54" w:rsidP="00284A54">
      <w:pPr>
        <w:pStyle w:val="Zv-bodyreport"/>
      </w:pPr>
      <w:r>
        <w:t xml:space="preserve">- </w:t>
      </w:r>
      <w:r w:rsidRPr="00637C4F">
        <w:t>интегральные по времени изображения пинча, которые могут быть получены с помощью камер-обскур за разными фильтрами</w:t>
      </w:r>
      <w:r>
        <w:t>;</w:t>
      </w:r>
      <w:r w:rsidRPr="00637C4F">
        <w:t xml:space="preserve"> </w:t>
      </w:r>
    </w:p>
    <w:p w:rsidR="00284A54" w:rsidRPr="006E1172" w:rsidRDefault="00284A54" w:rsidP="00284A54">
      <w:pPr>
        <w:pStyle w:val="Zv-bodyreport"/>
      </w:pPr>
      <w:r>
        <w:t xml:space="preserve">- </w:t>
      </w:r>
      <w:r w:rsidRPr="00637C4F">
        <w:t>зависимость спектра пинча от времени.</w:t>
      </w:r>
    </w:p>
    <w:p w:rsidR="00284A54" w:rsidRDefault="00284A54" w:rsidP="00284A54">
      <w:pPr>
        <w:pStyle w:val="Zv-bodyreport"/>
      </w:pPr>
      <w:r>
        <w:t xml:space="preserve">Работа поддержана грантами РФФИ </w:t>
      </w:r>
      <w:bookmarkStart w:id="2" w:name="up"/>
      <w:r>
        <w:t>11-02-01027-а</w:t>
      </w:r>
      <w:bookmarkEnd w:id="2"/>
      <w:r>
        <w:t>, 13-02-00013-а.</w:t>
      </w:r>
    </w:p>
    <w:p w:rsidR="00284A54" w:rsidRPr="002116B4" w:rsidRDefault="00284A54" w:rsidP="00284A54">
      <w:pPr>
        <w:pStyle w:val="Zv-bodyreport"/>
      </w:pPr>
      <w:r>
        <w:t>Расчеты выполнялись на компьютерах Ломоносов (НИВЦ МГУ), МВС-100К (МСЦ РАН) и К-100 (ИПМ РАН).</w:t>
      </w:r>
    </w:p>
    <w:p w:rsidR="00284A54" w:rsidRDefault="00284A54" w:rsidP="00284A54">
      <w:pPr>
        <w:pStyle w:val="Zv-TitleReferences-ru"/>
      </w:pPr>
      <w:r w:rsidRPr="00137B53">
        <w:t>Литература</w:t>
      </w:r>
    </w:p>
    <w:p w:rsidR="00284A54" w:rsidRPr="00637C4F" w:rsidRDefault="00284A54" w:rsidP="00284A54">
      <w:pPr>
        <w:pStyle w:val="Zv-References-ru"/>
        <w:numPr>
          <w:ilvl w:val="0"/>
          <w:numId w:val="1"/>
        </w:numPr>
      </w:pPr>
      <w:r w:rsidRPr="00AE6F63">
        <w:t>Болховитинов Е. А., Волков Г. С., Вичев И. Ю., Грабовский Е. В и др. «Исследования спектров излучения быстрых z-пинчей, образующихся при сжатии многопроволочных сборок на установке Ангара-5-1», Физика плазмы, 38(10), 894 (2012).</w:t>
      </w:r>
    </w:p>
    <w:p w:rsidR="00654A7B" w:rsidRPr="00284A54" w:rsidRDefault="00654A7B" w:rsidP="00387333">
      <w:pPr>
        <w:pStyle w:val="a6"/>
      </w:pPr>
    </w:p>
    <w:sectPr w:rsidR="00654A7B" w:rsidRPr="00284A54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22F" w:rsidRDefault="00EA722F">
      <w:r>
        <w:separator/>
      </w:r>
    </w:p>
  </w:endnote>
  <w:endnote w:type="continuationSeparator" w:id="0">
    <w:p w:rsidR="00EA722F" w:rsidRDefault="00EA7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Che">
    <w:altName w:val="Arial Unicode MS"/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E22F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E22F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4A5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22F" w:rsidRDefault="00EA722F">
      <w:r>
        <w:separator/>
      </w:r>
    </w:p>
  </w:footnote>
  <w:footnote w:type="continuationSeparator" w:id="0">
    <w:p w:rsidR="00EA722F" w:rsidRDefault="00EA7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EE22F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A722F"/>
    <w:rsid w:val="00017CD8"/>
    <w:rsid w:val="00043701"/>
    <w:rsid w:val="000D76E9"/>
    <w:rsid w:val="000E495B"/>
    <w:rsid w:val="001C0CCB"/>
    <w:rsid w:val="00220629"/>
    <w:rsid w:val="00247225"/>
    <w:rsid w:val="00284A54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B622ED"/>
    <w:rsid w:val="00C103CD"/>
    <w:rsid w:val="00C232A0"/>
    <w:rsid w:val="00D47F19"/>
    <w:rsid w:val="00E7021A"/>
    <w:rsid w:val="00E87733"/>
    <w:rsid w:val="00EA722F"/>
    <w:rsid w:val="00EE22FC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284A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khovsk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расчётАх выходной мощности и спектрА рентгеновского излучения Z-пинчей НА ОСНОВЕ МНОГОПРОВОЛОЧНЫХ СБОРОК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2014-01-10T17:25:00Z</dcterms:created>
  <dcterms:modified xsi:type="dcterms:W3CDTF">2014-01-10T17:28:00Z</dcterms:modified>
</cp:coreProperties>
</file>