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B76" w:rsidRDefault="00585B76" w:rsidP="00585B76">
      <w:pPr>
        <w:pStyle w:val="Zv-Titlereport"/>
      </w:pPr>
      <w:bookmarkStart w:id="0" w:name="OLE_LINK25"/>
      <w:bookmarkStart w:id="1" w:name="OLE_LINK26"/>
      <w:r>
        <w:t xml:space="preserve">Измерение параметров нейтронного излучения в конденсированном </w:t>
      </w:r>
      <w:r>
        <w:rPr>
          <w:lang w:val="en-US"/>
        </w:rPr>
        <w:t>z</w:t>
      </w:r>
      <w:r w:rsidRPr="00BB1FF4">
        <w:t>-</w:t>
      </w:r>
      <w:r>
        <w:t>пинче на установке «ангара 5-1»</w:t>
      </w:r>
      <w:bookmarkEnd w:id="0"/>
      <w:bookmarkEnd w:id="1"/>
    </w:p>
    <w:p w:rsidR="00585B76" w:rsidRPr="009A695D" w:rsidRDefault="00585B76" w:rsidP="00585B76">
      <w:pPr>
        <w:pStyle w:val="Zv-Author"/>
      </w:pPr>
      <w:r w:rsidRPr="00BB1FF4">
        <w:t>В.В. Александров</w:t>
      </w:r>
      <w:r w:rsidRPr="00585B76">
        <w:rPr>
          <w:vertAlign w:val="superscript"/>
        </w:rPr>
        <w:t>*</w:t>
      </w:r>
      <w:r w:rsidRPr="00BB1FF4">
        <w:t>, Е. В.Грабовский</w:t>
      </w:r>
      <w:r w:rsidRPr="00585B76">
        <w:rPr>
          <w:vertAlign w:val="superscript"/>
        </w:rPr>
        <w:t>*</w:t>
      </w:r>
      <w:r w:rsidRPr="00BB1FF4">
        <w:t>, А.Н. Грицук</w:t>
      </w:r>
      <w:r w:rsidRPr="00585B76">
        <w:rPr>
          <w:vertAlign w:val="superscript"/>
        </w:rPr>
        <w:t>*</w:t>
      </w:r>
      <w:r w:rsidRPr="00BB1FF4">
        <w:t>, И.В. Волобуев</w:t>
      </w:r>
      <w:r w:rsidRPr="00585B76">
        <w:rPr>
          <w:vertAlign w:val="superscript"/>
        </w:rPr>
        <w:t>**</w:t>
      </w:r>
      <w:r w:rsidRPr="00BB1FF4">
        <w:t>, Е.Д. Казаков, Ю.Г. Калинин, В.Д. Королев, Я.И. Лаухин</w:t>
      </w:r>
      <w:r w:rsidRPr="00585B76">
        <w:rPr>
          <w:vertAlign w:val="superscript"/>
        </w:rPr>
        <w:t>*</w:t>
      </w:r>
      <w:r w:rsidRPr="00BB1FF4">
        <w:t>, С.Ф. Медовщиков</w:t>
      </w:r>
      <w:r w:rsidRPr="00585B76">
        <w:rPr>
          <w:vertAlign w:val="superscript"/>
        </w:rPr>
        <w:t>*</w:t>
      </w:r>
      <w:r w:rsidRPr="00BB1FF4">
        <w:t>, Г.М. Олейник</w:t>
      </w:r>
      <w:r w:rsidRPr="00585B76">
        <w:rPr>
          <w:vertAlign w:val="superscript"/>
        </w:rPr>
        <w:t>*</w:t>
      </w:r>
      <w:r w:rsidRPr="00BB1FF4">
        <w:t>, Г.И.</w:t>
      </w:r>
      <w:r w:rsidR="00E2508C">
        <w:rPr>
          <w:lang w:val="en-US"/>
        </w:rPr>
        <w:t> </w:t>
      </w:r>
      <w:r w:rsidRPr="00BB1FF4">
        <w:t>Устроев, И.Н. Фролов</w:t>
      </w:r>
      <w:r w:rsidRPr="00585B76">
        <w:rPr>
          <w:vertAlign w:val="superscript"/>
        </w:rPr>
        <w:t>*</w:t>
      </w:r>
      <w:r w:rsidRPr="00BB1FF4">
        <w:t>, А.П. Шевелько</w:t>
      </w:r>
      <w:r w:rsidRPr="00585B76">
        <w:rPr>
          <w:vertAlign w:val="superscript"/>
        </w:rPr>
        <w:t>**</w:t>
      </w:r>
      <w:r w:rsidR="009A695D" w:rsidRPr="009A695D">
        <w:t>, К.Н. Митрофанов</w:t>
      </w:r>
      <w:r w:rsidR="009A695D" w:rsidRPr="00585B76">
        <w:rPr>
          <w:vertAlign w:val="superscript"/>
        </w:rPr>
        <w:t>*</w:t>
      </w:r>
    </w:p>
    <w:p w:rsidR="00585B76" w:rsidRDefault="00585B76" w:rsidP="00585B76">
      <w:pPr>
        <w:pStyle w:val="Zv-Organization"/>
      </w:pPr>
      <w:r>
        <w:t>Национальный Исследовательский Центр  «Курчатовский Институт», Москва,</w:t>
      </w:r>
      <w:r w:rsidRPr="00585B76">
        <w:br/>
        <w:t xml:space="preserve">    </w:t>
      </w:r>
      <w:r>
        <w:t xml:space="preserve"> Россия </w:t>
      </w:r>
      <w:r>
        <w:br/>
      </w:r>
      <w:r w:rsidRPr="00585B76">
        <w:rPr>
          <w:i w:val="0"/>
          <w:vertAlign w:val="superscript"/>
        </w:rPr>
        <w:t>*</w:t>
      </w:r>
      <w:r>
        <w:t>ГНЦ «Троицкий институт инновационных и термоядерных исследований», г. Троицк</w:t>
      </w:r>
      <w:r w:rsidRPr="00585B76">
        <w:br/>
        <w:t xml:space="preserve">    </w:t>
      </w:r>
      <w:r>
        <w:t xml:space="preserve"> Москва, Россия</w:t>
      </w:r>
      <w:r>
        <w:br/>
      </w:r>
      <w:r w:rsidRPr="00585B76">
        <w:rPr>
          <w:i w:val="0"/>
          <w:vertAlign w:val="superscript"/>
        </w:rPr>
        <w:t>**</w:t>
      </w:r>
      <w:r>
        <w:t>Физический институт им. П.Н.</w:t>
      </w:r>
      <w:r w:rsidRPr="00585B76">
        <w:t xml:space="preserve"> </w:t>
      </w:r>
      <w:r>
        <w:t>Лебедева РАН, Москва, Россия</w:t>
      </w:r>
    </w:p>
    <w:p w:rsidR="00585B76" w:rsidRDefault="00585B76" w:rsidP="00AC5302">
      <w:pPr>
        <w:pStyle w:val="Zv-bodyreport"/>
      </w:pPr>
      <w:r w:rsidRPr="00BB1FF4">
        <w:t xml:space="preserve">Эксперименты по измерению нейтронного излучения из конденсированного </w:t>
      </w:r>
      <w:r w:rsidRPr="00BB1FF4">
        <w:rPr>
          <w:lang w:val="en-GB"/>
        </w:rPr>
        <w:t>Z</w:t>
      </w:r>
      <w:r w:rsidRPr="00BB1FF4">
        <w:t>-пинча были выполнены на установке «Ангара-5» при токах до 3.5 МА с длительностью 100 нс. Использовались дейтерированные нагрузки с плотностью 0.1-0.3 г/см</w:t>
      </w:r>
      <w:r w:rsidRPr="00BB1FF4">
        <w:rPr>
          <w:vertAlign w:val="superscript"/>
        </w:rPr>
        <w:t>3</w:t>
      </w:r>
      <w:r w:rsidRPr="00BB1FF4">
        <w:t xml:space="preserve"> с диаметром 1 мм и длиной 2-4 мм с полной массой 250-1000 мкг.  Параметры плазмы </w:t>
      </w:r>
      <w:r w:rsidRPr="00BB1FF4">
        <w:rPr>
          <w:lang w:val="en-GB"/>
        </w:rPr>
        <w:t>Z</w:t>
      </w:r>
      <w:r w:rsidRPr="00BB1FF4">
        <w:t>-пинча определялись с помощью диагностического комплекса установки «Ангара-5», включающего сверхскоростное фотографирование в рентгеновской области спектра,  оптическую   щелевую развертку,  фотографирование рентгеновскими камерами-обскурами,  регистрацию мягкого рентгеновского излучения  вакуумными фотоэмиссионными детекторами и спектроскопию в области вакуумного ультрафиолета. Значения электронной температуры плазмы вблизи горячей точки, измеренные по ВУФ спектрам диагностической добавки железа, колебались в диапазоне 200—400 эВ в зависимости от параметров эксперимента и области измерения.  Регистрация нейтронов осуществлялась сцинтилляционными детекторами, установленными в  аксиальном и радиальном направлениях. Энергетические характеристики нейтронного излучения определялись методом времени пролета, а нейтронный выход – активационными  детекторами. Нейтронное излучение возникало в момент образования ярких точек, зарегистрированных щелевой разверткой, и  появления импульсов мягкого рентгеновского излучения. Нейтроны регистрировались  в момент достижения максимума тока с амплитудой 2.5-3 МА.  Средняя энергия нейтронов находилась в диапазоне 2.2-2.6 МэВ. Нейтронный выход величиной 10</w:t>
      </w:r>
      <w:r w:rsidRPr="00BB1FF4">
        <w:rPr>
          <w:vertAlign w:val="superscript"/>
        </w:rPr>
        <w:t xml:space="preserve">10 </w:t>
      </w:r>
      <w:r w:rsidRPr="00BB1FF4">
        <w:t>- 3×10</w:t>
      </w:r>
      <w:r w:rsidRPr="00BB1FF4">
        <w:rPr>
          <w:vertAlign w:val="superscript"/>
        </w:rPr>
        <w:t>10</w:t>
      </w:r>
      <w:r w:rsidRPr="00BB1FF4">
        <w:t xml:space="preserve"> был измерен при использовании нагрузки из порошкообразного </w:t>
      </w:r>
      <w:r w:rsidRPr="00BB1FF4">
        <w:rPr>
          <w:lang w:val="en-GB"/>
        </w:rPr>
        <w:t>CD</w:t>
      </w:r>
      <w:r w:rsidRPr="00BB1FF4">
        <w:rPr>
          <w:vertAlign w:val="subscript"/>
        </w:rPr>
        <w:t>2</w:t>
      </w:r>
      <w:r w:rsidRPr="00BB1FF4">
        <w:t xml:space="preserve"> с линейной плотностью  200-300 мкг/см</w:t>
      </w:r>
      <w:r w:rsidRPr="00BB1FF4">
        <w:rPr>
          <w:vertAlign w:val="superscript"/>
        </w:rPr>
        <w:t>3</w:t>
      </w:r>
      <w:r w:rsidRPr="00BB1FF4">
        <w:t xml:space="preserve">. Такой же выход был получен при использовании </w:t>
      </w:r>
      <w:r w:rsidRPr="00BB1FF4">
        <w:rPr>
          <w:lang w:val="en-GB"/>
        </w:rPr>
        <w:t>Z</w:t>
      </w:r>
      <w:r w:rsidRPr="00BB1FF4">
        <w:t xml:space="preserve">-пинчей из микропористого </w:t>
      </w:r>
      <w:r w:rsidRPr="00BB1FF4">
        <w:rPr>
          <w:lang w:val="en-GB"/>
        </w:rPr>
        <w:t>CD</w:t>
      </w:r>
      <w:r w:rsidRPr="00BB1FF4">
        <w:rPr>
          <w:vertAlign w:val="subscript"/>
        </w:rPr>
        <w:t>2</w:t>
      </w:r>
      <w:r w:rsidRPr="00BB1FF4">
        <w:t xml:space="preserve"> </w:t>
      </w:r>
      <w:r w:rsidRPr="00BB1FF4">
        <w:rPr>
          <w:lang w:val="en-GB"/>
        </w:rPr>
        <w:t>c</w:t>
      </w:r>
      <w:r w:rsidRPr="00BB1FF4">
        <w:t xml:space="preserve"> меньшей плотностью 100 мг/см</w:t>
      </w:r>
      <w:r w:rsidRPr="00BB1FF4">
        <w:rPr>
          <w:vertAlign w:val="superscript"/>
        </w:rPr>
        <w:t>3</w:t>
      </w:r>
      <w:r w:rsidRPr="00BB1FF4">
        <w:t xml:space="preserve"> и  при меньшем токе 1.5-1.8 МА. Дальнейшее увеличение нейтронного выхода может быть достигнуто в результате оптимизации плотности и конфигурации нагрузки из микропористого </w:t>
      </w:r>
      <w:r w:rsidRPr="00BB1FF4">
        <w:rPr>
          <w:lang w:val="en-GB"/>
        </w:rPr>
        <w:t>CD</w:t>
      </w:r>
      <w:r w:rsidRPr="00BB1FF4">
        <w:rPr>
          <w:vertAlign w:val="subscript"/>
        </w:rPr>
        <w:t>2</w:t>
      </w:r>
      <w:r w:rsidRPr="00BB1FF4">
        <w:t>.</w:t>
      </w:r>
    </w:p>
    <w:p w:rsidR="00585B76" w:rsidRDefault="00585B76" w:rsidP="00585B76">
      <w:pPr>
        <w:pStyle w:val="Zv-bodyreport"/>
      </w:pPr>
      <w:r>
        <w:t>Работа выполнена при поддержке грантов РФФИ №12-02-00522-а и №</w:t>
      </w:r>
      <w:r w:rsidRPr="00BB1FF4">
        <w:t>12-02-00369</w:t>
      </w:r>
      <w:r>
        <w:t>-а.</w:t>
      </w:r>
    </w:p>
    <w:p w:rsidR="00654A7B" w:rsidRPr="00585B76" w:rsidRDefault="00654A7B" w:rsidP="00387333">
      <w:pPr>
        <w:pStyle w:val="a6"/>
      </w:pPr>
    </w:p>
    <w:sectPr w:rsidR="00654A7B" w:rsidRPr="00585B76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4F2" w:rsidRDefault="00DC64F2">
      <w:r>
        <w:separator/>
      </w:r>
    </w:p>
  </w:endnote>
  <w:endnote w:type="continuationSeparator" w:id="0">
    <w:p w:rsidR="00DC64F2" w:rsidRDefault="00DC64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6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9768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530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4F2" w:rsidRDefault="00DC64F2">
      <w:r>
        <w:separator/>
      </w:r>
    </w:p>
  </w:footnote>
  <w:footnote w:type="continuationSeparator" w:id="0">
    <w:p w:rsidR="00DC64F2" w:rsidRDefault="00DC64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89768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2508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5B76"/>
    <w:rsid w:val="0058676C"/>
    <w:rsid w:val="00654A7B"/>
    <w:rsid w:val="006D1A98"/>
    <w:rsid w:val="00732A2E"/>
    <w:rsid w:val="007B6378"/>
    <w:rsid w:val="00897688"/>
    <w:rsid w:val="009A695D"/>
    <w:rsid w:val="00AC5302"/>
    <w:rsid w:val="00B622ED"/>
    <w:rsid w:val="00C103CD"/>
    <w:rsid w:val="00C232A0"/>
    <w:rsid w:val="00D47F19"/>
    <w:rsid w:val="00DC64F2"/>
    <w:rsid w:val="00E2508C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параметров нейтронного излучения в конденсированном z-пинче на установке «ангара 5-1»</dc:title>
  <dc:subject/>
  <dc:creator>Сергей Сатунин</dc:creator>
  <cp:keywords/>
  <dc:description/>
  <cp:lastModifiedBy>Сергей Сатунин</cp:lastModifiedBy>
  <cp:revision>3</cp:revision>
  <cp:lastPrinted>1601-01-01T00:00:00Z</cp:lastPrinted>
  <dcterms:created xsi:type="dcterms:W3CDTF">2014-01-10T14:12:00Z</dcterms:created>
  <dcterms:modified xsi:type="dcterms:W3CDTF">2014-01-10T14:13:00Z</dcterms:modified>
</cp:coreProperties>
</file>