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58" w:rsidRPr="006259E2" w:rsidRDefault="00763958" w:rsidP="00763958">
      <w:pPr>
        <w:pStyle w:val="Zv-Titlereport"/>
      </w:pPr>
      <w:bookmarkStart w:id="0" w:name="OLE_LINK7"/>
      <w:bookmarkStart w:id="1" w:name="OLE_LINK8"/>
      <w:r>
        <w:t>Предложение конструкции диагностических модулей и нейтронной защиты для вертикальной нейтронной камеры ИТЭР</w:t>
      </w:r>
      <w:bookmarkEnd w:id="0"/>
      <w:bookmarkEnd w:id="1"/>
    </w:p>
    <w:p w:rsidR="00763958" w:rsidRPr="00A45DEB" w:rsidRDefault="00763958" w:rsidP="00763958">
      <w:pPr>
        <w:pStyle w:val="Zv-Author"/>
      </w:pPr>
      <w:r>
        <w:rPr>
          <w:u w:val="single"/>
        </w:rPr>
        <w:t>М.В. Иванцивский</w:t>
      </w:r>
      <w:proofErr w:type="gramStart"/>
      <w:r w:rsidRPr="00EB5762">
        <w:rPr>
          <w:vertAlign w:val="superscript"/>
        </w:rPr>
        <w:t>1</w:t>
      </w:r>
      <w:proofErr w:type="gramEnd"/>
      <w:r w:rsidRPr="00EB5762">
        <w:rPr>
          <w:vertAlign w:val="superscript"/>
        </w:rPr>
        <w:t>,</w:t>
      </w:r>
      <w:r>
        <w:rPr>
          <w:vertAlign w:val="superscript"/>
        </w:rPr>
        <w:t>3</w:t>
      </w:r>
      <w:r>
        <w:t>, В.Н. Амосов</w:t>
      </w:r>
      <w:r>
        <w:rPr>
          <w:vertAlign w:val="superscript"/>
        </w:rPr>
        <w:t>2</w:t>
      </w:r>
      <w:r>
        <w:t>, А.В. Бурдаков</w:t>
      </w:r>
      <w:r w:rsidRPr="00EB5762">
        <w:rPr>
          <w:vertAlign w:val="superscript"/>
        </w:rPr>
        <w:t>1,3</w:t>
      </w:r>
      <w:r>
        <w:t>, Г.Е. Немцев</w:t>
      </w:r>
      <w:r>
        <w:rPr>
          <w:vertAlign w:val="superscript"/>
        </w:rPr>
        <w:t>2</w:t>
      </w:r>
      <w:r>
        <w:t>, К.В. Пищинский</w:t>
      </w:r>
      <w:r>
        <w:rPr>
          <w:vertAlign w:val="superscript"/>
        </w:rPr>
        <w:t>3</w:t>
      </w:r>
      <w:r>
        <w:t>, П.В. Усов</w:t>
      </w:r>
      <w:r w:rsidRPr="002432FC">
        <w:rPr>
          <w:vertAlign w:val="superscript"/>
        </w:rPr>
        <w:t>1</w:t>
      </w:r>
    </w:p>
    <w:p w:rsidR="00763958" w:rsidRDefault="00763958" w:rsidP="00763958">
      <w:pPr>
        <w:pStyle w:val="Zv-Organization"/>
      </w:pPr>
      <w:r w:rsidRPr="00EB5762">
        <w:rPr>
          <w:vertAlign w:val="superscript"/>
        </w:rPr>
        <w:t>1</w:t>
      </w:r>
      <w:r>
        <w:t>Институт ядерной физики им. Г. И. </w:t>
      </w:r>
      <w:proofErr w:type="spellStart"/>
      <w:r>
        <w:t>Будкера</w:t>
      </w:r>
      <w:proofErr w:type="spellEnd"/>
      <w:r>
        <w:t xml:space="preserve"> СО РАН</w:t>
      </w:r>
      <w:r w:rsidRPr="00A41942">
        <w:t>, Новосибирск,</w:t>
      </w:r>
      <w:r>
        <w:t xml:space="preserve"> РФ,</w:t>
      </w:r>
      <w:r w:rsidRPr="00763958">
        <w:br/>
        <w:t xml:space="preserve">    </w:t>
      </w:r>
      <w:r>
        <w:t xml:space="preserve"> </w:t>
      </w:r>
      <w:hyperlink r:id="rId7" w:history="1">
        <w:r w:rsidRPr="00100C66">
          <w:rPr>
            <w:rStyle w:val="a7"/>
            <w:lang w:val="en-US"/>
          </w:rPr>
          <w:t>M</w:t>
        </w:r>
        <w:r w:rsidRPr="00100C66">
          <w:rPr>
            <w:rStyle w:val="a7"/>
          </w:rPr>
          <w:t>.</w:t>
        </w:r>
        <w:r w:rsidRPr="00100C66">
          <w:rPr>
            <w:rStyle w:val="a7"/>
            <w:lang w:val="en-US"/>
          </w:rPr>
          <w:t>V</w:t>
        </w:r>
        <w:r w:rsidRPr="00100C66">
          <w:rPr>
            <w:rStyle w:val="a7"/>
          </w:rPr>
          <w:t>.</w:t>
        </w:r>
        <w:r w:rsidRPr="00100C66">
          <w:rPr>
            <w:rStyle w:val="a7"/>
            <w:lang w:val="en-US"/>
          </w:rPr>
          <w:t>Ivantsivsky</w:t>
        </w:r>
        <w:r w:rsidRPr="00100C66">
          <w:rPr>
            <w:rStyle w:val="a7"/>
          </w:rPr>
          <w:t>@</w:t>
        </w:r>
        <w:r w:rsidRPr="00100C66">
          <w:rPr>
            <w:rStyle w:val="a7"/>
            <w:lang w:val="en-US"/>
          </w:rPr>
          <w:t>inp</w:t>
        </w:r>
        <w:r w:rsidRPr="00100C66">
          <w:rPr>
            <w:rStyle w:val="a7"/>
          </w:rPr>
          <w:t>.</w:t>
        </w:r>
        <w:r w:rsidRPr="00100C66">
          <w:rPr>
            <w:rStyle w:val="a7"/>
            <w:lang w:val="en-US"/>
          </w:rPr>
          <w:t>nsk</w:t>
        </w:r>
        <w:r w:rsidRPr="00100C66">
          <w:rPr>
            <w:rStyle w:val="a7"/>
          </w:rPr>
          <w:t>.</w:t>
        </w:r>
        <w:proofErr w:type="spellStart"/>
        <w:r w:rsidRPr="00100C66">
          <w:rPr>
            <w:rStyle w:val="a7"/>
            <w:lang w:val="en-US"/>
          </w:rPr>
          <w:t>su</w:t>
        </w:r>
        <w:proofErr w:type="spellEnd"/>
      </w:hyperlink>
      <w:r w:rsidRPr="00763958">
        <w:br/>
      </w:r>
      <w:r w:rsidRPr="00763958">
        <w:rPr>
          <w:vertAlign w:val="superscript"/>
        </w:rPr>
        <w:t>2</w:t>
      </w:r>
      <w:r>
        <w:t>Частное учреждение ГК «</w:t>
      </w:r>
      <w:proofErr w:type="spellStart"/>
      <w:r>
        <w:t>РосАтом</w:t>
      </w:r>
      <w:proofErr w:type="spellEnd"/>
      <w:r>
        <w:t>» «Проектный центр ИТЭР»</w:t>
      </w:r>
      <w:r w:rsidRPr="00A41942">
        <w:t xml:space="preserve">, </w:t>
      </w:r>
      <w:r>
        <w:t>Москва</w:t>
      </w:r>
      <w:r w:rsidRPr="00A41942">
        <w:t>,</w:t>
      </w:r>
      <w:r>
        <w:t xml:space="preserve"> РФ</w:t>
      </w:r>
      <w:r>
        <w:br/>
      </w:r>
      <w:r w:rsidRPr="00763958">
        <w:rPr>
          <w:vertAlign w:val="superscript"/>
        </w:rPr>
        <w:t>3</w:t>
      </w:r>
      <w:r>
        <w:t>Новосибирский государственный технический университет</w:t>
      </w:r>
      <w:r w:rsidRPr="00A41942">
        <w:t>, Новосибирск,</w:t>
      </w:r>
      <w:r>
        <w:t xml:space="preserve"> РФ</w:t>
      </w:r>
    </w:p>
    <w:p w:rsidR="00763958" w:rsidRDefault="00763958" w:rsidP="00763958">
      <w:pPr>
        <w:pStyle w:val="Zv-bodyreport"/>
      </w:pPr>
      <w:r>
        <w:t>В докладе рассмотрены конструкции узлов вертикальной нейтронной камеры, предложенные ИЯФ СО РАН в ходе проведения НИОКР для «Проектного центра ИТЭР». НИОКР проводились для следующих узлов ВНК:</w:t>
      </w:r>
    </w:p>
    <w:p w:rsidR="00763958" w:rsidRDefault="00763958" w:rsidP="00763958">
      <w:pPr>
        <w:pStyle w:val="Zv-bodyreport"/>
        <w:numPr>
          <w:ilvl w:val="0"/>
          <w:numId w:val="8"/>
        </w:numPr>
      </w:pPr>
      <w:r>
        <w:t>детекторный модуль в верхнем порту №18;</w:t>
      </w:r>
    </w:p>
    <w:p w:rsidR="00763958" w:rsidRDefault="00763958" w:rsidP="00763958">
      <w:pPr>
        <w:pStyle w:val="Zv-bodyreport"/>
        <w:numPr>
          <w:ilvl w:val="0"/>
          <w:numId w:val="8"/>
        </w:numPr>
      </w:pPr>
      <w:r>
        <w:t xml:space="preserve">детекторный модуль в </w:t>
      </w:r>
      <w:proofErr w:type="spellStart"/>
      <w:r>
        <w:t>диверторном</w:t>
      </w:r>
      <w:proofErr w:type="spellEnd"/>
      <w:r>
        <w:t xml:space="preserve"> порту №14;</w:t>
      </w:r>
    </w:p>
    <w:p w:rsidR="00763958" w:rsidRDefault="00763958" w:rsidP="00763958">
      <w:pPr>
        <w:pStyle w:val="Zv-bodyreport"/>
        <w:numPr>
          <w:ilvl w:val="0"/>
          <w:numId w:val="8"/>
        </w:numPr>
      </w:pPr>
      <w:r>
        <w:t xml:space="preserve">нейтронная защита в </w:t>
      </w:r>
      <w:proofErr w:type="spellStart"/>
      <w:r>
        <w:t>диверторном</w:t>
      </w:r>
      <w:proofErr w:type="spellEnd"/>
      <w:r>
        <w:t xml:space="preserve"> порту №14.</w:t>
      </w:r>
    </w:p>
    <w:p w:rsidR="00763958" w:rsidRDefault="00763958" w:rsidP="00763958">
      <w:pPr>
        <w:pStyle w:val="Zv-bodyreport"/>
      </w:pPr>
      <w:r>
        <w:t xml:space="preserve">В докладе рассматриваются принятые конструкторские решения, и проводится обоснование их целесообразности. В частности, для выполнения детекторного модуля в верхнем порту выделено очень малое пространство для размещения детекторов и проведения необходимых коммуникаций. Предложенное решение размещения детекторов приводит к вынужденному увеличению зарезервированного под детекторный модуль пространства, но увеличение производится в свободную от других диагностик область. </w:t>
      </w:r>
    </w:p>
    <w:p w:rsidR="00763958" w:rsidRDefault="00763958" w:rsidP="00763958">
      <w:pPr>
        <w:pStyle w:val="Zv-bodyreport"/>
      </w:pPr>
      <w:r>
        <w:t xml:space="preserve">При </w:t>
      </w:r>
      <w:r w:rsidRPr="00D26D8D">
        <w:t xml:space="preserve">проектировании нейтронной защиты в </w:t>
      </w:r>
      <w:proofErr w:type="spellStart"/>
      <w:r w:rsidRPr="00D26D8D">
        <w:t>диверторном</w:t>
      </w:r>
      <w:proofErr w:type="spellEnd"/>
      <w:r w:rsidRPr="00D26D8D">
        <w:t xml:space="preserve"> порту основной сложностью является взаимная фиксация двух модулей друг относительно друга, после их установки в порт и разработка передней части конструкции</w:t>
      </w:r>
      <w:r>
        <w:t>,</w:t>
      </w:r>
      <w:r w:rsidRPr="00D26D8D">
        <w:t xml:space="preserve"> содержащей вольфрамовые вставки</w:t>
      </w:r>
      <w:r>
        <w:t>,</w:t>
      </w:r>
      <w:r w:rsidRPr="00D26D8D">
        <w:t xml:space="preserve"> для увеличения степени нейтронной защиты.</w:t>
      </w:r>
    </w:p>
    <w:p w:rsidR="00763958" w:rsidRDefault="00763958" w:rsidP="00763958">
      <w:pPr>
        <w:pStyle w:val="Zv-bodyreport"/>
      </w:pPr>
      <w:r>
        <w:t xml:space="preserve">В докладе представлены первые термогидравлические и прочностные расчеты. </w:t>
      </w:r>
    </w:p>
    <w:p w:rsidR="00654A7B" w:rsidRPr="00763958" w:rsidRDefault="00654A7B" w:rsidP="00387333">
      <w:pPr>
        <w:pStyle w:val="a6"/>
      </w:pPr>
    </w:p>
    <w:sectPr w:rsidR="00654A7B" w:rsidRPr="00763958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FF" w:rsidRDefault="002C67FF">
      <w:r>
        <w:separator/>
      </w:r>
    </w:p>
  </w:endnote>
  <w:endnote w:type="continuationSeparator" w:id="0">
    <w:p w:rsidR="002C67FF" w:rsidRDefault="002C6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0F3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0F3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95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FF" w:rsidRDefault="002C67FF">
      <w:r>
        <w:separator/>
      </w:r>
    </w:p>
  </w:footnote>
  <w:footnote w:type="continuationSeparator" w:id="0">
    <w:p w:rsidR="002C67FF" w:rsidRDefault="002C6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</w:t>
    </w:r>
    <w:proofErr w:type="spellStart"/>
    <w:r>
      <w:rPr>
        <w:sz w:val="20"/>
      </w:rPr>
      <w:t>Звенигородская</w:t>
    </w:r>
    <w:proofErr w:type="spellEnd"/>
    <w:r>
      <w:rPr>
        <w:sz w:val="20"/>
      </w:rPr>
      <w:t>) конференция по физике плазмы и УТС</w:t>
    </w:r>
    <w:proofErr w:type="gramStart"/>
    <w:r>
      <w:rPr>
        <w:sz w:val="20"/>
      </w:rPr>
      <w:t xml:space="preserve">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proofErr w:type="gramEnd"/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FC0F3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39C9"/>
    <w:multiLevelType w:val="hybridMultilevel"/>
    <w:tmpl w:val="2DAC690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67FF"/>
    <w:rsid w:val="00017CD8"/>
    <w:rsid w:val="00043701"/>
    <w:rsid w:val="000D76E9"/>
    <w:rsid w:val="000E495B"/>
    <w:rsid w:val="001C0CCB"/>
    <w:rsid w:val="00220629"/>
    <w:rsid w:val="00247225"/>
    <w:rsid w:val="002C67FF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63958"/>
    <w:rsid w:val="007B6378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  <w:rsid w:val="00FC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763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V.Ivantsivsky@inp.nsk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 конструкции диагностических модулей и нейтронной защиты для вертикальной нейтронной камеры ИТЭР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2014-01-03T11:09:00Z</dcterms:created>
  <dcterms:modified xsi:type="dcterms:W3CDTF">2014-01-03T11:11:00Z</dcterms:modified>
</cp:coreProperties>
</file>