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F25" w:rsidRPr="005279E8" w:rsidRDefault="003F2F25" w:rsidP="003F2F25">
      <w:pPr>
        <w:pStyle w:val="Zv-Titlereport"/>
      </w:pPr>
      <w:bookmarkStart w:id="0" w:name="OLE_LINK17"/>
      <w:bookmarkStart w:id="1" w:name="OLE_LINK18"/>
      <w:r>
        <w:t>И</w:t>
      </w:r>
      <w:r w:rsidRPr="0008305E">
        <w:t xml:space="preserve">спытания </w:t>
      </w:r>
      <w:r>
        <w:t xml:space="preserve">детекторов и </w:t>
      </w:r>
      <w:r w:rsidRPr="0008305E">
        <w:t xml:space="preserve">измерительных каналов </w:t>
      </w:r>
      <w:r>
        <w:t>в радиационных полях, моделирующих условия ВНК ИТЭР</w:t>
      </w:r>
      <w:bookmarkEnd w:id="0"/>
      <w:bookmarkEnd w:id="1"/>
    </w:p>
    <w:p w:rsidR="003F2F25" w:rsidRDefault="003F2F25" w:rsidP="003F2F25">
      <w:pPr>
        <w:pStyle w:val="Zv-Author"/>
      </w:pPr>
      <w:r w:rsidRPr="00C462D4">
        <w:t>В.Н. Амосов, О.</w:t>
      </w:r>
      <w:r>
        <w:t>Г.</w:t>
      </w:r>
      <w:r w:rsidRPr="00C462D4">
        <w:t xml:space="preserve"> Егоров, С.А. Мещанинов, </w:t>
      </w:r>
      <w:r w:rsidRPr="00D25ED6">
        <w:rPr>
          <w:u w:val="single"/>
        </w:rPr>
        <w:t>Г.Е. Немцев</w:t>
      </w:r>
      <w:r>
        <w:t>, Д.А. Скопинцев, В.П.</w:t>
      </w:r>
      <w:r>
        <w:rPr>
          <w:lang w:val="en-US"/>
        </w:rPr>
        <w:t> </w:t>
      </w:r>
      <w:r>
        <w:t>Родионова, С.В.</w:t>
      </w:r>
      <w:r w:rsidRPr="00C147DD">
        <w:t xml:space="preserve"> </w:t>
      </w:r>
      <w:r>
        <w:t>Кириллов</w:t>
      </w:r>
    </w:p>
    <w:p w:rsidR="003F2F25" w:rsidRPr="003F2F25" w:rsidRDefault="003F2F25" w:rsidP="003F2F25">
      <w:pPr>
        <w:pStyle w:val="Zv-Organization"/>
      </w:pPr>
      <w:r>
        <w:t xml:space="preserve">Частное учреждение ГК «Росатом» «Проектный центр ИТЭР», Москва, Россия, </w:t>
      </w:r>
      <w:hyperlink r:id="rId7" w:history="1">
        <w:r w:rsidRPr="0029251D">
          <w:rPr>
            <w:rStyle w:val="a7"/>
            <w:lang w:val="en-US"/>
          </w:rPr>
          <w:t>nemtsev</w:t>
        </w:r>
        <w:r w:rsidRPr="0029251D">
          <w:rPr>
            <w:rStyle w:val="a7"/>
          </w:rPr>
          <w:t>@</w:t>
        </w:r>
        <w:r w:rsidRPr="0029251D">
          <w:rPr>
            <w:rStyle w:val="a7"/>
            <w:lang w:val="en-US"/>
          </w:rPr>
          <w:t>triniti</w:t>
        </w:r>
        <w:r w:rsidRPr="0029251D">
          <w:rPr>
            <w:rStyle w:val="a7"/>
          </w:rPr>
          <w:t>.</w:t>
        </w:r>
        <w:r w:rsidRPr="0029251D">
          <w:rPr>
            <w:rStyle w:val="a7"/>
            <w:lang w:val="en-US"/>
          </w:rPr>
          <w:t>ru</w:t>
        </w:r>
      </w:hyperlink>
    </w:p>
    <w:p w:rsidR="003F2F25" w:rsidRDefault="003F2F25" w:rsidP="003F2F25">
      <w:pPr>
        <w:pStyle w:val="Zv-bodyreport"/>
      </w:pPr>
      <w:r>
        <w:t>Вертикальная нейтронная камера (ВНК) – многоканальный нейтронный коллиматор, предназначенный для получения профиля нейтронного источника в полоидальном сечении плазмы токамака ИТЭР. Особенностью ВНК являются условия работы детекторов в высоких радиационных полях. Рассчитанный уровень потока быстрых нейтронов в каналах коллиматоров достигает 10</w:t>
      </w:r>
      <w:r>
        <w:rPr>
          <w:vertAlign w:val="superscript"/>
        </w:rPr>
        <w:t>10</w:t>
      </w:r>
      <w:r>
        <w:t xml:space="preserve"> см</w:t>
      </w:r>
      <w:r>
        <w:rPr>
          <w:vertAlign w:val="superscript"/>
        </w:rPr>
        <w:t>-2</w:t>
      </w:r>
      <w:r>
        <w:t>с</w:t>
      </w:r>
      <w:r>
        <w:rPr>
          <w:vertAlign w:val="superscript"/>
        </w:rPr>
        <w:t>-1</w:t>
      </w:r>
      <w:r>
        <w:t>. В качестве нейтронных детекторов ВНК будут использоваться алмазные детекторы и камеры деления. Радиационная стойкость алмазных детекторов является важным ограничивающим фактором их применения в условиях ВНК.</w:t>
      </w:r>
    </w:p>
    <w:p w:rsidR="003F2F25" w:rsidRDefault="003F2F25" w:rsidP="003F2F25">
      <w:pPr>
        <w:pStyle w:val="Zv-bodyreport"/>
      </w:pPr>
      <w:r>
        <w:t>При данном уровне облучения возникает вопрос о радиационной стойкости алмазных детекторов. В данной работе описывается экспериментальное исследование характеристик чувствительности и энергетического разрешения созданных алмазных детекторов при наборе суммарного флюенса по быстрым нейтронам до 10</w:t>
      </w:r>
      <w:r>
        <w:rPr>
          <w:vertAlign w:val="superscript"/>
        </w:rPr>
        <w:t>14</w:t>
      </w:r>
      <w:r>
        <w:t xml:space="preserve"> см-</w:t>
      </w:r>
      <w:r>
        <w:rPr>
          <w:vertAlign w:val="superscript"/>
        </w:rPr>
        <w:t>2</w:t>
      </w:r>
      <w:r>
        <w:t xml:space="preserve">. В качестве источника облучения использовался </w:t>
      </w:r>
      <w:r>
        <w:rPr>
          <w:lang w:val="en-US"/>
        </w:rPr>
        <w:t>DT</w:t>
      </w:r>
      <w:r>
        <w:t xml:space="preserve"> нейтронный генератор НГМ-17. Детекторы устанавливались в позиции, максимально близкой к мишени генератора. Плотность нейтронного потока  в точке экспозиции равнялся 10</w:t>
      </w:r>
      <w:r>
        <w:rPr>
          <w:vertAlign w:val="superscript"/>
        </w:rPr>
        <w:t>9</w:t>
      </w:r>
      <w:r>
        <w:t xml:space="preserve"> см</w:t>
      </w:r>
      <w:r>
        <w:rPr>
          <w:vertAlign w:val="superscript"/>
        </w:rPr>
        <w:t>-2</w:t>
      </w:r>
      <w:r>
        <w:t>с</w:t>
      </w:r>
      <w:r>
        <w:rPr>
          <w:vertAlign w:val="superscript"/>
        </w:rPr>
        <w:t>-1</w:t>
      </w:r>
      <w:r>
        <w:t xml:space="preserve">. </w:t>
      </w:r>
    </w:p>
    <w:p w:rsidR="003F2F25" w:rsidRDefault="003F2F25" w:rsidP="003F2F25">
      <w:pPr>
        <w:pStyle w:val="Zv-bodyreport"/>
      </w:pPr>
      <w:r>
        <w:t xml:space="preserve">Ввиду требований к нейтронной диагностике ИТЭР по временному разрешению и точности измерительная система должна работать при высоких счетных загрузках. Это потребовало разработки специализированной спектрометрической электроники. Созданный измерительный тракт детекторов ВНК испытывался на работу в пределах загрузок в счетном режиме измерения до 1 МГц. </w:t>
      </w:r>
    </w:p>
    <w:p w:rsidR="003F2F25" w:rsidRDefault="003F2F25" w:rsidP="003F2F25">
      <w:pPr>
        <w:pStyle w:val="Zv-bodyreport"/>
      </w:pPr>
      <w:r>
        <w:t>Проведенные радиационные испытания показали принципиальную возможность использования созданных алмазных детекторов и специализированного измерительного тракта в условиях ВНК ИТЭР.</w:t>
      </w:r>
    </w:p>
    <w:p w:rsidR="00654A7B" w:rsidRPr="003F2F25" w:rsidRDefault="00654A7B" w:rsidP="00387333">
      <w:pPr>
        <w:pStyle w:val="a6"/>
      </w:pPr>
    </w:p>
    <w:sectPr w:rsidR="00654A7B" w:rsidRPr="003F2F25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CD0" w:rsidRDefault="00CF6CD0">
      <w:r>
        <w:separator/>
      </w:r>
    </w:p>
  </w:endnote>
  <w:endnote w:type="continuationSeparator" w:id="0">
    <w:p w:rsidR="00CF6CD0" w:rsidRDefault="00CF6C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430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3430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780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CD0" w:rsidRDefault="00CF6CD0">
      <w:r>
        <w:separator/>
      </w:r>
    </w:p>
  </w:footnote>
  <w:footnote w:type="continuationSeparator" w:id="0">
    <w:p w:rsidR="00CF6CD0" w:rsidRDefault="00CF6C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B3430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5780D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3F2F25"/>
    <w:rsid w:val="00401388"/>
    <w:rsid w:val="00446025"/>
    <w:rsid w:val="004A77D1"/>
    <w:rsid w:val="004B72AA"/>
    <w:rsid w:val="0055780D"/>
    <w:rsid w:val="0058676C"/>
    <w:rsid w:val="00654A7B"/>
    <w:rsid w:val="00732A2E"/>
    <w:rsid w:val="007B6378"/>
    <w:rsid w:val="00B3430E"/>
    <w:rsid w:val="00B622ED"/>
    <w:rsid w:val="00C103CD"/>
    <w:rsid w:val="00C232A0"/>
    <w:rsid w:val="00CF6CD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F2F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mtsev@trinit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Испытания детекторов и измерительных каналов в радиационных полях, моделирующих условия ВНК ИТЭР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2014-01-09T12:06:00Z</dcterms:created>
  <dcterms:modified xsi:type="dcterms:W3CDTF">2014-01-09T12:10:00Z</dcterms:modified>
</cp:coreProperties>
</file>