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96" w:rsidRPr="00F957D0" w:rsidRDefault="00F957D0" w:rsidP="00651D96">
      <w:pPr>
        <w:pStyle w:val="Zv-Titlereport"/>
        <w:rPr>
          <w:lang w:val="en-US"/>
        </w:rPr>
      </w:pPr>
      <w:bookmarkStart w:id="0" w:name="_Hlk527546324"/>
      <w:r w:rsidRPr="002F553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5168;mso-position-horizontal:absolute" stroked="f" strokecolor="red">
            <v:textbox style="mso-next-textbox:#_x0000_s1026">
              <w:txbxContent>
                <w:p w:rsidR="00F957D0" w:rsidRPr="00824DF5" w:rsidRDefault="00F957D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F957D0">
                    <w:rPr>
                      <w:sz w:val="22"/>
                      <w:szCs w:val="22"/>
                    </w:rPr>
                    <w:t>10.34854/ICPAF.2023.50.2023.1.1.003</w:t>
                  </w:r>
                </w:p>
              </w:txbxContent>
            </v:textbox>
            <w10:anchorlock/>
          </v:shape>
        </w:pict>
      </w:r>
      <w:r w:rsidR="00651D96" w:rsidRPr="005F6FE0">
        <w:t xml:space="preserve">К </w:t>
      </w:r>
      <w:r w:rsidR="00651D96">
        <w:t>10</w:t>
      </w:r>
      <w:r w:rsidR="00651D96" w:rsidRPr="005F6FE0">
        <w:t xml:space="preserve">0-летию </w:t>
      </w:r>
      <w:bookmarkEnd w:id="0"/>
      <w:r w:rsidR="00651D96">
        <w:t>владимира ильича когана</w:t>
      </w:r>
      <w:r>
        <w:rPr>
          <w:lang w:val="en-US"/>
        </w:rPr>
        <w:t xml:space="preserve"> </w:t>
      </w:r>
    </w:p>
    <w:p w:rsidR="00651D96" w:rsidRDefault="00651D96" w:rsidP="00651D96">
      <w:pPr>
        <w:pStyle w:val="Zv-Author"/>
      </w:pP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 w:rsidRPr="00DD3D5B">
        <w:rPr>
          <w:vertAlign w:val="superscript"/>
        </w:rPr>
        <w:t>,3</w:t>
      </w:r>
      <w:r w:rsidRPr="00CD3EEC">
        <w:t>Кукушкин А.Б.</w:t>
      </w:r>
      <w:r>
        <w:t xml:space="preserve">, </w:t>
      </w: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 w:rsidRPr="00DD3D5B">
        <w:rPr>
          <w:vertAlign w:val="superscript"/>
        </w:rPr>
        <w:t>,3</w:t>
      </w:r>
      <w:r>
        <w:t xml:space="preserve">Лисица В.С. </w:t>
      </w:r>
    </w:p>
    <w:p w:rsidR="00651D96" w:rsidRPr="00C538A5" w:rsidRDefault="00651D96" w:rsidP="00651D96">
      <w:pPr>
        <w:pStyle w:val="Zv-Organization"/>
      </w:pPr>
      <w:r w:rsidRPr="00A7138A">
        <w:rPr>
          <w:vertAlign w:val="superscript"/>
        </w:rPr>
        <w:t>1</w:t>
      </w:r>
      <w:r w:rsidRPr="00E05F3F">
        <w:t>Н</w:t>
      </w:r>
      <w:r>
        <w:t>ИЦ</w:t>
      </w:r>
      <w:r w:rsidRPr="00E05F3F">
        <w:t xml:space="preserve"> «Курчатовский институт», Россия</w:t>
      </w:r>
      <w:r w:rsidRPr="00A7138A">
        <w:t xml:space="preserve">, </w:t>
      </w:r>
      <w:r w:rsidRPr="00651D96">
        <w:br/>
      </w:r>
      <w:r w:rsidRPr="00247164">
        <w:rPr>
          <w:vertAlign w:val="superscript"/>
        </w:rPr>
        <w:t>2</w:t>
      </w:r>
      <w:r w:rsidRPr="00E05F3F">
        <w:t>Н</w:t>
      </w:r>
      <w:r>
        <w:t>ИЯУ</w:t>
      </w:r>
      <w:r w:rsidRPr="00E05F3F">
        <w:t xml:space="preserve"> «МИФИ», Россия</w:t>
      </w:r>
      <w:r>
        <w:t>,</w:t>
      </w:r>
      <w:r w:rsidRPr="00651D96">
        <w:br/>
      </w:r>
      <w:r>
        <w:t xml:space="preserve"> </w:t>
      </w:r>
      <w:r w:rsidRPr="00A7138A">
        <w:rPr>
          <w:vertAlign w:val="superscript"/>
        </w:rPr>
        <w:t>3</w:t>
      </w:r>
      <w:r>
        <w:t>МФТИ</w:t>
      </w:r>
      <w:r w:rsidRPr="00B31BCC">
        <w:t xml:space="preserve">, </w:t>
      </w:r>
      <w:r>
        <w:t>Россия</w:t>
      </w:r>
    </w:p>
    <w:p w:rsidR="00651D96" w:rsidRDefault="00651D96" w:rsidP="00651D96">
      <w:pPr>
        <w:pStyle w:val="Zv-bodyreport"/>
        <w:spacing w:line="228" w:lineRule="auto"/>
      </w:pPr>
      <w:r w:rsidRPr="00DD3D5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2015490" cy="2757170"/>
            <wp:effectExtent l="0" t="0" r="3810" b="5080"/>
            <wp:wrapSquare wrapText="bothSides"/>
            <wp:docPr id="1" name="Picture 5" descr="E:\Kogan\paper\Kogan.jpg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BE3AD4C-7715-F366-EC30-8856921668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E:\Kogan\paper\Kogan.jpg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9BE3AD4C-7715-F366-EC30-8856921668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575C">
        <w:t xml:space="preserve">В этом году исполняется 100 лет со дня рождения профессора Владимира Ильича Когана (11.06.1923 — 07.12.2013) — создателя научной школы в теории излучательных процессов в горячей плазме, признанного авторитета в теории излучения плазмы и квантовой механике. В.И. Коган принадлежал к яркой плеяде первых выпускников МИФИ. В 1947 году В.И. пришел в Курчатовский институт в теоретический сектор А.Б. Мигдала, специализировавшийся на задачах квантовой механики и ядерной физики. </w:t>
      </w:r>
      <w:r>
        <w:t>В</w:t>
      </w:r>
      <w:r w:rsidRPr="0004575C">
        <w:t xml:space="preserve"> 1951 года В</w:t>
      </w:r>
      <w:r>
        <w:t xml:space="preserve">.И. </w:t>
      </w:r>
      <w:r w:rsidRPr="0004575C">
        <w:t>активно включился в развернуты</w:t>
      </w:r>
      <w:r>
        <w:t>е</w:t>
      </w:r>
      <w:r w:rsidRPr="0004575C">
        <w:t xml:space="preserve"> исследования по проблеме УТС, перейдя в теоретическую лабораторию М.А. Леонтовича и став одним из пионеров разработки теории излучательных процессов в горячей плазме.</w:t>
      </w:r>
    </w:p>
    <w:p w:rsidR="00651D96" w:rsidRDefault="00651D96" w:rsidP="00651D96">
      <w:pPr>
        <w:pStyle w:val="Zv-bodyreport"/>
        <w:spacing w:line="228" w:lineRule="auto"/>
      </w:pPr>
      <w:r>
        <w:t xml:space="preserve">В своей работе В.И. Коган органически соединил начала, восходящие к его учителям А.Б. Мигдалу и М.А. Леонтовичу, - опору на фундаментальные основы квантовой теории излучения и закладывание первых камней в фундамент только нарождавшихся радиационной кинетики и термодинамики сильно неравновесной горячей плазмы. В.И. Когану принадлежит разработка теоретических основ расчета радиационных характеристик горячей плазмы, существенных для ее диагностики и энергобаланса. Им были выполнены пионерские работы по теории уширения спектральных линий, радиационных потерь энергии плазмы, теории тормозного излучения. Особенностью научного стиля В.И. Когана можно считать «концептуализм» </w:t>
      </w:r>
      <w:r w:rsidRPr="0004575C">
        <w:t>—</w:t>
      </w:r>
      <w:r>
        <w:t xml:space="preserve"> умение схватывать главную суть той или иной физической теории. Эти качества в полной мере проявились в его последних работах, посвященных разработке «Крамерсовской электродинамики» и разбору концепций Н. Бора, А. Эйнштейна и других классиков науки в области соотношения между классической и квантовой теориями излучения. В.И. Коган </w:t>
      </w:r>
      <w:r w:rsidRPr="0004575C">
        <w:t>—</w:t>
      </w:r>
      <w:r>
        <w:t xml:space="preserve"> автор и соавтор свыше 130 научных статей, в том числе двух десятков обобщающих обзорных работ. Эти работы получили заслуженное признание в нашей стране и за рубежом.</w:t>
      </w:r>
    </w:p>
    <w:p w:rsidR="00651D96" w:rsidRPr="00DD3D5B" w:rsidRDefault="00651D96" w:rsidP="00651D96">
      <w:pPr>
        <w:pStyle w:val="Zv-bodyreport"/>
        <w:spacing w:line="228" w:lineRule="auto"/>
      </w:pPr>
      <w:r>
        <w:t xml:space="preserve">Многие из тех, кому посчастливилось общаться с В.И. Коганом, ощутили его выдающийся педагогический талант, органично впитавший в себя энциклопедические знания, концептуальный подход к самым разным сторонам жизни, энергичную доброжелательность и искрометный юмор. Владимир Ильич имел репутацию неординарного лектора кафедры теоретической ядерной физики МИФИ, преподавателем которой он был с 1947 г. по 2013 г. В.И. Коганом создана школа теоретиков в области физики излучения плазмы, из подготовленных им 15-ти кандидатов наук шестеро стали докторами. Широчайшую известность В.И. Когану принес его (первый в нашей стране, 1956 г.) задачник по квантовой механике, написанный совместно с В.М. Галицким и ставший настольной книгой не одного поколения студентов в нашей стране и за рубежом, выдержав (в соавторстве с Б.М. Карнаковым) три переиздания на русском языке, а также издания на французском и английском языках. В.И. Коган выполнил сложную редакционную работу при подготовке ставшего историческим сборника пионерских публикаций по УТС </w:t>
      </w:r>
      <w:r w:rsidRPr="0004575C">
        <w:t>—</w:t>
      </w:r>
      <w:r>
        <w:t xml:space="preserve"> четырехтомника «Физика плазмы и проблема управляемых термоядерных реакций» (ответственный редактор М.А. Леонтович, АН СССР, 1958 г.), в котором напечатан ряд основополагающих работ и самого Владимира Ильича.</w:t>
      </w:r>
    </w:p>
    <w:sectPr w:rsidR="00651D96" w:rsidRPr="00DD3D5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43" w:rsidRDefault="006D0A43">
      <w:r>
        <w:separator/>
      </w:r>
    </w:p>
  </w:endnote>
  <w:endnote w:type="continuationSeparator" w:id="0">
    <w:p w:rsidR="006D0A43" w:rsidRDefault="006D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64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A5F58" w:rsidRDefault="00BA5F5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43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43" w:rsidRDefault="006D0A43">
      <w:r>
        <w:separator/>
      </w:r>
    </w:p>
  </w:footnote>
  <w:footnote w:type="continuationSeparator" w:id="0">
    <w:p w:rsidR="006D0A43" w:rsidRDefault="006D0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51D96">
      <w:rPr>
        <w:sz w:val="20"/>
      </w:rPr>
      <w:t>20</w:t>
    </w:r>
    <w:r w:rsidR="00C62CFE">
      <w:rPr>
        <w:sz w:val="20"/>
      </w:rPr>
      <w:t xml:space="preserve"> – </w:t>
    </w:r>
    <w:r w:rsidR="00700C3A" w:rsidRPr="00651D96">
      <w:rPr>
        <w:sz w:val="20"/>
      </w:rPr>
      <w:t>2</w:t>
    </w:r>
    <w:r w:rsidR="00577A8A" w:rsidRPr="00651D9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51D96">
      <w:rPr>
        <w:sz w:val="20"/>
      </w:rPr>
      <w:t>2</w:t>
    </w:r>
    <w:r w:rsidR="00700C3A" w:rsidRPr="00651D9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C64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0A43"/>
    <w:rsid w:val="00037DCC"/>
    <w:rsid w:val="00043701"/>
    <w:rsid w:val="000C7078"/>
    <w:rsid w:val="000D76E9"/>
    <w:rsid w:val="000E495B"/>
    <w:rsid w:val="00140645"/>
    <w:rsid w:val="00171964"/>
    <w:rsid w:val="001C0CCB"/>
    <w:rsid w:val="001C6402"/>
    <w:rsid w:val="00200AB2"/>
    <w:rsid w:val="00220629"/>
    <w:rsid w:val="0023250E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1D96"/>
    <w:rsid w:val="00654A7B"/>
    <w:rsid w:val="0066672D"/>
    <w:rsid w:val="006673EE"/>
    <w:rsid w:val="00683140"/>
    <w:rsid w:val="006A1743"/>
    <w:rsid w:val="006A2C4C"/>
    <w:rsid w:val="006B6BE5"/>
    <w:rsid w:val="006D0A43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A5F58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957D0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651D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433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100-ЛЕТИЮ ВЛАДИМИРА ИЛЬИЧА КОГАНА</dc:title>
  <dc:creator/>
  <cp:lastModifiedBy>Сатунин</cp:lastModifiedBy>
  <cp:revision>3</cp:revision>
  <cp:lastPrinted>1601-01-01T00:00:00Z</cp:lastPrinted>
  <dcterms:created xsi:type="dcterms:W3CDTF">2023-02-13T14:32:00Z</dcterms:created>
  <dcterms:modified xsi:type="dcterms:W3CDTF">2023-05-03T10:53:00Z</dcterms:modified>
</cp:coreProperties>
</file>