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F5" w:rsidRPr="00032DFF" w:rsidRDefault="004C7EF5" w:rsidP="004C7EF5">
      <w:pPr>
        <w:pStyle w:val="Zv-Titlereport"/>
        <w:ind w:left="851" w:right="849"/>
      </w:pPr>
      <w:r>
        <w:t>Инициация плазменного разряда с поверхности кварцевой пластины при прохождении СВЧ-импульса гиротрона (75 ГГц, 400 кВт, 8 мс)</w:t>
      </w:r>
      <w:r w:rsidR="00032DFF" w:rsidRPr="00032DFF">
        <w:t xml:space="preserve"> </w:t>
      </w:r>
      <w:r w:rsidR="00032DFF">
        <w:rPr>
          <w:rStyle w:val="aa"/>
        </w:rPr>
        <w:footnoteReference w:customMarkFollows="1" w:id="1"/>
        <w:t>*)</w:t>
      </w:r>
    </w:p>
    <w:p w:rsidR="004C7EF5" w:rsidRDefault="004C7EF5" w:rsidP="004C7EF5">
      <w:pPr>
        <w:pStyle w:val="Zv-Author"/>
      </w:pPr>
      <w:r>
        <w:rPr>
          <w:u w:val="single"/>
        </w:rPr>
        <w:t>Заклецкий З.А.</w:t>
      </w:r>
      <w:r>
        <w:t>, Малахов Д.В., Гусейн-заде Н.Г., Воронова Е.В., Бадьянова Л.В., Степахин В.Д.</w:t>
      </w:r>
    </w:p>
    <w:p w:rsidR="004C7EF5" w:rsidRPr="004C7EF5" w:rsidRDefault="004C7EF5" w:rsidP="004C7EF5">
      <w:pPr>
        <w:pStyle w:val="Zv-Organization"/>
      </w:pPr>
      <w:r>
        <w:t>Институт общей физики им. А.М. Прохорова Российской академии наук,</w:t>
      </w:r>
      <w:r w:rsidRPr="004C7EF5">
        <w:t xml:space="preserve"> </w:t>
      </w:r>
      <w:hyperlink r:id="rId8" w:history="1">
        <w:r w:rsidRPr="00E00307">
          <w:rPr>
            <w:rStyle w:val="a7"/>
            <w:lang w:val="en-US"/>
          </w:rPr>
          <w:t>fiveziggen</w:t>
        </w:r>
        <w:r w:rsidRPr="00E00307">
          <w:rPr>
            <w:rStyle w:val="a7"/>
          </w:rPr>
          <w:t>@</w:t>
        </w:r>
        <w:r w:rsidRPr="00E00307">
          <w:rPr>
            <w:rStyle w:val="a7"/>
            <w:lang w:val="en-US"/>
          </w:rPr>
          <w:t>gmail</w:t>
        </w:r>
        <w:r w:rsidRPr="00E00307">
          <w:rPr>
            <w:rStyle w:val="a7"/>
          </w:rPr>
          <w:t>.</w:t>
        </w:r>
        <w:r w:rsidRPr="00E00307">
          <w:rPr>
            <w:rStyle w:val="a7"/>
            <w:lang w:val="en-US"/>
          </w:rPr>
          <w:t>com</w:t>
        </w:r>
      </w:hyperlink>
    </w:p>
    <w:p w:rsidR="004C7EF5" w:rsidRDefault="004C7EF5" w:rsidP="004C7EF5">
      <w:pPr>
        <w:pStyle w:val="Zv-bodyreport"/>
      </w:pPr>
      <w:r>
        <w:t>Проблемы, связанные с порогами образования плазмы при облучении сложных металлодиэлектрических мишеней микроволнами как в глубоком вакууме, так и в различных газах, привлекают исследователей довольно давно [1].</w:t>
      </w:r>
    </w:p>
    <w:p w:rsidR="004C7EF5" w:rsidRDefault="004C7EF5" w:rsidP="004C7EF5">
      <w:pPr>
        <w:pStyle w:val="Zv-bodyreport"/>
      </w:pPr>
      <w:r>
        <w:t>В данной работе представлено исследование инициации и развития микроволнового разряда, возникающего при прохождении миллисекундного СВЧ-импульса гиротрона на поверхности кварцевой подложки, с внедренными в нее микрочастицами металла. Приведены результаты микроволновых измерений поглощения СВЧ-излучения в этом процессе, оценки скорости движения фронта разряда вдоль поверхности пластины, зависимость температуры подложки от длительности СВЧ-импульса. Также приведены результаты спектрального анализа – вращательные и колебательные температуры молекул.</w:t>
      </w:r>
    </w:p>
    <w:p w:rsidR="004C7EF5" w:rsidRDefault="004C7EF5" w:rsidP="004C7EF5">
      <w:pPr>
        <w:pStyle w:val="Zv-bodyreport"/>
      </w:pPr>
      <w:r>
        <w:t xml:space="preserve">Визуализация инициации и развития микроволнового разряда, возникающего при прохождении миллисекундного СВЧ-импульса гиротрона проводится при помощи высокоскоростной камеры </w:t>
      </w:r>
      <w:r>
        <w:rPr>
          <w:lang w:val="en-US"/>
        </w:rPr>
        <w:t>Phanton</w:t>
      </w:r>
      <w:r>
        <w:t xml:space="preserve"> </w:t>
      </w:r>
      <w:r>
        <w:rPr>
          <w:lang w:val="en-US"/>
        </w:rPr>
        <w:t>VEO</w:t>
      </w:r>
      <w:r>
        <w:t xml:space="preserve"> (скорость 7 400 кадров в секунду при разрешении 1280 x 800). В верхней части рисунка 1 представлен вид поверхностного разряда поддерживаемый СВЧ-импульсом гиротрона длительностью 8 мс, на нижней части представлен первый кадр, полученный после окончания СВЧ-импульса.</w:t>
      </w:r>
    </w:p>
    <w:p w:rsidR="004C7EF5" w:rsidRDefault="004C7EF5" w:rsidP="004C7EF5">
      <w:pPr>
        <w:pStyle w:val="a6"/>
        <w:ind w:firstLineChars="200" w:firstLine="480"/>
        <w:jc w:val="both"/>
      </w:pPr>
    </w:p>
    <w:p w:rsidR="004C7EF5" w:rsidRDefault="004C7EF5" w:rsidP="004C7EF5">
      <w:pPr>
        <w:pStyle w:val="a6"/>
        <w:ind w:firstLineChars="200" w:firstLine="4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219450" cy="2466975"/>
            <wp:effectExtent l="19050" t="0" r="0" b="0"/>
            <wp:docPr id="1" name="Изображение 3" descr="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66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C7EF5" w:rsidRPr="00032DFF" w:rsidRDefault="004C7EF5" w:rsidP="004C7EF5">
      <w:pPr>
        <w:pStyle w:val="a6"/>
        <w:ind w:left="1418" w:right="1416"/>
        <w:jc w:val="both"/>
      </w:pPr>
      <w:r>
        <w:t>Рис.1 - Характерный вид сбоку на поверхность кварцевой подложки с которой развивается разряд</w:t>
      </w:r>
    </w:p>
    <w:p w:rsidR="004C7EF5" w:rsidRPr="004C7EF5" w:rsidRDefault="004C7EF5" w:rsidP="004C7EF5">
      <w:pPr>
        <w:pStyle w:val="Zv-TitleReferences-ru"/>
      </w:pPr>
      <w:r>
        <w:t>Литература</w:t>
      </w:r>
    </w:p>
    <w:p w:rsidR="004C7EF5" w:rsidRPr="004C7EF5" w:rsidRDefault="004C7EF5" w:rsidP="004C7EF5">
      <w:pPr>
        <w:pStyle w:val="Zv-References-ru"/>
      </w:pPr>
      <w:r w:rsidRPr="004C7EF5">
        <w:rPr>
          <w:lang w:val="en-US"/>
        </w:rPr>
        <w:t xml:space="preserve">G.M. Batanov et al 1996 J. Phys. </w:t>
      </w:r>
      <w:r w:rsidRPr="004C7EF5">
        <w:t>D: Appl. Phys. 29 1641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09" w:rsidRDefault="00BF4C09">
      <w:r>
        <w:separator/>
      </w:r>
    </w:p>
  </w:endnote>
  <w:endnote w:type="continuationSeparator" w:id="0">
    <w:p w:rsidR="00BF4C09" w:rsidRDefault="00BF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12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C7E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26</w:t>
    </w:r>
    <w:r w:rsidR="00FD1202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FD1202">
      <w:rPr>
        <w:rStyle w:val="a5"/>
      </w:rPr>
      <w:fldChar w:fldCharType="separate"/>
    </w:r>
    <w:r w:rsidR="00032DFF">
      <w:rPr>
        <w:rStyle w:val="a5"/>
        <w:noProof/>
      </w:rPr>
      <w:t>1</w:t>
    </w:r>
    <w:r w:rsidR="00FD1202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09" w:rsidRDefault="00BF4C09">
      <w:r>
        <w:separator/>
      </w:r>
    </w:p>
  </w:footnote>
  <w:footnote w:type="continuationSeparator" w:id="0">
    <w:p w:rsidR="00BF4C09" w:rsidRDefault="00BF4C09">
      <w:r>
        <w:continuationSeparator/>
      </w:r>
    </w:p>
  </w:footnote>
  <w:footnote w:id="1">
    <w:p w:rsidR="00032DFF" w:rsidRPr="00032DFF" w:rsidRDefault="00032DF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32DF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C7EF5">
      <w:rPr>
        <w:sz w:val="20"/>
      </w:rPr>
      <w:t>20</w:t>
    </w:r>
    <w:r w:rsidR="00C62CFE">
      <w:rPr>
        <w:sz w:val="20"/>
      </w:rPr>
      <w:t xml:space="preserve"> – </w:t>
    </w:r>
    <w:r w:rsidR="00700C3A" w:rsidRPr="004C7EF5">
      <w:rPr>
        <w:sz w:val="20"/>
      </w:rPr>
      <w:t>2</w:t>
    </w:r>
    <w:r w:rsidR="00577A8A" w:rsidRPr="004C7EF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C7EF5">
      <w:rPr>
        <w:sz w:val="20"/>
      </w:rPr>
      <w:t>2</w:t>
    </w:r>
    <w:r w:rsidR="00700C3A" w:rsidRPr="004C7EF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D12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9069A9"/>
    <w:multiLevelType w:val="singleLevel"/>
    <w:tmpl w:val="959069A9"/>
    <w:lvl w:ilvl="0">
      <w:start w:val="1"/>
      <w:numFmt w:val="decimal"/>
      <w:suff w:val="space"/>
      <w:lvlText w:val="[%1]"/>
      <w:lvlJc w:val="left"/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5269"/>
    <w:rsid w:val="00032DF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7EF5"/>
    <w:rsid w:val="004F4E29"/>
    <w:rsid w:val="00545017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84715"/>
    <w:rsid w:val="00AB3459"/>
    <w:rsid w:val="00AD7670"/>
    <w:rsid w:val="00B622ED"/>
    <w:rsid w:val="00B9584E"/>
    <w:rsid w:val="00BA5269"/>
    <w:rsid w:val="00BD05EF"/>
    <w:rsid w:val="00BF4C09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C7EF5"/>
    <w:rPr>
      <w:sz w:val="24"/>
      <w:szCs w:val="24"/>
    </w:rPr>
  </w:style>
  <w:style w:type="character" w:styleId="a7">
    <w:name w:val="Hyperlink"/>
    <w:basedOn w:val="a0"/>
    <w:rsid w:val="004C7EF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32DF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32DFF"/>
  </w:style>
  <w:style w:type="character" w:styleId="aa">
    <w:name w:val="footnote reference"/>
    <w:basedOn w:val="a0"/>
    <w:rsid w:val="00032D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vezigge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O-Zaklet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153A-F997-4CCD-9796-18A4C446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207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ИНИЦИАЦИЯ ПЛАЗМЕННОГО РАЗРЯДА С ПОВЕРХНОСТИ КВАРЦЕВОЙ ПЛАСТИНЫ ПРИ ПРОХОЖДЕНИИ СВЧ-ИМПУЛЬСА ГИРОТРОНА (75 ГГЦ, 400 КВТ, 8 МС)</dc:title>
  <dc:creator/>
  <cp:lastModifiedBy>Сатунин</cp:lastModifiedBy>
  <cp:revision>4</cp:revision>
  <cp:lastPrinted>1601-01-01T00:00:00Z</cp:lastPrinted>
  <dcterms:created xsi:type="dcterms:W3CDTF">2023-02-24T10:07:00Z</dcterms:created>
  <dcterms:modified xsi:type="dcterms:W3CDTF">2023-05-19T10:51:00Z</dcterms:modified>
</cp:coreProperties>
</file>