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0D7" w:rsidRPr="009F7E1C" w:rsidRDefault="008D20D7" w:rsidP="00323B01">
      <w:pPr>
        <w:pStyle w:val="Zv-Titlereport"/>
        <w:ind w:left="1843" w:right="1841"/>
      </w:pPr>
      <w:r w:rsidRPr="000846EF">
        <w:t>УСТАНОВКА ПЛАЗМЕННЫЙ ФОКУС</w:t>
      </w:r>
      <w:r w:rsidRPr="00335126">
        <w:t xml:space="preserve"> </w:t>
      </w:r>
      <w:r w:rsidRPr="000846EF">
        <w:t>С АНОДНЫМ НАКОНЕЧНИКОМ ИЗ ТИТАНА</w:t>
      </w:r>
      <w:r w:rsidR="009F7E1C" w:rsidRPr="009F7E1C">
        <w:t xml:space="preserve"> </w:t>
      </w:r>
      <w:r w:rsidR="009F7E1C">
        <w:rPr>
          <w:rStyle w:val="aa"/>
        </w:rPr>
        <w:footnoteReference w:customMarkFollows="1" w:id="1"/>
        <w:t>*)</w:t>
      </w:r>
    </w:p>
    <w:p w:rsidR="008D20D7" w:rsidRPr="000846EF" w:rsidRDefault="008D20D7" w:rsidP="008D20D7">
      <w:pPr>
        <w:pStyle w:val="Zv-Author"/>
      </w:pPr>
      <w:r w:rsidRPr="007F5021">
        <w:rPr>
          <w:vertAlign w:val="superscript"/>
        </w:rPr>
        <w:t>1</w:t>
      </w:r>
      <w:r w:rsidRPr="006B13AE">
        <w:rPr>
          <w:u w:val="single"/>
        </w:rPr>
        <w:t>Ерискин А.А.</w:t>
      </w:r>
      <w:r w:rsidRPr="005D242E">
        <w:t xml:space="preserve">, </w:t>
      </w:r>
      <w:r>
        <w:rPr>
          <w:vertAlign w:val="superscript"/>
        </w:rPr>
        <w:t>1</w:t>
      </w:r>
      <w:r w:rsidRPr="005D242E">
        <w:t xml:space="preserve">Никулин В.Я., </w:t>
      </w:r>
      <w:r>
        <w:rPr>
          <w:vertAlign w:val="superscript"/>
        </w:rPr>
        <w:t>2</w:t>
      </w:r>
      <w:r w:rsidRPr="005D242E">
        <w:t>Колокольцев В.Н.</w:t>
      </w:r>
    </w:p>
    <w:p w:rsidR="008D20D7" w:rsidRPr="00EB6390" w:rsidRDefault="008D20D7" w:rsidP="008D20D7">
      <w:pPr>
        <w:pStyle w:val="Zv-Organization"/>
      </w:pPr>
      <w:r w:rsidRPr="00D02F56">
        <w:rPr>
          <w:vertAlign w:val="superscript"/>
        </w:rPr>
        <w:t>1</w:t>
      </w:r>
      <w:r w:rsidRPr="00D02F56">
        <w:t xml:space="preserve">Физический институт им. П.Н. Лебедева РАН, Россия, Москва, </w:t>
      </w:r>
      <w:hyperlink r:id="rId8" w:history="1">
        <w:r w:rsidRPr="00544427">
          <w:rPr>
            <w:rStyle w:val="a7"/>
            <w:lang w:val="en-US"/>
          </w:rPr>
          <w:t>subzerno</w:t>
        </w:r>
        <w:r w:rsidRPr="00544427">
          <w:rPr>
            <w:rStyle w:val="a7"/>
          </w:rPr>
          <w:t>@</w:t>
        </w:r>
        <w:r w:rsidRPr="00544427">
          <w:rPr>
            <w:rStyle w:val="a7"/>
            <w:lang w:val="en-US"/>
          </w:rPr>
          <w:t>gmail</w:t>
        </w:r>
        <w:r w:rsidRPr="00544427">
          <w:rPr>
            <w:rStyle w:val="a7"/>
          </w:rPr>
          <w:t>.</w:t>
        </w:r>
        <w:r w:rsidRPr="00544427">
          <w:rPr>
            <w:rStyle w:val="a7"/>
            <w:lang w:val="en-US"/>
          </w:rPr>
          <w:t>com</w:t>
        </w:r>
      </w:hyperlink>
      <w:r w:rsidRPr="00EB6390">
        <w:br/>
      </w:r>
      <w:r>
        <w:rPr>
          <w:vertAlign w:val="superscript"/>
        </w:rPr>
        <w:t>2</w:t>
      </w:r>
      <w:r w:rsidRPr="00D02F56">
        <w:t>Институт металлургии и материаловедения им. А.А. Байкова РАН, Россия, Москва,</w:t>
      </w:r>
      <w:r w:rsidRPr="009F7E1C">
        <w:br/>
        <w:t xml:space="preserve">    </w:t>
      </w:r>
      <w:r w:rsidRPr="00D02F56">
        <w:t xml:space="preserve"> </w:t>
      </w:r>
      <w:hyperlink r:id="rId9" w:history="1">
        <w:r w:rsidRPr="00544427">
          <w:rPr>
            <w:rStyle w:val="a7"/>
          </w:rPr>
          <w:t>v.kolokoltsev@yandex.ru</w:t>
        </w:r>
      </w:hyperlink>
    </w:p>
    <w:p w:rsidR="008D20D7" w:rsidRDefault="008D20D7" w:rsidP="008D20D7">
      <w:pPr>
        <w:pStyle w:val="Zv-bodyreport"/>
      </w:pPr>
      <w:r>
        <w:t>На основе установки ПФ-5 мейзеровского типа с анодным узлом (анод и катод), изготовленными из меди, выполнена модернизация путем замены медного наконечника анода на титановый. Целью работы являлось изучение возможности получения достаточно химически чистых покрытий и пленок из Тi и других металлов на поверхности мишеней из различных материалов. Установка имела следующие параметры: запасаемая энергия 3.2 кДж при рабочем напряжении до +18 кВ; емкость конденсаторной батареи 20 мкФ (4 конденсатора по 5 мкФ). Разрядная камера была изготовлена из сплава типа АМг и имела размеры: внутренний диаметр 180 и высота 146 мм. Рабочими газами были: дейтерий и благородные газы. Диаметры анода и катода, соответственно, были равны 30 и 51 мм. Длина анода была равна 43 мм. Интервалы времени между импульсами плазмы составляли ~3 мин. Известно, что при получении различного рода покрытий и пленок на установках типа плазменный фокус в них присутствуют примеси, связанные с распылением материала анода (Cu). В то же время при решении ряда прикладных задач требуется получение покрытий и пленок достаточно чистого химического состава. Считается, что изготовление анодного узла из другого материала с меньшей электропроводностью, может привести к нестабильной работе установки и не позволит получить характерного для неё схождения тока в виде воронки (токово-плазменной оболочки) и сохранению высокой плотности энергии в плазменном пинче.</w:t>
      </w:r>
    </w:p>
    <w:p w:rsidR="008D20D7" w:rsidRDefault="008D20D7" w:rsidP="008D20D7">
      <w:pPr>
        <w:pStyle w:val="Zv-bodyreport"/>
      </w:pPr>
      <w:r>
        <w:t>В работе представлены первые экспериментальные результаты исследования рабочих параметров установки ПФ-5 с титановым анодом (при сохранении катода из меди) и другой вариант – замена в анодном узле из Cu только медного наконечника анода на титановый. В первом случае корпус анода был изготовлен из стали типа Х18Н10Т и покрыт пленкой Ti толщиной ~0,4 мм. Анодный наконечник был изготовлен из титана марки ВТ1-0 и установлен вместо медного. Оказалось, что в этом случае режим работы установки значительно изменился, «особенность» была мала и наблюдалась только в области максимума амплитуды производной тока разряда. При этом интенсивность плазменного потока также была невелика. Во втором случае, при замене только медного наконечника анода на титановый, наблюдалось увеличение амплитуды «особенности» и существенное увеличение энергии в плазменном импульсе. С помощью электронно-оптического преобразователя получены фотографии плазменной струи. Установлено, что характер формирования плазменного потока во многом схож с тем, который наблюдается на анодном узле, изготовленном из меди. Выполнены первые опыты по воздействию кумулятивных потоков плазмы Ti на металлические мишени и силикатное стекло. Полученные результаты позволяют заключить, что установки типа плазменный фокус с энергией в несколько килоджоулей можно использовать для получения интенсивных потоков плазмы из различных металлов путем соответствующей замены анодного наконечника. При этом одновременно достигается и достаточно высокая химическая чистота покрытий, необходимая при решении ряда прикладных задач.</w:t>
      </w:r>
    </w:p>
    <w:p w:rsidR="008D20D7" w:rsidRPr="00626DB7" w:rsidRDefault="008D20D7" w:rsidP="008D20D7">
      <w:pPr>
        <w:pStyle w:val="Zv-bodyreport"/>
        <w:spacing w:before="120"/>
      </w:pPr>
      <w:r>
        <w:t xml:space="preserve">Работа выполнена в рамках госзаданий: </w:t>
      </w:r>
      <w:r w:rsidRPr="00626DB7">
        <w:t xml:space="preserve">075-00715-22-00 </w:t>
      </w:r>
      <w:r>
        <w:t>и</w:t>
      </w:r>
      <w:r w:rsidRPr="00626DB7">
        <w:t xml:space="preserve"> 0023-2022-0004.</w:t>
      </w:r>
    </w:p>
    <w:p w:rsidR="00654A7B" w:rsidRPr="009F7E1C" w:rsidRDefault="00654A7B"/>
    <w:sectPr w:rsidR="00654A7B" w:rsidRPr="009F7E1C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1CB" w:rsidRDefault="005A41CB">
      <w:r>
        <w:separator/>
      </w:r>
    </w:p>
  </w:endnote>
  <w:endnote w:type="continuationSeparator" w:id="0">
    <w:p w:rsidR="005A41CB" w:rsidRDefault="005A4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027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323B01" w:rsidRDefault="00323B0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1CB" w:rsidRDefault="005A41CB">
      <w:r>
        <w:separator/>
      </w:r>
    </w:p>
  </w:footnote>
  <w:footnote w:type="continuationSeparator" w:id="0">
    <w:p w:rsidR="005A41CB" w:rsidRDefault="005A41CB">
      <w:r>
        <w:continuationSeparator/>
      </w:r>
    </w:p>
  </w:footnote>
  <w:footnote w:id="1">
    <w:p w:rsidR="009F7E1C" w:rsidRPr="009F7E1C" w:rsidRDefault="009F7E1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F7E1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F7E1C">
      <w:rPr>
        <w:sz w:val="20"/>
      </w:rPr>
      <w:t>20</w:t>
    </w:r>
    <w:r w:rsidR="00C62CFE">
      <w:rPr>
        <w:sz w:val="20"/>
      </w:rPr>
      <w:t xml:space="preserve"> – </w:t>
    </w:r>
    <w:r w:rsidR="00700C3A" w:rsidRPr="009F7E1C">
      <w:rPr>
        <w:sz w:val="20"/>
      </w:rPr>
      <w:t>2</w:t>
    </w:r>
    <w:r w:rsidR="00577A8A" w:rsidRPr="009F7E1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F7E1C">
      <w:rPr>
        <w:sz w:val="20"/>
      </w:rPr>
      <w:t>2</w:t>
    </w:r>
    <w:r w:rsidR="00700C3A" w:rsidRPr="009F7E1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A4027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41C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2577"/>
    <w:rsid w:val="002D3EBD"/>
    <w:rsid w:val="00302D1D"/>
    <w:rsid w:val="00323B01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A41CB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D20D7"/>
    <w:rsid w:val="008E2894"/>
    <w:rsid w:val="009154B0"/>
    <w:rsid w:val="009352E6"/>
    <w:rsid w:val="0094721E"/>
    <w:rsid w:val="009551FC"/>
    <w:rsid w:val="009F7E1C"/>
    <w:rsid w:val="00A40274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D20D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F7E1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F7E1C"/>
  </w:style>
  <w:style w:type="character" w:styleId="aa">
    <w:name w:val="footnote reference"/>
    <w:basedOn w:val="a0"/>
    <w:rsid w:val="009F7E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zerno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.kolokoltsev@yandex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S-Eris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F8111-1E3B-4A70-B801-8C1F6E401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449</Words>
  <Characters>3011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УСТАНОВКА ПЛАЗМЕННЫЙ ФОКУС С АНОДНЫМ НАКОНЕЧНИКОМ ИЗ ТИТАНА</vt:lpstr>
    </vt:vector>
  </TitlesOfParts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УСТАНОВКА ПЛАЗМЕННЫЙ ФОКУС С АНОДНЫМ НАКОНЕЧНИКОМ ИЗ ТИТАНА</dc:title>
  <dc:creator/>
  <cp:lastModifiedBy>Сатунин</cp:lastModifiedBy>
  <cp:revision>3</cp:revision>
  <cp:lastPrinted>1601-01-01T00:00:00Z</cp:lastPrinted>
  <dcterms:created xsi:type="dcterms:W3CDTF">2023-02-12T12:36:00Z</dcterms:created>
  <dcterms:modified xsi:type="dcterms:W3CDTF">2023-05-18T14:59:00Z</dcterms:modified>
</cp:coreProperties>
</file>