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292" w:rsidRPr="00280DC2" w:rsidRDefault="00436292" w:rsidP="00436292">
      <w:pPr>
        <w:pStyle w:val="Zv-Titlereport"/>
      </w:pPr>
      <w:r w:rsidRPr="00436292">
        <w:t>О структуре квазиоптического волнового пучка, отраженного от области O-X трансформации</w:t>
      </w:r>
      <w:r w:rsidR="00280DC2" w:rsidRPr="00280DC2">
        <w:t xml:space="preserve"> </w:t>
      </w:r>
      <w:r w:rsidR="00280DC2">
        <w:rPr>
          <w:rStyle w:val="aa"/>
        </w:rPr>
        <w:footnoteReference w:customMarkFollows="1" w:id="1"/>
        <w:t>*)</w:t>
      </w:r>
    </w:p>
    <w:p w:rsidR="00436292" w:rsidRDefault="00436292" w:rsidP="00436292">
      <w:pPr>
        <w:pStyle w:val="Zv-Author"/>
      </w:pPr>
      <w:r>
        <w:t>Господчиков</w:t>
      </w:r>
      <w:r w:rsidRPr="0054362B">
        <w:t xml:space="preserve"> </w:t>
      </w:r>
      <w:r>
        <w:t xml:space="preserve">Е.Д., </w:t>
      </w:r>
      <w:r w:rsidRPr="00C10E1A">
        <w:rPr>
          <w:u w:val="single"/>
        </w:rPr>
        <w:t>Шалашов</w:t>
      </w:r>
      <w:r w:rsidRPr="0054362B">
        <w:rPr>
          <w:u w:val="single"/>
        </w:rPr>
        <w:t xml:space="preserve"> </w:t>
      </w:r>
      <w:r w:rsidRPr="00C10E1A">
        <w:rPr>
          <w:u w:val="single"/>
        </w:rPr>
        <w:t>А.Г.</w:t>
      </w:r>
    </w:p>
    <w:p w:rsidR="00436292" w:rsidRPr="00AD48A3" w:rsidRDefault="00436292" w:rsidP="00436292">
      <w:pPr>
        <w:pStyle w:val="Zv-Organization"/>
      </w:pPr>
      <w:r>
        <w:t xml:space="preserve">Институт прикладной физики РАН, Нижний Новгород, Россия, </w:t>
      </w:r>
      <w:hyperlink r:id="rId8" w:history="1">
        <w:r w:rsidRPr="00A54A69">
          <w:rPr>
            <w:rStyle w:val="a7"/>
            <w:lang w:val="en-US"/>
          </w:rPr>
          <w:t>ags</w:t>
        </w:r>
        <w:r w:rsidRPr="00A54A69">
          <w:rPr>
            <w:rStyle w:val="a7"/>
          </w:rPr>
          <w:t>@</w:t>
        </w:r>
        <w:r w:rsidRPr="00A54A69">
          <w:rPr>
            <w:rStyle w:val="a7"/>
            <w:lang w:val="en-US"/>
          </w:rPr>
          <w:t>ipfran</w:t>
        </w:r>
        <w:r w:rsidRPr="00A54A69">
          <w:rPr>
            <w:rStyle w:val="a7"/>
          </w:rPr>
          <w:t>.</w:t>
        </w:r>
        <w:r w:rsidRPr="00A54A69">
          <w:rPr>
            <w:rStyle w:val="a7"/>
            <w:lang w:val="en-US"/>
          </w:rPr>
          <w:t>ru</w:t>
        </w:r>
      </w:hyperlink>
    </w:p>
    <w:p w:rsidR="00436292" w:rsidRDefault="00436292" w:rsidP="00436292">
      <w:pPr>
        <w:pStyle w:val="Zv-bodyreport"/>
      </w:pPr>
      <w:r>
        <w:t xml:space="preserve">Линейное взаимодействие нормальных волн в магнитоактивной плазме в последнее время активно исследуется в связи с задачами микроволнового нагрева и диагностики плазмы с плотностью выше критической в магнитных ловушках различной конфигурации </w:t>
      </w:r>
      <w:r w:rsidRPr="007777C2">
        <w:t>[</w:t>
      </w:r>
      <w:r>
        <w:t>1-3</w:t>
      </w:r>
      <w:r w:rsidRPr="007777C2">
        <w:t>]</w:t>
      </w:r>
      <w:r>
        <w:t xml:space="preserve">. Естественно, что ключевой задачей исследований было определение эффективности трансформации вводимого в плазму квазиоптического волнового пучка и поиск условий, при которых такая трансформация наиболее эффективна. Однако при численном моделировании было обращено внимание и на интересные свойства отраженного пучка, в частности на формирование при отражении от области О-Х трансформации слабодифрагирующих пучков с провалом интенсивности на оси пучка </w:t>
      </w:r>
      <w:r w:rsidRPr="009C0190">
        <w:t>[</w:t>
      </w:r>
      <w:r>
        <w:t>4-6</w:t>
      </w:r>
      <w:r w:rsidRPr="009C0190">
        <w:t>]</w:t>
      </w:r>
      <w:r>
        <w:t>.</w:t>
      </w:r>
    </w:p>
    <w:p w:rsidR="00436292" w:rsidRPr="006102C0" w:rsidRDefault="00436292" w:rsidP="00436292">
      <w:pPr>
        <w:pStyle w:val="Zv-bodyreport"/>
      </w:pPr>
      <w:r>
        <w:t>В данной работе была аналитически исследована структура квазиоптического волнового пучка, отраженного от области О-Х трансформации. Было показано, что при отражении от области трансформации пучок приобретает ненулевой угловой момент и с этим связано формирование вблизи оси отраженного волнового пучка нулевой точки вихря (точки с неопределенной фазой и, как следствие, нулевым значением амплитуды). Обсуждаемый эффект может оказаться полезным для тонкого прицеливания пучка и диагностики магнитного поля в области линейного взаимодействия О и Х волн.</w:t>
      </w:r>
    </w:p>
    <w:p w:rsidR="00436292" w:rsidRPr="00D1200D" w:rsidRDefault="00436292" w:rsidP="00436292">
      <w:pPr>
        <w:pStyle w:val="Zv-bodyreport"/>
        <w:spacing w:before="120"/>
      </w:pPr>
      <w:r>
        <w:t>Работа</w:t>
      </w:r>
      <w:r w:rsidRPr="00E02DB3">
        <w:t xml:space="preserve"> </w:t>
      </w:r>
      <w:r>
        <w:t>выполнена</w:t>
      </w:r>
      <w:r w:rsidRPr="00E02DB3">
        <w:t xml:space="preserve"> </w:t>
      </w:r>
      <w:r>
        <w:t>в</w:t>
      </w:r>
      <w:r w:rsidRPr="00E02DB3">
        <w:t xml:space="preserve"> </w:t>
      </w:r>
      <w:r>
        <w:t>рамках</w:t>
      </w:r>
      <w:r w:rsidRPr="00E02DB3">
        <w:t xml:space="preserve"> </w:t>
      </w:r>
      <w:r>
        <w:t>государственного</w:t>
      </w:r>
      <w:r w:rsidRPr="00E02DB3">
        <w:t xml:space="preserve"> </w:t>
      </w:r>
      <w:r>
        <w:t>задания</w:t>
      </w:r>
      <w:r w:rsidRPr="00E02DB3">
        <w:t xml:space="preserve"> </w:t>
      </w:r>
      <w:r>
        <w:t>ИПФ</w:t>
      </w:r>
      <w:r w:rsidRPr="00E02DB3">
        <w:t xml:space="preserve"> </w:t>
      </w:r>
      <w:r>
        <w:t>РАН</w:t>
      </w:r>
      <w:r w:rsidRPr="00E02DB3">
        <w:t xml:space="preserve"> (</w:t>
      </w:r>
      <w:r>
        <w:t>проект №</w:t>
      </w:r>
      <w:r w:rsidRPr="00E02DB3">
        <w:t xml:space="preserve"> </w:t>
      </w:r>
      <w:r w:rsidRPr="00E02DB3">
        <w:rPr>
          <w:szCs w:val="22"/>
        </w:rPr>
        <w:t xml:space="preserve">0030-2021-0002) </w:t>
      </w:r>
      <w:r>
        <w:rPr>
          <w:szCs w:val="22"/>
        </w:rPr>
        <w:t>и</w:t>
      </w:r>
      <w:r w:rsidRPr="00E02DB3">
        <w:rPr>
          <w:szCs w:val="22"/>
        </w:rPr>
        <w:t xml:space="preserve"> </w:t>
      </w:r>
      <w:r>
        <w:rPr>
          <w:szCs w:val="22"/>
        </w:rPr>
        <w:t>договора</w:t>
      </w:r>
      <w:r w:rsidRPr="00E02DB3">
        <w:rPr>
          <w:szCs w:val="22"/>
        </w:rPr>
        <w:t xml:space="preserve"> </w:t>
      </w:r>
      <w:r>
        <w:rPr>
          <w:szCs w:val="22"/>
        </w:rPr>
        <w:t>с</w:t>
      </w:r>
      <w:r w:rsidRPr="00E02DB3">
        <w:rPr>
          <w:szCs w:val="22"/>
        </w:rPr>
        <w:t xml:space="preserve"> </w:t>
      </w:r>
      <w:r>
        <w:rPr>
          <w:szCs w:val="22"/>
        </w:rPr>
        <w:t>ФТИ</w:t>
      </w:r>
      <w:r w:rsidRPr="00E02DB3">
        <w:rPr>
          <w:szCs w:val="22"/>
        </w:rPr>
        <w:t xml:space="preserve"> </w:t>
      </w:r>
      <w:r>
        <w:rPr>
          <w:szCs w:val="22"/>
        </w:rPr>
        <w:t>им</w:t>
      </w:r>
      <w:r w:rsidRPr="00E02DB3">
        <w:rPr>
          <w:szCs w:val="22"/>
        </w:rPr>
        <w:t>.</w:t>
      </w:r>
      <w:r>
        <w:rPr>
          <w:szCs w:val="22"/>
        </w:rPr>
        <w:t xml:space="preserve"> Иоффе №</w:t>
      </w:r>
      <w:r w:rsidRPr="00D1200D">
        <w:rPr>
          <w:szCs w:val="22"/>
        </w:rPr>
        <w:t xml:space="preserve"> </w:t>
      </w:r>
      <w:r>
        <w:rPr>
          <w:szCs w:val="22"/>
          <w:lang w:val="en-US"/>
        </w:rPr>
        <w:t>OK</w:t>
      </w:r>
      <w:r w:rsidRPr="00D1200D">
        <w:rPr>
          <w:szCs w:val="22"/>
        </w:rPr>
        <w:t xml:space="preserve"> 44-2-21 </w:t>
      </w:r>
      <w:r>
        <w:rPr>
          <w:szCs w:val="22"/>
        </w:rPr>
        <w:t>от</w:t>
      </w:r>
      <w:r w:rsidRPr="00D1200D">
        <w:rPr>
          <w:szCs w:val="22"/>
        </w:rPr>
        <w:t xml:space="preserve"> 06/08/2021.</w:t>
      </w:r>
    </w:p>
    <w:p w:rsidR="00436292" w:rsidRPr="00E02DB3" w:rsidRDefault="00436292" w:rsidP="00436292">
      <w:pPr>
        <w:pStyle w:val="Zv-TitleReferences-ru"/>
        <w:rPr>
          <w:lang w:val="en-US"/>
        </w:rPr>
      </w:pPr>
      <w:r>
        <w:t>Литература</w:t>
      </w:r>
    </w:p>
    <w:p w:rsidR="00436292" w:rsidRPr="00E02DB3" w:rsidRDefault="00436292" w:rsidP="00436292">
      <w:pPr>
        <w:pStyle w:val="Zv-References-ru"/>
        <w:numPr>
          <w:ilvl w:val="0"/>
          <w:numId w:val="1"/>
        </w:numPr>
        <w:rPr>
          <w:lang w:val="en-US"/>
        </w:rPr>
      </w:pPr>
      <w:r w:rsidRPr="006102C0">
        <w:rPr>
          <w:lang w:val="fr-FR"/>
        </w:rPr>
        <w:t xml:space="preserve">Laqua H. P., Plasma Phys. </w:t>
      </w:r>
      <w:r w:rsidRPr="00E02DB3">
        <w:rPr>
          <w:lang w:val="en-US"/>
        </w:rPr>
        <w:t>Control. Fusion.</w:t>
      </w:r>
      <w:r>
        <w:rPr>
          <w:lang w:val="en-US"/>
        </w:rPr>
        <w:t>,</w:t>
      </w:r>
      <w:r w:rsidRPr="00E02DB3">
        <w:rPr>
          <w:lang w:val="en-US"/>
        </w:rPr>
        <w:t xml:space="preserve"> 2007</w:t>
      </w:r>
      <w:r>
        <w:rPr>
          <w:lang w:val="en-US"/>
        </w:rPr>
        <w:t xml:space="preserve">, </w:t>
      </w:r>
      <w:r w:rsidRPr="00E02DB3">
        <w:rPr>
          <w:lang w:val="en-US"/>
        </w:rPr>
        <w:t>49</w:t>
      </w:r>
      <w:r>
        <w:rPr>
          <w:lang w:val="en-US"/>
        </w:rPr>
        <w:t xml:space="preserve">, </w:t>
      </w:r>
      <w:r w:rsidRPr="00E02DB3">
        <w:rPr>
          <w:lang w:val="en-US"/>
        </w:rPr>
        <w:t>P.R1</w:t>
      </w:r>
    </w:p>
    <w:p w:rsidR="00436292" w:rsidRDefault="00436292" w:rsidP="00436292">
      <w:pPr>
        <w:pStyle w:val="Zv-References-ru"/>
        <w:numPr>
          <w:ilvl w:val="0"/>
          <w:numId w:val="1"/>
        </w:numPr>
      </w:pPr>
      <w:r>
        <w:t>Хусаинов</w:t>
      </w:r>
      <w:r w:rsidRPr="006102C0">
        <w:t xml:space="preserve"> </w:t>
      </w:r>
      <w:r>
        <w:t>Т</w:t>
      </w:r>
      <w:r w:rsidRPr="006102C0">
        <w:t>.</w:t>
      </w:r>
      <w:r>
        <w:t>А</w:t>
      </w:r>
      <w:r w:rsidRPr="006102C0">
        <w:t xml:space="preserve">., </w:t>
      </w:r>
      <w:r>
        <w:t>Шалашов</w:t>
      </w:r>
      <w:r w:rsidRPr="006102C0">
        <w:t xml:space="preserve"> </w:t>
      </w:r>
      <w:r>
        <w:t>А</w:t>
      </w:r>
      <w:r w:rsidRPr="006102C0">
        <w:t>.</w:t>
      </w:r>
      <w:r>
        <w:t>Г</w:t>
      </w:r>
      <w:r w:rsidRPr="006102C0">
        <w:t xml:space="preserve">., </w:t>
      </w:r>
      <w:r>
        <w:t>Господчиков Е.Д.</w:t>
      </w:r>
      <w:r w:rsidRPr="00FB25D4">
        <w:t xml:space="preserve">, </w:t>
      </w:r>
      <w:r>
        <w:t>Физика плазмы. 2018. 44</w:t>
      </w:r>
      <w:r>
        <w:rPr>
          <w:lang w:val="en-US"/>
        </w:rPr>
        <w:t>(</w:t>
      </w:r>
      <w:r>
        <w:t>5</w:t>
      </w:r>
      <w:r>
        <w:rPr>
          <w:lang w:val="en-US"/>
        </w:rPr>
        <w:t>),</w:t>
      </w:r>
      <w:r>
        <w:t xml:space="preserve"> 416</w:t>
      </w:r>
    </w:p>
    <w:p w:rsidR="00436292" w:rsidRDefault="00436292" w:rsidP="00436292">
      <w:pPr>
        <w:pStyle w:val="Zv-References-ru"/>
        <w:numPr>
          <w:ilvl w:val="0"/>
          <w:numId w:val="1"/>
        </w:numPr>
      </w:pPr>
      <w:r>
        <w:t>Хусаинов Т.А., Господчиков Е.Д.</w:t>
      </w:r>
      <w:r w:rsidRPr="00FB25D4">
        <w:t xml:space="preserve">, </w:t>
      </w:r>
      <w:r>
        <w:t>Физика плазмы</w:t>
      </w:r>
      <w:r w:rsidRPr="00FB25D4">
        <w:t>,</w:t>
      </w:r>
      <w:r>
        <w:t xml:space="preserve"> 2020</w:t>
      </w:r>
      <w:r w:rsidRPr="00FB25D4">
        <w:t xml:space="preserve">, </w:t>
      </w:r>
      <w:r>
        <w:t>46</w:t>
      </w:r>
      <w:r w:rsidRPr="00FB25D4">
        <w:t>(1</w:t>
      </w:r>
      <w:r>
        <w:t>0</w:t>
      </w:r>
      <w:r w:rsidRPr="00FB25D4">
        <w:t>),</w:t>
      </w:r>
      <w:r>
        <w:t xml:space="preserve"> 904</w:t>
      </w:r>
    </w:p>
    <w:p w:rsidR="00436292" w:rsidRDefault="00436292" w:rsidP="00436292">
      <w:pPr>
        <w:pStyle w:val="Zv-References-ru"/>
        <w:numPr>
          <w:ilvl w:val="0"/>
          <w:numId w:val="1"/>
        </w:numPr>
      </w:pPr>
      <w:r w:rsidRPr="00923843">
        <w:rPr>
          <w:lang w:val="en-US"/>
        </w:rPr>
        <w:t xml:space="preserve">Köhn A, Cappa Á, Holzhauer E, Castejón F, Fernández Á and Stroth U Plasma Phys. </w:t>
      </w:r>
      <w:r>
        <w:t>Control. Fusion</w:t>
      </w:r>
      <w:r w:rsidRPr="00FB25D4">
        <w:t>.</w:t>
      </w:r>
      <w:r>
        <w:rPr>
          <w:lang w:val="en-US"/>
        </w:rPr>
        <w:t>,</w:t>
      </w:r>
      <w:r w:rsidRPr="00FB25D4">
        <w:t xml:space="preserve"> </w:t>
      </w:r>
      <w:r>
        <w:t>2008</w:t>
      </w:r>
      <w:r>
        <w:rPr>
          <w:lang w:val="en-US"/>
        </w:rPr>
        <w:t>,</w:t>
      </w:r>
      <w:r>
        <w:t xml:space="preserve"> 50</w:t>
      </w:r>
      <w:r>
        <w:rPr>
          <w:lang w:val="en-US"/>
        </w:rPr>
        <w:t>,</w:t>
      </w:r>
      <w:r>
        <w:t xml:space="preserve"> 085018</w:t>
      </w:r>
    </w:p>
    <w:p w:rsidR="00436292" w:rsidRDefault="00436292" w:rsidP="00436292">
      <w:pPr>
        <w:pStyle w:val="Zv-References-ru"/>
        <w:numPr>
          <w:ilvl w:val="0"/>
          <w:numId w:val="1"/>
        </w:numPr>
      </w:pPr>
      <w:r w:rsidRPr="00FB25D4">
        <w:rPr>
          <w:lang w:val="en-US"/>
        </w:rPr>
        <w:t>Shalashov</w:t>
      </w:r>
      <w:r w:rsidRPr="00923843">
        <w:rPr>
          <w:lang w:val="en-US"/>
        </w:rPr>
        <w:t xml:space="preserve"> </w:t>
      </w:r>
      <w:r w:rsidRPr="00FB25D4">
        <w:rPr>
          <w:lang w:val="en-US"/>
        </w:rPr>
        <w:t>A</w:t>
      </w:r>
      <w:r w:rsidRPr="00923843">
        <w:rPr>
          <w:lang w:val="en-US"/>
        </w:rPr>
        <w:t xml:space="preserve">. </w:t>
      </w:r>
      <w:r w:rsidRPr="00FB25D4">
        <w:rPr>
          <w:lang w:val="en-US"/>
        </w:rPr>
        <w:t>G</w:t>
      </w:r>
      <w:r w:rsidRPr="00923843">
        <w:rPr>
          <w:lang w:val="en-US"/>
        </w:rPr>
        <w:t xml:space="preserve">., </w:t>
      </w:r>
      <w:r w:rsidRPr="00FB25D4">
        <w:rPr>
          <w:lang w:val="en-US"/>
        </w:rPr>
        <w:t>Gospodchikov</w:t>
      </w:r>
      <w:r w:rsidRPr="00923843">
        <w:rPr>
          <w:lang w:val="en-US"/>
        </w:rPr>
        <w:t xml:space="preserve"> </w:t>
      </w:r>
      <w:r w:rsidRPr="00FB25D4">
        <w:rPr>
          <w:lang w:val="en-US"/>
        </w:rPr>
        <w:t>E</w:t>
      </w:r>
      <w:r w:rsidRPr="00923843">
        <w:rPr>
          <w:lang w:val="en-US"/>
        </w:rPr>
        <w:t xml:space="preserve">. </w:t>
      </w:r>
      <w:r w:rsidRPr="00FB25D4">
        <w:rPr>
          <w:lang w:val="en-US"/>
        </w:rPr>
        <w:t>D</w:t>
      </w:r>
      <w:r w:rsidRPr="00923843">
        <w:rPr>
          <w:lang w:val="en-US"/>
        </w:rPr>
        <w:t xml:space="preserve">., </w:t>
      </w:r>
      <w:r w:rsidRPr="00FB25D4">
        <w:rPr>
          <w:lang w:val="en-US"/>
        </w:rPr>
        <w:t>Khusainov</w:t>
      </w:r>
      <w:r w:rsidRPr="00923843">
        <w:rPr>
          <w:lang w:val="en-US"/>
        </w:rPr>
        <w:t xml:space="preserve"> </w:t>
      </w:r>
      <w:r w:rsidRPr="00FB25D4">
        <w:rPr>
          <w:lang w:val="en-US"/>
        </w:rPr>
        <w:t>T</w:t>
      </w:r>
      <w:r w:rsidRPr="00923843">
        <w:rPr>
          <w:lang w:val="en-US"/>
        </w:rPr>
        <w:t xml:space="preserve">. </w:t>
      </w:r>
      <w:r w:rsidRPr="00FB25D4">
        <w:rPr>
          <w:lang w:val="en-US"/>
        </w:rPr>
        <w:t>A</w:t>
      </w:r>
      <w:r w:rsidRPr="00923843">
        <w:rPr>
          <w:lang w:val="en-US"/>
        </w:rPr>
        <w:t xml:space="preserve">., </w:t>
      </w:r>
      <w:r w:rsidRPr="00FB25D4">
        <w:rPr>
          <w:lang w:val="en-US"/>
        </w:rPr>
        <w:t>and</w:t>
      </w:r>
      <w:r w:rsidRPr="00923843">
        <w:rPr>
          <w:lang w:val="en-US"/>
        </w:rPr>
        <w:t xml:space="preserve"> </w:t>
      </w:r>
      <w:r w:rsidRPr="00FB25D4">
        <w:rPr>
          <w:lang w:val="en-US"/>
        </w:rPr>
        <w:t>K</w:t>
      </w:r>
      <w:r w:rsidRPr="00923843">
        <w:rPr>
          <w:lang w:val="en-US"/>
        </w:rPr>
        <w:t>ö</w:t>
      </w:r>
      <w:r w:rsidRPr="00FB25D4">
        <w:rPr>
          <w:lang w:val="en-US"/>
        </w:rPr>
        <w:t>hn</w:t>
      </w:r>
      <w:r w:rsidRPr="00923843">
        <w:rPr>
          <w:lang w:val="en-US"/>
        </w:rPr>
        <w:t xml:space="preserve"> </w:t>
      </w:r>
      <w:r w:rsidRPr="00FB25D4">
        <w:rPr>
          <w:lang w:val="en-US"/>
        </w:rPr>
        <w:t>A</w:t>
      </w:r>
      <w:r w:rsidRPr="00923843">
        <w:rPr>
          <w:lang w:val="en-US"/>
        </w:rPr>
        <w:t xml:space="preserve">. </w:t>
      </w:r>
      <w:r w:rsidRPr="00FB25D4">
        <w:rPr>
          <w:lang w:val="en-US"/>
        </w:rPr>
        <w:t>Plasma</w:t>
      </w:r>
      <w:r w:rsidRPr="00923843">
        <w:rPr>
          <w:lang w:val="en-US"/>
        </w:rPr>
        <w:t xml:space="preserve"> </w:t>
      </w:r>
      <w:r w:rsidRPr="00FB25D4">
        <w:rPr>
          <w:lang w:val="en-US"/>
        </w:rPr>
        <w:t>Phys</w:t>
      </w:r>
      <w:r w:rsidRPr="00923843">
        <w:rPr>
          <w:lang w:val="en-US"/>
        </w:rPr>
        <w:t xml:space="preserve">. </w:t>
      </w:r>
      <w:r>
        <w:t>Control. Fusion</w:t>
      </w:r>
      <w:r>
        <w:rPr>
          <w:lang w:val="en-US"/>
        </w:rPr>
        <w:t xml:space="preserve">, </w:t>
      </w:r>
      <w:r w:rsidRPr="00FB25D4">
        <w:t>2018</w:t>
      </w:r>
      <w:r>
        <w:rPr>
          <w:lang w:val="en-US"/>
        </w:rPr>
        <w:t>,</w:t>
      </w:r>
      <w:r>
        <w:t xml:space="preserve"> 60</w:t>
      </w:r>
      <w:r>
        <w:rPr>
          <w:lang w:val="en-US"/>
        </w:rPr>
        <w:t>,</w:t>
      </w:r>
      <w:r>
        <w:t xml:space="preserve"> 105009</w:t>
      </w:r>
    </w:p>
    <w:p w:rsidR="00436292" w:rsidRPr="00E02DB3" w:rsidRDefault="00436292" w:rsidP="00436292">
      <w:pPr>
        <w:pStyle w:val="Zv-References-ru"/>
        <w:numPr>
          <w:ilvl w:val="0"/>
          <w:numId w:val="1"/>
        </w:numPr>
        <w:rPr>
          <w:lang w:val="en-US"/>
        </w:rPr>
      </w:pPr>
      <w:r w:rsidRPr="00FB25D4">
        <w:rPr>
          <w:lang w:val="en-US"/>
        </w:rPr>
        <w:t>Aleynikov</w:t>
      </w:r>
      <w:r w:rsidRPr="00E02DB3">
        <w:rPr>
          <w:lang w:val="en-US"/>
        </w:rPr>
        <w:t xml:space="preserve"> </w:t>
      </w:r>
      <w:r w:rsidRPr="00FB25D4">
        <w:rPr>
          <w:lang w:val="en-US"/>
        </w:rPr>
        <w:t>P</w:t>
      </w:r>
      <w:r>
        <w:rPr>
          <w:lang w:val="en-US"/>
        </w:rPr>
        <w:t>.</w:t>
      </w:r>
      <w:r w:rsidRPr="00E02DB3">
        <w:rPr>
          <w:lang w:val="en-US"/>
        </w:rPr>
        <w:t xml:space="preserve"> </w:t>
      </w:r>
      <w:r w:rsidRPr="00FB25D4">
        <w:rPr>
          <w:lang w:val="en-US"/>
        </w:rPr>
        <w:t>and</w:t>
      </w:r>
      <w:r w:rsidRPr="00E02DB3">
        <w:rPr>
          <w:lang w:val="en-US"/>
        </w:rPr>
        <w:t xml:space="preserve"> </w:t>
      </w:r>
      <w:r w:rsidRPr="00FB25D4">
        <w:rPr>
          <w:lang w:val="en-US"/>
        </w:rPr>
        <w:t>Marushchenko</w:t>
      </w:r>
      <w:r w:rsidRPr="00E02DB3">
        <w:rPr>
          <w:lang w:val="en-US"/>
        </w:rPr>
        <w:t xml:space="preserve"> </w:t>
      </w:r>
      <w:r w:rsidRPr="00FB25D4">
        <w:rPr>
          <w:lang w:val="en-US"/>
        </w:rPr>
        <w:t>N</w:t>
      </w:r>
      <w:r>
        <w:rPr>
          <w:lang w:val="en-US"/>
        </w:rPr>
        <w:t xml:space="preserve">. </w:t>
      </w:r>
      <w:r w:rsidRPr="00FB25D4">
        <w:rPr>
          <w:lang w:val="en-US"/>
        </w:rPr>
        <w:t>EPJ</w:t>
      </w:r>
      <w:r w:rsidRPr="00E02DB3">
        <w:rPr>
          <w:lang w:val="en-US"/>
        </w:rPr>
        <w:t xml:space="preserve"> </w:t>
      </w:r>
      <w:r w:rsidRPr="00FB25D4">
        <w:rPr>
          <w:lang w:val="en-US"/>
        </w:rPr>
        <w:t>Web</w:t>
      </w:r>
      <w:r w:rsidRPr="00E02DB3">
        <w:rPr>
          <w:lang w:val="en-US"/>
        </w:rPr>
        <w:t xml:space="preserve"> </w:t>
      </w:r>
      <w:r w:rsidRPr="00FB25D4">
        <w:rPr>
          <w:lang w:val="en-US"/>
        </w:rPr>
        <w:t>of</w:t>
      </w:r>
      <w:r w:rsidRPr="00E02DB3">
        <w:rPr>
          <w:lang w:val="en-US"/>
        </w:rPr>
        <w:t xml:space="preserve"> </w:t>
      </w:r>
      <w:r w:rsidRPr="00FB25D4">
        <w:rPr>
          <w:lang w:val="en-US"/>
        </w:rPr>
        <w:t>Conferences</w:t>
      </w:r>
      <w:r>
        <w:rPr>
          <w:lang w:val="en-US"/>
        </w:rPr>
        <w:t>, 2019,</w:t>
      </w:r>
      <w:r w:rsidRPr="00E02DB3">
        <w:rPr>
          <w:lang w:val="en-US"/>
        </w:rPr>
        <w:t xml:space="preserve"> 203</w:t>
      </w:r>
      <w:r>
        <w:rPr>
          <w:lang w:val="en-US"/>
        </w:rPr>
        <w:t>,</w:t>
      </w:r>
      <w:r w:rsidRPr="00E02DB3">
        <w:rPr>
          <w:lang w:val="en-US"/>
        </w:rPr>
        <w:t xml:space="preserve"> 01003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2BB" w:rsidRDefault="009062BB">
      <w:r>
        <w:separator/>
      </w:r>
    </w:p>
  </w:endnote>
  <w:endnote w:type="continuationSeparator" w:id="0">
    <w:p w:rsidR="009062BB" w:rsidRDefault="00906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253A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923843" w:rsidRDefault="003253AE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80DC2">
      <w:rPr>
        <w:rStyle w:val="a5"/>
        <w:noProof/>
      </w:rPr>
      <w:t>1</w:t>
    </w:r>
    <w:r>
      <w:rPr>
        <w:rStyle w:val="a5"/>
      </w:rPr>
      <w:fldChar w:fldCharType="end"/>
    </w:r>
    <w:r w:rsidR="00923843">
      <w:rPr>
        <w:rStyle w:val="a5"/>
        <w:lang w:val="en-US"/>
      </w:rPr>
      <w:t>04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2BB" w:rsidRDefault="009062BB">
      <w:r>
        <w:separator/>
      </w:r>
    </w:p>
  </w:footnote>
  <w:footnote w:type="continuationSeparator" w:id="0">
    <w:p w:rsidR="009062BB" w:rsidRDefault="009062BB">
      <w:r>
        <w:continuationSeparator/>
      </w:r>
    </w:p>
  </w:footnote>
  <w:footnote w:id="1">
    <w:p w:rsidR="00280DC2" w:rsidRPr="00280DC2" w:rsidRDefault="00280DC2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280DC2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923843">
      <w:rPr>
        <w:sz w:val="20"/>
      </w:rPr>
      <w:t>20</w:t>
    </w:r>
    <w:r w:rsidR="00C62CFE">
      <w:rPr>
        <w:sz w:val="20"/>
      </w:rPr>
      <w:t xml:space="preserve"> – </w:t>
    </w:r>
    <w:r w:rsidR="00700C3A" w:rsidRPr="00923843">
      <w:rPr>
        <w:sz w:val="20"/>
      </w:rPr>
      <w:t>2</w:t>
    </w:r>
    <w:r w:rsidR="00577A8A" w:rsidRPr="00923843">
      <w:rPr>
        <w:sz w:val="20"/>
      </w:rPr>
      <w:t>4</w:t>
    </w:r>
    <w:r w:rsidR="00C62CFE">
      <w:rPr>
        <w:sz w:val="20"/>
      </w:rPr>
      <w:t xml:space="preserve"> марта 20</w:t>
    </w:r>
    <w:r w:rsidR="00C62CFE" w:rsidRPr="00923843">
      <w:rPr>
        <w:sz w:val="20"/>
      </w:rPr>
      <w:t>2</w:t>
    </w:r>
    <w:r w:rsidR="00700C3A" w:rsidRPr="00923843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3253A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062BB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80DC2"/>
    <w:rsid w:val="002A6CD1"/>
    <w:rsid w:val="002D3EBD"/>
    <w:rsid w:val="00302D1D"/>
    <w:rsid w:val="003253AE"/>
    <w:rsid w:val="00352DB2"/>
    <w:rsid w:val="00370072"/>
    <w:rsid w:val="003800F3"/>
    <w:rsid w:val="003B5B93"/>
    <w:rsid w:val="003C1B47"/>
    <w:rsid w:val="00401388"/>
    <w:rsid w:val="00436292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802D35"/>
    <w:rsid w:val="008E2894"/>
    <w:rsid w:val="009062BB"/>
    <w:rsid w:val="00923843"/>
    <w:rsid w:val="009352E6"/>
    <w:rsid w:val="0094721E"/>
    <w:rsid w:val="009551FC"/>
    <w:rsid w:val="00A04DC4"/>
    <w:rsid w:val="00A66876"/>
    <w:rsid w:val="00A71613"/>
    <w:rsid w:val="00AB3459"/>
    <w:rsid w:val="00AC26A3"/>
    <w:rsid w:val="00AD7670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rsid w:val="00436292"/>
    <w:rPr>
      <w:rFonts w:cs="Times New Roman"/>
      <w:color w:val="0000FF"/>
      <w:u w:val="single"/>
    </w:rPr>
  </w:style>
  <w:style w:type="character" w:customStyle="1" w:styleId="Zv-bodyreportChar">
    <w:name w:val="Zv-body_report Char"/>
    <w:link w:val="Zv-bodyreport"/>
    <w:locked/>
    <w:rsid w:val="00436292"/>
    <w:rPr>
      <w:sz w:val="24"/>
      <w:szCs w:val="24"/>
    </w:rPr>
  </w:style>
  <w:style w:type="paragraph" w:styleId="a8">
    <w:name w:val="footnote text"/>
    <w:basedOn w:val="a"/>
    <w:link w:val="a9"/>
    <w:rsid w:val="00280DC2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280DC2"/>
  </w:style>
  <w:style w:type="character" w:styleId="aa">
    <w:name w:val="footnote reference"/>
    <w:basedOn w:val="a0"/>
    <w:rsid w:val="00280DC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s@ipfran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Mu/en/AX-Shalash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988A6-5C7E-4064-A770-530B5B77A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4</TotalTime>
  <Pages>1</Pages>
  <Words>292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СТРУКТУРЕ КВАЗИОПТИЧЕСКОГО ВОЛНОВОГО ПУЧКА, ОТРАЖЕННОГО ОТ ОБЛАСТИ O-X ТРАНСФОРМАЦИИ</dc:title>
  <dc:creator/>
  <cp:lastModifiedBy>Сатунин</cp:lastModifiedBy>
  <cp:revision>3</cp:revision>
  <cp:lastPrinted>1601-01-01T00:00:00Z</cp:lastPrinted>
  <dcterms:created xsi:type="dcterms:W3CDTF">2023-02-13T20:00:00Z</dcterms:created>
  <dcterms:modified xsi:type="dcterms:W3CDTF">2023-05-15T11:43:00Z</dcterms:modified>
</cp:coreProperties>
</file>