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1E" w:rsidRPr="00517BE2" w:rsidRDefault="0088226E" w:rsidP="00E9761E">
      <w:pPr>
        <w:pStyle w:val="Zv-Titlereport"/>
        <w:rPr>
          <w:lang w:val="en-US"/>
        </w:rPr>
      </w:pPr>
      <w:r w:rsidRPr="0088226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88226E" w:rsidRPr="00824DF5" w:rsidRDefault="0088226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88226E">
                    <w:rPr>
                      <w:sz w:val="22"/>
                      <w:szCs w:val="22"/>
                    </w:rPr>
                    <w:t>10.34854/ICPAF.2023.50.2023.1.1.043</w:t>
                  </w:r>
                </w:p>
              </w:txbxContent>
            </v:textbox>
            <w10:anchorlock/>
          </v:shape>
        </w:pict>
      </w:r>
      <w:r w:rsidR="00E9761E">
        <w:rPr>
          <w:lang w:val="en-US"/>
        </w:rPr>
        <w:t xml:space="preserve">THE </w:t>
      </w:r>
      <w:r w:rsidR="00E9761E" w:rsidRPr="00306B48">
        <w:rPr>
          <w:lang w:val="en-US"/>
        </w:rPr>
        <w:t xml:space="preserve">STUDY OF PLASMA FLUCTUATIONS IN THE PRESENCE OF A VELOCITY </w:t>
      </w:r>
      <w:r w:rsidR="00E9761E">
        <w:rPr>
          <w:lang w:val="en-US"/>
        </w:rPr>
        <w:t>SHEAR</w:t>
      </w:r>
      <w:r w:rsidR="00E9761E" w:rsidRPr="00306B48">
        <w:rPr>
          <w:lang w:val="en-US"/>
        </w:rPr>
        <w:t xml:space="preserve"> BY THE METHOD OF RADIAL CORRELATION DOPPLER REFLECTOMETRY</w:t>
      </w:r>
      <w:r>
        <w:rPr>
          <w:rStyle w:val="ab"/>
          <w:lang w:val="en-US"/>
        </w:rPr>
        <w:footnoteReference w:customMarkFollows="1" w:id="1"/>
        <w:t>*)</w:t>
      </w:r>
    </w:p>
    <w:p w:rsidR="00E9761E" w:rsidRPr="00020711" w:rsidRDefault="00E9761E" w:rsidP="00E9761E">
      <w:pPr>
        <w:pStyle w:val="Zv-Author"/>
        <w:rPr>
          <w:i/>
          <w:lang w:val="en-US"/>
        </w:rPr>
      </w:pPr>
      <w:r w:rsidRPr="003E1C69">
        <w:rPr>
          <w:vertAlign w:val="superscript"/>
          <w:lang w:val="en-US"/>
        </w:rPr>
        <w:t>1</w:t>
      </w:r>
      <w:r w:rsidRPr="003E1C69">
        <w:rPr>
          <w:lang w:val="en-US"/>
        </w:rPr>
        <w:t>Ponomarenko A.M.,</w:t>
      </w:r>
      <w:r w:rsidRPr="00905845">
        <w:rPr>
          <w:lang w:val="en-US"/>
        </w:rPr>
        <w:t xml:space="preserve"> </w:t>
      </w:r>
      <w:r w:rsidRPr="00020711">
        <w:rPr>
          <w:vertAlign w:val="superscript"/>
          <w:lang w:val="en-US"/>
        </w:rPr>
        <w:t>1,2</w:t>
      </w:r>
      <w:r w:rsidRPr="003E1C69">
        <w:rPr>
          <w:lang w:val="en-US"/>
        </w:rPr>
        <w:t>Y</w:t>
      </w:r>
      <w:r>
        <w:rPr>
          <w:lang w:val="en-US"/>
        </w:rPr>
        <w:t>ashin A.Yu.</w:t>
      </w:r>
      <w:r w:rsidRPr="003E1C69">
        <w:rPr>
          <w:lang w:val="en-US"/>
        </w:rPr>
        <w:t>,</w:t>
      </w:r>
      <w:r>
        <w:rPr>
          <w:lang w:val="en-US"/>
        </w:rPr>
        <w:t xml:space="preserve"> </w:t>
      </w:r>
      <w:r w:rsidRPr="00706520">
        <w:rPr>
          <w:vertAlign w:val="superscript"/>
          <w:lang w:val="en-US"/>
        </w:rPr>
        <w:t>2</w:t>
      </w:r>
      <w:r w:rsidRPr="003E1C69">
        <w:rPr>
          <w:lang w:val="en-US"/>
        </w:rPr>
        <w:t>Kursk</w:t>
      </w:r>
      <w:r>
        <w:rPr>
          <w:lang w:val="en-US"/>
        </w:rPr>
        <w:t>iev</w:t>
      </w:r>
      <w:r w:rsidRPr="003E1C69">
        <w:rPr>
          <w:lang w:val="en-US"/>
        </w:rPr>
        <w:t xml:space="preserve"> G.S.,</w:t>
      </w:r>
      <w:r>
        <w:rPr>
          <w:lang w:val="en-US"/>
        </w:rPr>
        <w:t xml:space="preserve"> </w:t>
      </w:r>
      <w:r w:rsidRPr="00706520">
        <w:rPr>
          <w:vertAlign w:val="superscript"/>
          <w:lang w:val="en-US"/>
        </w:rPr>
        <w:t>2</w:t>
      </w:r>
      <w:r>
        <w:rPr>
          <w:lang w:val="en-US"/>
        </w:rPr>
        <w:t xml:space="preserve">Minaev V.B., </w:t>
      </w:r>
      <w:r w:rsidRPr="00706520">
        <w:rPr>
          <w:vertAlign w:val="superscript"/>
          <w:lang w:val="en-US"/>
        </w:rPr>
        <w:t>1</w:t>
      </w:r>
      <w:r w:rsidRPr="003E1C69">
        <w:rPr>
          <w:lang w:val="en-US"/>
        </w:rPr>
        <w:t>Petrov A.V.,</w:t>
      </w:r>
      <w:r>
        <w:rPr>
          <w:lang w:val="en-US"/>
        </w:rPr>
        <w:t xml:space="preserve"> </w:t>
      </w:r>
      <w:r w:rsidRPr="00706520">
        <w:rPr>
          <w:vertAlign w:val="superscript"/>
          <w:lang w:val="en-US"/>
        </w:rPr>
        <w:t>2</w:t>
      </w:r>
      <w:r w:rsidRPr="003E1C69">
        <w:rPr>
          <w:lang w:val="en-US"/>
        </w:rPr>
        <w:t>Petrov</w:t>
      </w:r>
      <w:r>
        <w:rPr>
          <w:lang w:val="en-US"/>
        </w:rPr>
        <w:t> </w:t>
      </w:r>
      <w:r w:rsidRPr="003E1C69">
        <w:rPr>
          <w:lang w:val="en-US"/>
        </w:rPr>
        <w:t>Yu.V.,</w:t>
      </w:r>
      <w:r>
        <w:rPr>
          <w:lang w:val="en-US"/>
        </w:rPr>
        <w:t xml:space="preserve"> </w:t>
      </w:r>
      <w:r w:rsidRPr="00706520">
        <w:rPr>
          <w:vertAlign w:val="superscript"/>
          <w:lang w:val="en-US"/>
        </w:rPr>
        <w:t>2</w:t>
      </w:r>
      <w:r w:rsidRPr="003E1C69">
        <w:rPr>
          <w:lang w:val="en-US"/>
        </w:rPr>
        <w:t>Sakharov N.V.,</w:t>
      </w:r>
      <w:r>
        <w:rPr>
          <w:lang w:val="en-US"/>
        </w:rPr>
        <w:t xml:space="preserve"> </w:t>
      </w:r>
      <w:r w:rsidRPr="00706520">
        <w:rPr>
          <w:vertAlign w:val="superscript"/>
          <w:lang w:val="en-US"/>
        </w:rPr>
        <w:t>2</w:t>
      </w:r>
      <w:r w:rsidRPr="003E1C69">
        <w:rPr>
          <w:lang w:val="en-US"/>
        </w:rPr>
        <w:t>Shchegolev P.B.,</w:t>
      </w:r>
      <w:r>
        <w:rPr>
          <w:lang w:val="en-US"/>
        </w:rPr>
        <w:t xml:space="preserve"> </w:t>
      </w:r>
      <w:r w:rsidRPr="003E1C69">
        <w:rPr>
          <w:vertAlign w:val="superscript"/>
          <w:lang w:val="en-US"/>
        </w:rPr>
        <w:t>2</w:t>
      </w:r>
      <w:r w:rsidRPr="003E1C69">
        <w:rPr>
          <w:lang w:val="en-US"/>
        </w:rPr>
        <w:t>Zhiltsov N.S.</w:t>
      </w:r>
    </w:p>
    <w:p w:rsidR="00E9761E" w:rsidRPr="00517BE2" w:rsidRDefault="00E9761E" w:rsidP="00E9761E">
      <w:pPr>
        <w:pStyle w:val="Zv-Organization"/>
        <w:rPr>
          <w:lang w:val="en-US"/>
        </w:rPr>
      </w:pPr>
      <w:r w:rsidRPr="00517BE2">
        <w:rPr>
          <w:color w:val="000000"/>
          <w:vertAlign w:val="superscript"/>
          <w:lang w:val="en-US"/>
        </w:rPr>
        <w:t>1</w:t>
      </w:r>
      <w:r w:rsidRPr="00517BE2">
        <w:rPr>
          <w:lang w:val="en-US"/>
        </w:rPr>
        <w:t>Peter the Great St. Petersburg Polytechnic University, St. Petersburg, Russia</w:t>
      </w:r>
      <w:r>
        <w:rPr>
          <w:lang w:val="en-US"/>
        </w:rPr>
        <w:br/>
      </w:r>
      <w:r w:rsidRPr="00517BE2">
        <w:rPr>
          <w:vertAlign w:val="superscript"/>
          <w:lang w:val="en-US"/>
        </w:rPr>
        <w:t>2</w:t>
      </w:r>
      <w:r w:rsidRPr="00517BE2">
        <w:rPr>
          <w:color w:val="000000"/>
          <w:lang w:val="en-US"/>
        </w:rPr>
        <w:t>Ioffe Institute</w:t>
      </w:r>
      <w:r w:rsidRPr="00517BE2">
        <w:rPr>
          <w:lang w:val="en-US"/>
        </w:rPr>
        <w:t>, St. Petersburg, Russia</w:t>
      </w:r>
    </w:p>
    <w:p w:rsidR="00E9761E" w:rsidRDefault="00E9761E" w:rsidP="00E9761E">
      <w:pPr>
        <w:pStyle w:val="Zv-bodyreport"/>
        <w:rPr>
          <w:lang w:val="en-US"/>
        </w:rPr>
      </w:pPr>
      <w:r w:rsidRPr="00CF5D64">
        <w:rPr>
          <w:lang w:val="en-US"/>
        </w:rPr>
        <w:t>On the spherical tokamak Globus-M2, where experiments were conducted with a toroida</w:t>
      </w:r>
      <w:r>
        <w:rPr>
          <w:lang w:val="en-US"/>
        </w:rPr>
        <w:t>l magnetic field of up to 0.9 T</w:t>
      </w:r>
      <w:r w:rsidRPr="00CF5D64">
        <w:rPr>
          <w:lang w:val="en-US"/>
        </w:rPr>
        <w:t xml:space="preserve"> and a plasma current of up to 0.43 MA, the properties of the plasma in improved </w:t>
      </w:r>
      <w:r>
        <w:rPr>
          <w:lang w:val="en-US"/>
        </w:rPr>
        <w:t>confinement</w:t>
      </w:r>
      <w:r w:rsidRPr="00CF5D64">
        <w:rPr>
          <w:lang w:val="en-US"/>
        </w:rPr>
        <w:t xml:space="preserve"> or </w:t>
      </w:r>
      <w:r>
        <w:rPr>
          <w:lang w:val="en-US"/>
        </w:rPr>
        <w:t xml:space="preserve">in the </w:t>
      </w:r>
      <w:r w:rsidRPr="00CF5D64">
        <w:rPr>
          <w:lang w:val="en-US"/>
        </w:rPr>
        <w:t>H-mode</w:t>
      </w:r>
      <w:r>
        <w:rPr>
          <w:lang w:val="en-US"/>
        </w:rPr>
        <w:t xml:space="preserve"> </w:t>
      </w:r>
      <w:r w:rsidRPr="00CF5D64">
        <w:rPr>
          <w:lang w:val="en-US"/>
        </w:rPr>
        <w:t>were studied</w:t>
      </w:r>
      <w:r>
        <w:rPr>
          <w:lang w:val="en-US"/>
        </w:rPr>
        <w:t xml:space="preserve"> </w:t>
      </w:r>
      <w:r w:rsidRPr="00CF5D64">
        <w:rPr>
          <w:lang w:val="en-US"/>
        </w:rPr>
        <w:t xml:space="preserve">[1]. </w:t>
      </w:r>
      <w:r>
        <w:rPr>
          <w:lang w:val="en-US"/>
        </w:rPr>
        <w:t>The behavior of p</w:t>
      </w:r>
      <w:r w:rsidRPr="00CF5D64">
        <w:rPr>
          <w:lang w:val="en-US"/>
        </w:rPr>
        <w:t>lasma fluctuation</w:t>
      </w:r>
      <w:r>
        <w:rPr>
          <w:lang w:val="en-US"/>
        </w:rPr>
        <w:t>s</w:t>
      </w:r>
      <w:r w:rsidRPr="00CF5D64">
        <w:rPr>
          <w:lang w:val="en-US"/>
        </w:rPr>
        <w:t xml:space="preserve"> has been investigated </w:t>
      </w:r>
      <w:r>
        <w:rPr>
          <w:lang w:val="en-US"/>
        </w:rPr>
        <w:t>during the LH transition</w:t>
      </w:r>
      <w:r w:rsidRPr="00CF5D64">
        <w:rPr>
          <w:lang w:val="en-US"/>
        </w:rPr>
        <w:t xml:space="preserve"> using the Doppler </w:t>
      </w:r>
      <w:r>
        <w:rPr>
          <w:lang w:val="en-US"/>
        </w:rPr>
        <w:t>b</w:t>
      </w:r>
      <w:r w:rsidRPr="00CF5D64">
        <w:rPr>
          <w:lang w:val="en-US"/>
        </w:rPr>
        <w:t>ackscatter</w:t>
      </w:r>
      <w:r>
        <w:rPr>
          <w:lang w:val="en-US"/>
        </w:rPr>
        <w:t>ing</w:t>
      </w:r>
      <w:r w:rsidRPr="00CF5D64">
        <w:rPr>
          <w:lang w:val="en-US"/>
        </w:rPr>
        <w:t xml:space="preserve"> (D</w:t>
      </w:r>
      <w:r>
        <w:rPr>
          <w:lang w:val="en-US"/>
        </w:rPr>
        <w:t>BS</w:t>
      </w:r>
      <w:r w:rsidRPr="00CF5D64">
        <w:rPr>
          <w:lang w:val="en-US"/>
        </w:rPr>
        <w:t>)</w:t>
      </w:r>
      <w:r>
        <w:rPr>
          <w:lang w:val="en-US"/>
        </w:rPr>
        <w:t xml:space="preserve"> method</w:t>
      </w:r>
      <w:r w:rsidRPr="00CF5D64">
        <w:rPr>
          <w:lang w:val="en-US"/>
        </w:rPr>
        <w:t xml:space="preserve"> [2]. This diagnos</w:t>
      </w:r>
      <w:r>
        <w:rPr>
          <w:lang w:val="en-US"/>
        </w:rPr>
        <w:t>tic</w:t>
      </w:r>
      <w:r w:rsidRPr="00CF5D64">
        <w:rPr>
          <w:lang w:val="en-US"/>
        </w:rPr>
        <w:t xml:space="preserve"> allowed to measure the velocity </w:t>
      </w:r>
      <w:r>
        <w:rPr>
          <w:lang w:val="en-US"/>
        </w:rPr>
        <w:t xml:space="preserve">shear, </w:t>
      </w:r>
      <w:r w:rsidRPr="00CF5D64">
        <w:rPr>
          <w:lang w:val="en-US"/>
        </w:rPr>
        <w:t xml:space="preserve">as well as to </w:t>
      </w:r>
      <w:r>
        <w:rPr>
          <w:lang w:val="en-US"/>
        </w:rPr>
        <w:t>observe</w:t>
      </w:r>
      <w:r w:rsidRPr="00CF5D64">
        <w:rPr>
          <w:lang w:val="en-US"/>
        </w:rPr>
        <w:t xml:space="preserve"> the turbulence behavior of the plasma. It was found that the </w:t>
      </w:r>
      <w:r>
        <w:rPr>
          <w:lang w:val="en-US"/>
        </w:rPr>
        <w:t>velocity shear at the separat</w:t>
      </w:r>
      <w:r w:rsidRPr="00CF5D64">
        <w:rPr>
          <w:lang w:val="en-US"/>
        </w:rPr>
        <w:t>r</w:t>
      </w:r>
      <w:r>
        <w:rPr>
          <w:lang w:val="en-US"/>
        </w:rPr>
        <w:t>ix</w:t>
      </w:r>
      <w:r w:rsidRPr="00CF5D64">
        <w:rPr>
          <w:lang w:val="en-US"/>
        </w:rPr>
        <w:t xml:space="preserve"> increased from </w:t>
      </w:r>
      <w:r w:rsidRPr="00446B05">
        <w:rPr>
          <w:lang w:val="en-US"/>
        </w:rPr>
        <w:t>3</w:t>
      </w:r>
      <w:r w:rsidRPr="008221E2">
        <w:rPr>
          <w:lang w:val="en-US"/>
        </w:rPr>
        <w:t>·</w:t>
      </w:r>
      <w:r w:rsidRPr="00446B05">
        <w:rPr>
          <w:lang w:val="en-US"/>
        </w:rPr>
        <w:t>10</w:t>
      </w:r>
      <w:r w:rsidRPr="00446B05">
        <w:rPr>
          <w:vertAlign w:val="superscript"/>
          <w:lang w:val="en-US"/>
        </w:rPr>
        <w:t>5</w:t>
      </w:r>
      <w:r>
        <w:rPr>
          <w:vertAlign w:val="superscript"/>
          <w:lang w:val="en-US"/>
        </w:rPr>
        <w:t xml:space="preserve"> </w:t>
      </w:r>
      <w:r w:rsidRPr="00CF5D64">
        <w:rPr>
          <w:lang w:val="en-US"/>
        </w:rPr>
        <w:t>s</w:t>
      </w:r>
      <w:r w:rsidRPr="00446B05">
        <w:rPr>
          <w:vertAlign w:val="superscript"/>
          <w:lang w:val="en-US"/>
        </w:rPr>
        <w:t>-1</w:t>
      </w:r>
      <w:r w:rsidRPr="00CF5D64">
        <w:rPr>
          <w:lang w:val="en-US"/>
        </w:rPr>
        <w:t xml:space="preserve"> in L-mod</w:t>
      </w:r>
      <w:r>
        <w:rPr>
          <w:lang w:val="en-US"/>
        </w:rPr>
        <w:t>e</w:t>
      </w:r>
      <w:r w:rsidRPr="00CF5D64">
        <w:rPr>
          <w:lang w:val="en-US"/>
        </w:rPr>
        <w:t xml:space="preserve"> to </w:t>
      </w:r>
      <w:r w:rsidRPr="00446B05">
        <w:rPr>
          <w:lang w:val="en-US"/>
        </w:rPr>
        <w:t>6</w:t>
      </w:r>
      <w:r w:rsidRPr="008221E2">
        <w:rPr>
          <w:lang w:val="en-US"/>
        </w:rPr>
        <w:t>·</w:t>
      </w:r>
      <w:r w:rsidRPr="00446B05">
        <w:rPr>
          <w:lang w:val="en-US"/>
        </w:rPr>
        <w:t>10</w:t>
      </w:r>
      <w:r w:rsidRPr="00446B05">
        <w:rPr>
          <w:vertAlign w:val="superscript"/>
          <w:lang w:val="en-US"/>
        </w:rPr>
        <w:t>5</w:t>
      </w:r>
      <w:r w:rsidRPr="00446B05">
        <w:rPr>
          <w:lang w:val="en-US"/>
        </w:rPr>
        <w:t xml:space="preserve"> </w:t>
      </w:r>
      <w:r w:rsidRPr="00CF5D64">
        <w:rPr>
          <w:lang w:val="en-US"/>
        </w:rPr>
        <w:t>s</w:t>
      </w:r>
      <w:r w:rsidRPr="00446B05">
        <w:rPr>
          <w:vertAlign w:val="superscript"/>
          <w:lang w:val="en-US"/>
        </w:rPr>
        <w:t>-1</w:t>
      </w:r>
      <w:r w:rsidRPr="00CF5D64">
        <w:rPr>
          <w:lang w:val="en-US"/>
        </w:rPr>
        <w:t xml:space="preserve"> in H-mod</w:t>
      </w:r>
      <w:r>
        <w:rPr>
          <w:lang w:val="en-US"/>
        </w:rPr>
        <w:t>e</w:t>
      </w:r>
      <w:r w:rsidRPr="00CF5D64">
        <w:rPr>
          <w:lang w:val="en-US"/>
        </w:rPr>
        <w:t xml:space="preserve">. Also, at the same time as the </w:t>
      </w:r>
      <w:r>
        <w:rPr>
          <w:lang w:val="en-US"/>
        </w:rPr>
        <w:t>growth of the shear</w:t>
      </w:r>
      <w:r w:rsidRPr="00CF5D64">
        <w:rPr>
          <w:lang w:val="en-US"/>
        </w:rPr>
        <w:t xml:space="preserve">, there was a sharp decrease in the amplitude of plasma fluctuations at the plasma periphery. This suggests that the LH transition phenomenon is related to the fact that the </w:t>
      </w:r>
      <w:r>
        <w:rPr>
          <w:lang w:val="en-US"/>
        </w:rPr>
        <w:t>velocity shear</w:t>
      </w:r>
      <w:r w:rsidRPr="00CF5D64">
        <w:rPr>
          <w:lang w:val="en-US"/>
        </w:rPr>
        <w:t xml:space="preserve"> plays a significant role</w:t>
      </w:r>
      <w:r>
        <w:rPr>
          <w:lang w:val="en-US"/>
        </w:rPr>
        <w:t xml:space="preserve"> in suppressing turbulence or a</w:t>
      </w:r>
      <w:r w:rsidRPr="00CF5D64">
        <w:rPr>
          <w:lang w:val="en-US"/>
        </w:rPr>
        <w:t>no</w:t>
      </w:r>
      <w:r>
        <w:rPr>
          <w:lang w:val="en-US"/>
        </w:rPr>
        <w:t xml:space="preserve">malous </w:t>
      </w:r>
      <w:r w:rsidRPr="00CF5D64">
        <w:rPr>
          <w:lang w:val="en-US"/>
        </w:rPr>
        <w:t>tran</w:t>
      </w:r>
      <w:r>
        <w:rPr>
          <w:lang w:val="en-US"/>
        </w:rPr>
        <w:t>sport</w:t>
      </w:r>
      <w:r w:rsidRPr="00CF5D64">
        <w:rPr>
          <w:lang w:val="en-US"/>
        </w:rPr>
        <w:t>, which directly contributes to stable H-mode.</w:t>
      </w:r>
    </w:p>
    <w:p w:rsidR="00E9761E" w:rsidRDefault="00E9761E" w:rsidP="00E9761E">
      <w:pPr>
        <w:pStyle w:val="Zv-bodyreport"/>
        <w:rPr>
          <w:lang w:val="en-US"/>
        </w:rPr>
      </w:pPr>
      <w:r>
        <w:rPr>
          <w:lang w:val="en-US"/>
        </w:rPr>
        <w:t xml:space="preserve">In further experiments, there was a goal </w:t>
      </w:r>
      <w:r w:rsidRPr="00446B05">
        <w:rPr>
          <w:lang w:val="en-US"/>
        </w:rPr>
        <w:t xml:space="preserve">to study </w:t>
      </w:r>
      <w:r>
        <w:rPr>
          <w:lang w:val="en-US"/>
        </w:rPr>
        <w:t xml:space="preserve">plasma </w:t>
      </w:r>
      <w:r w:rsidRPr="00446B05">
        <w:rPr>
          <w:lang w:val="en-US"/>
        </w:rPr>
        <w:t xml:space="preserve">turbulence </w:t>
      </w:r>
      <w:r>
        <w:rPr>
          <w:lang w:val="en-US"/>
        </w:rPr>
        <w:t>i</w:t>
      </w:r>
      <w:r w:rsidRPr="00446B05">
        <w:rPr>
          <w:lang w:val="en-US"/>
        </w:rPr>
        <w:t xml:space="preserve">n the tokamak Globus-M2 </w:t>
      </w:r>
      <w:r>
        <w:rPr>
          <w:lang w:val="en-US"/>
        </w:rPr>
        <w:t xml:space="preserve">during the LH </w:t>
      </w:r>
      <w:r w:rsidRPr="00446B05">
        <w:rPr>
          <w:lang w:val="en-US"/>
        </w:rPr>
        <w:t xml:space="preserve">transition </w:t>
      </w:r>
      <w:r>
        <w:rPr>
          <w:lang w:val="en-US"/>
        </w:rPr>
        <w:t>using the method</w:t>
      </w:r>
      <w:r w:rsidRPr="00446B05">
        <w:rPr>
          <w:lang w:val="en-US"/>
        </w:rPr>
        <w:t xml:space="preserve"> of radial correlation Doppler reflectometry to </w:t>
      </w:r>
      <w:r>
        <w:rPr>
          <w:lang w:val="en-US"/>
        </w:rPr>
        <w:t>investigate</w:t>
      </w:r>
      <w:r w:rsidRPr="00446B05">
        <w:rPr>
          <w:lang w:val="en-US"/>
        </w:rPr>
        <w:t xml:space="preserve"> their correlation properties. For the successful implementation of this method, several multi-frequency D</w:t>
      </w:r>
      <w:r>
        <w:rPr>
          <w:lang w:val="en-US"/>
        </w:rPr>
        <w:t>BS</w:t>
      </w:r>
      <w:r w:rsidRPr="00446B05">
        <w:rPr>
          <w:lang w:val="en-US"/>
        </w:rPr>
        <w:t xml:space="preserve"> systems with fixed frequencies o</w:t>
      </w:r>
      <w:r>
        <w:rPr>
          <w:lang w:val="en-US"/>
        </w:rPr>
        <w:t>f 50 - 75 GHz, 20 - 48 GHz [3-</w:t>
      </w:r>
      <w:r w:rsidRPr="00446B05">
        <w:rPr>
          <w:lang w:val="en-US"/>
        </w:rPr>
        <w:t xml:space="preserve">4] and a single channel system with </w:t>
      </w:r>
      <w:r>
        <w:rPr>
          <w:lang w:val="en-US"/>
        </w:rPr>
        <w:t xml:space="preserve">a changeable </w:t>
      </w:r>
      <w:r w:rsidRPr="00446B05">
        <w:rPr>
          <w:lang w:val="en-US"/>
        </w:rPr>
        <w:t>frequenc</w:t>
      </w:r>
      <w:r>
        <w:rPr>
          <w:lang w:val="en-US"/>
        </w:rPr>
        <w:t>y</w:t>
      </w:r>
      <w:r w:rsidRPr="00446B05">
        <w:rPr>
          <w:lang w:val="en-US"/>
        </w:rPr>
        <w:t xml:space="preserve"> of 18 - 26 GHz were installed. All of the above frequencies correspond to the </w:t>
      </w:r>
      <w:r>
        <w:rPr>
          <w:lang w:val="en-US"/>
        </w:rPr>
        <w:t>detection</w:t>
      </w:r>
      <w:r w:rsidRPr="00446B05">
        <w:rPr>
          <w:lang w:val="en-US"/>
        </w:rPr>
        <w:t xml:space="preserve"> area with a </w:t>
      </w:r>
      <w:r>
        <w:rPr>
          <w:lang w:val="en-US"/>
        </w:rPr>
        <w:t>normalized</w:t>
      </w:r>
      <w:r w:rsidRPr="00446B05">
        <w:rPr>
          <w:lang w:val="en-US"/>
        </w:rPr>
        <w:t xml:space="preserve"> small radius</w:t>
      </w:r>
      <w:r>
        <w:rPr>
          <w:lang w:val="en-US"/>
        </w:rPr>
        <w:t xml:space="preserve"> of</w:t>
      </w:r>
      <w:r w:rsidRPr="00446B05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ρ = 0.5-1.1</m:t>
        </m:r>
      </m:oMath>
      <w:r w:rsidRPr="00446B05">
        <w:rPr>
          <w:lang w:val="en-US"/>
        </w:rPr>
        <w:t xml:space="preserve">, which suggests that data can be collected from different plasma regions: </w:t>
      </w:r>
      <w:r>
        <w:rPr>
          <w:lang w:val="en-US"/>
        </w:rPr>
        <w:t xml:space="preserve">the </w:t>
      </w:r>
      <w:r w:rsidRPr="00446B05">
        <w:rPr>
          <w:lang w:val="en-US"/>
        </w:rPr>
        <w:t>c</w:t>
      </w:r>
      <w:r>
        <w:rPr>
          <w:lang w:val="en-US"/>
        </w:rPr>
        <w:t>ore, the pedestal, the separat</w:t>
      </w:r>
      <w:r w:rsidRPr="00446B05">
        <w:rPr>
          <w:lang w:val="en-US"/>
        </w:rPr>
        <w:t>r</w:t>
      </w:r>
      <w:r>
        <w:rPr>
          <w:lang w:val="en-US"/>
        </w:rPr>
        <w:t>ix</w:t>
      </w:r>
      <w:r w:rsidRPr="00446B05">
        <w:rPr>
          <w:lang w:val="en-US"/>
        </w:rPr>
        <w:t xml:space="preserve"> and</w:t>
      </w:r>
      <w:r>
        <w:rPr>
          <w:lang w:val="en-US"/>
        </w:rPr>
        <w:t xml:space="preserve"> the </w:t>
      </w:r>
      <w:r w:rsidRPr="00446B05">
        <w:rPr>
          <w:lang w:val="en-US"/>
        </w:rPr>
        <w:t xml:space="preserve"> </w:t>
      </w:r>
      <w:r>
        <w:rPr>
          <w:lang w:val="en-US"/>
        </w:rPr>
        <w:t>scrape-off layer</w:t>
      </w:r>
      <w:r w:rsidRPr="00446B05">
        <w:rPr>
          <w:lang w:val="en-US"/>
        </w:rPr>
        <w:t>.</w:t>
      </w:r>
    </w:p>
    <w:p w:rsidR="00E9761E" w:rsidRPr="00343A09" w:rsidRDefault="00E9761E" w:rsidP="00E9761E">
      <w:pPr>
        <w:pStyle w:val="Zv-bodyreport"/>
        <w:rPr>
          <w:lang w:val="en-US"/>
        </w:rPr>
      </w:pPr>
      <w:r w:rsidRPr="00343A09">
        <w:rPr>
          <w:lang w:val="en-US"/>
        </w:rPr>
        <w:t xml:space="preserve">In this paper the results of analysis of data on turbulence in L- and </w:t>
      </w:r>
      <w:r>
        <w:rPr>
          <w:lang w:val="en-US"/>
        </w:rPr>
        <w:t>H</w:t>
      </w:r>
      <w:r w:rsidRPr="00343A09">
        <w:rPr>
          <w:lang w:val="en-US"/>
        </w:rPr>
        <w:t xml:space="preserve">-mode are given. For this purpose, correlation functions between the signals of different channels of </w:t>
      </w:r>
      <w:r>
        <w:rPr>
          <w:lang w:val="en-US"/>
        </w:rPr>
        <w:t xml:space="preserve">DBS </w:t>
      </w:r>
      <w:r w:rsidRPr="00343A09">
        <w:rPr>
          <w:lang w:val="en-US"/>
        </w:rPr>
        <w:t>diagnostics (</w:t>
      </w:r>
      <w:r>
        <w:rPr>
          <w:lang w:val="en-US"/>
        </w:rPr>
        <w:t>velocity</w:t>
      </w:r>
      <w:r w:rsidRPr="00343A09">
        <w:rPr>
          <w:lang w:val="en-US"/>
        </w:rPr>
        <w:t xml:space="preserve"> and amplitude) have been calculated, with the aim of obtaining correlation lengths of </w:t>
      </w:r>
      <w:r>
        <w:rPr>
          <w:lang w:val="en-US"/>
        </w:rPr>
        <w:t xml:space="preserve">the </w:t>
      </w:r>
      <w:r w:rsidRPr="00343A09">
        <w:rPr>
          <w:lang w:val="en-US"/>
        </w:rPr>
        <w:t xml:space="preserve">plasma fluctuations in different areas of </w:t>
      </w:r>
      <w:r>
        <w:rPr>
          <w:lang w:val="en-US"/>
        </w:rPr>
        <w:t xml:space="preserve">the tokamak </w:t>
      </w:r>
      <w:r w:rsidRPr="00343A09">
        <w:rPr>
          <w:lang w:val="en-US"/>
        </w:rPr>
        <w:t xml:space="preserve">plasma. The influence of </w:t>
      </w:r>
      <w:r>
        <w:rPr>
          <w:lang w:val="en-US"/>
        </w:rPr>
        <w:t xml:space="preserve">the </w:t>
      </w:r>
      <w:r w:rsidRPr="00343A09">
        <w:rPr>
          <w:lang w:val="en-US"/>
        </w:rPr>
        <w:t>various plasma parameters and inject</w:t>
      </w:r>
      <w:r>
        <w:rPr>
          <w:lang w:val="en-US"/>
        </w:rPr>
        <w:t>ed</w:t>
      </w:r>
      <w:r w:rsidRPr="00343A09">
        <w:rPr>
          <w:lang w:val="en-US"/>
        </w:rPr>
        <w:t xml:space="preserve"> fast </w:t>
      </w:r>
      <w:r>
        <w:rPr>
          <w:lang w:val="en-US"/>
        </w:rPr>
        <w:t>particles</w:t>
      </w:r>
      <w:r w:rsidRPr="00FD51C6">
        <w:rPr>
          <w:lang w:val="en-US"/>
        </w:rPr>
        <w:t xml:space="preserve"> </w:t>
      </w:r>
      <w:r>
        <w:rPr>
          <w:lang w:val="en-US"/>
        </w:rPr>
        <w:t>that</w:t>
      </w:r>
      <w:r w:rsidRPr="00343A09">
        <w:rPr>
          <w:lang w:val="en-US"/>
        </w:rPr>
        <w:t xml:space="preserve"> </w:t>
      </w:r>
      <w:r>
        <w:rPr>
          <w:lang w:val="en-US"/>
        </w:rPr>
        <w:t xml:space="preserve">were used to </w:t>
      </w:r>
      <w:r w:rsidRPr="00343A09">
        <w:rPr>
          <w:lang w:val="en-US"/>
        </w:rPr>
        <w:t>initiat</w:t>
      </w:r>
      <w:r>
        <w:rPr>
          <w:lang w:val="en-US"/>
        </w:rPr>
        <w:t xml:space="preserve">e </w:t>
      </w:r>
      <w:r w:rsidRPr="00343A09">
        <w:rPr>
          <w:lang w:val="en-US"/>
        </w:rPr>
        <w:t xml:space="preserve">the LH transition on the values and behavior of the velocity </w:t>
      </w:r>
      <w:r>
        <w:rPr>
          <w:lang w:val="en-US"/>
        </w:rPr>
        <w:t>shear</w:t>
      </w:r>
      <w:r w:rsidRPr="00343A09">
        <w:rPr>
          <w:lang w:val="en-US"/>
        </w:rPr>
        <w:t xml:space="preserve"> was investigated. In addition, a decrease in the radial correlation length after the transition to the H-mod</w:t>
      </w:r>
      <w:r>
        <w:rPr>
          <w:lang w:val="en-US"/>
        </w:rPr>
        <w:t>e</w:t>
      </w:r>
      <w:r w:rsidRPr="00343A09">
        <w:rPr>
          <w:lang w:val="en-US"/>
        </w:rPr>
        <w:t xml:space="preserve"> was found, which corresponds to the model</w:t>
      </w:r>
      <w:r>
        <w:rPr>
          <w:lang w:val="en-US"/>
        </w:rPr>
        <w:t xml:space="preserve"> of </w:t>
      </w:r>
      <w:r w:rsidRPr="00343A09">
        <w:rPr>
          <w:lang w:val="en-US"/>
        </w:rPr>
        <w:t xml:space="preserve">turbulence suppression </w:t>
      </w:r>
      <w:r>
        <w:rPr>
          <w:lang w:val="en-US"/>
        </w:rPr>
        <w:t>by</w:t>
      </w:r>
      <w:r w:rsidRPr="00343A09">
        <w:rPr>
          <w:lang w:val="en-US"/>
        </w:rPr>
        <w:t xml:space="preserve"> the velocity</w:t>
      </w:r>
      <w:r>
        <w:rPr>
          <w:lang w:val="en-US"/>
        </w:rPr>
        <w:t xml:space="preserve"> shear</w:t>
      </w:r>
      <w:r w:rsidRPr="00343A09">
        <w:rPr>
          <w:lang w:val="en-US"/>
        </w:rPr>
        <w:t>.</w:t>
      </w:r>
    </w:p>
    <w:p w:rsidR="00E9761E" w:rsidRPr="00484D52" w:rsidRDefault="00E9761E" w:rsidP="00E9761E">
      <w:pPr>
        <w:pStyle w:val="Zv-bodyreport"/>
        <w:rPr>
          <w:lang w:val="en-US"/>
        </w:rPr>
      </w:pPr>
      <w:r w:rsidRPr="00EB2226">
        <w:rPr>
          <w:lang w:val="en-US"/>
        </w:rPr>
        <w:t>The work is supported by the Russian Science Foundation (Project No. 18-72-10028).</w:t>
      </w:r>
      <w:r>
        <w:rPr>
          <w:lang w:val="en-US"/>
        </w:rPr>
        <w:t xml:space="preserve"> Experiments were carried out </w:t>
      </w:r>
      <w:r w:rsidRPr="00484D52">
        <w:rPr>
          <w:lang w:val="en-US"/>
        </w:rPr>
        <w:t>at the Unique Scientific</w:t>
      </w:r>
      <w:r>
        <w:rPr>
          <w:lang w:val="en-US"/>
        </w:rPr>
        <w:t xml:space="preserve"> </w:t>
      </w:r>
      <w:r w:rsidRPr="00484D52">
        <w:rPr>
          <w:lang w:val="en-US"/>
        </w:rPr>
        <w:t>Facility ‘S</w:t>
      </w:r>
      <w:r>
        <w:rPr>
          <w:lang w:val="en-US"/>
        </w:rPr>
        <w:t>pherical tokamak</w:t>
      </w:r>
      <w:r w:rsidRPr="00484D52">
        <w:rPr>
          <w:lang w:val="en-US"/>
        </w:rPr>
        <w:t xml:space="preserve"> Globus-M’, which is incorporated in the Federal</w:t>
      </w:r>
      <w:r>
        <w:rPr>
          <w:lang w:val="en-US"/>
        </w:rPr>
        <w:t xml:space="preserve"> </w:t>
      </w:r>
      <w:r w:rsidRPr="00484D52">
        <w:rPr>
          <w:lang w:val="en-US"/>
        </w:rPr>
        <w:t>Joint Research Center ‘Material science and characterization</w:t>
      </w:r>
      <w:r>
        <w:rPr>
          <w:lang w:val="en-US"/>
        </w:rPr>
        <w:t xml:space="preserve"> </w:t>
      </w:r>
      <w:r w:rsidRPr="00484D52">
        <w:rPr>
          <w:lang w:val="en-US"/>
        </w:rPr>
        <w:t>in advanced technology’</w:t>
      </w:r>
      <w:r>
        <w:rPr>
          <w:lang w:val="en-US"/>
        </w:rPr>
        <w:t xml:space="preserve"> </w:t>
      </w:r>
      <w:r w:rsidRPr="00554620">
        <w:t>of the Ioffe Institute</w:t>
      </w:r>
      <w:r w:rsidRPr="00F80403">
        <w:rPr>
          <w:lang w:val="en-US"/>
        </w:rPr>
        <w:t>.</w:t>
      </w:r>
    </w:p>
    <w:p w:rsidR="00E9761E" w:rsidRDefault="00E9761E" w:rsidP="00E9761E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9761E" w:rsidRDefault="00E9761E" w:rsidP="00E9761E">
      <w:pPr>
        <w:pStyle w:val="Zv-References-ru"/>
        <w:numPr>
          <w:ilvl w:val="0"/>
          <w:numId w:val="8"/>
        </w:numPr>
      </w:pPr>
      <w:r>
        <w:rPr>
          <w:lang w:val="en-US"/>
        </w:rPr>
        <w:t>Kurski</w:t>
      </w:r>
      <w:r w:rsidRPr="005B10DD">
        <w:rPr>
          <w:lang w:val="en-US"/>
        </w:rPr>
        <w:t xml:space="preserve">ev </w:t>
      </w:r>
      <w:r>
        <w:rPr>
          <w:lang w:val="en-US"/>
        </w:rPr>
        <w:t>G</w:t>
      </w:r>
      <w:r w:rsidRPr="005B10DD">
        <w:rPr>
          <w:lang w:val="en-US"/>
        </w:rPr>
        <w:t>.</w:t>
      </w:r>
      <w:r>
        <w:rPr>
          <w:lang w:val="en-US"/>
        </w:rPr>
        <w:t>S</w:t>
      </w:r>
      <w:r w:rsidRPr="005B10DD">
        <w:rPr>
          <w:lang w:val="en-US"/>
        </w:rPr>
        <w:t>. et al.</w:t>
      </w:r>
      <w:r w:rsidRPr="0072437C">
        <w:rPr>
          <w:lang w:val="en-US"/>
        </w:rPr>
        <w:t>,</w:t>
      </w:r>
      <w:r w:rsidRPr="005B10DD">
        <w:rPr>
          <w:lang w:val="en-US"/>
        </w:rPr>
        <w:t xml:space="preserve"> 2022 Nucl. Fusion</w:t>
      </w:r>
      <w:r w:rsidRPr="005B10DD">
        <w:t xml:space="preserve"> </w:t>
      </w:r>
      <w:r w:rsidRPr="005B10DD">
        <w:rPr>
          <w:b/>
        </w:rPr>
        <w:t>62</w:t>
      </w:r>
      <w:r w:rsidRPr="005B10DD">
        <w:t xml:space="preserve"> 104002</w:t>
      </w:r>
    </w:p>
    <w:p w:rsidR="00E9761E" w:rsidRDefault="00E9761E" w:rsidP="00E9761E">
      <w:pPr>
        <w:pStyle w:val="Zv-References-ru"/>
        <w:numPr>
          <w:ilvl w:val="0"/>
          <w:numId w:val="8"/>
        </w:numPr>
        <w:rPr>
          <w:lang w:val="en-US"/>
        </w:rPr>
      </w:pPr>
      <w:r w:rsidRPr="00894EF0">
        <w:rPr>
          <w:lang w:val="en-US"/>
        </w:rPr>
        <w:t xml:space="preserve">Yashin </w:t>
      </w:r>
      <w:r>
        <w:rPr>
          <w:lang w:val="en-US"/>
        </w:rPr>
        <w:t xml:space="preserve">A. Yu. et </w:t>
      </w:r>
      <w:r w:rsidRPr="00894EF0">
        <w:rPr>
          <w:lang w:val="en-US"/>
        </w:rPr>
        <w:t>al., 28th IAEA Fusion Energy Conference (FEC 2020) 10–15 May 2021, EX/P7-13</w:t>
      </w:r>
    </w:p>
    <w:p w:rsidR="00E9761E" w:rsidRPr="005D616D" w:rsidRDefault="00E9761E" w:rsidP="00E9761E">
      <w:pPr>
        <w:pStyle w:val="Zv-References-ru"/>
        <w:numPr>
          <w:ilvl w:val="0"/>
          <w:numId w:val="8"/>
        </w:numPr>
        <w:rPr>
          <w:lang w:val="en-US"/>
        </w:rPr>
      </w:pPr>
      <w:r w:rsidRPr="005D616D">
        <w:rPr>
          <w:bCs/>
          <w:lang w:val="en-US"/>
        </w:rPr>
        <w:t xml:space="preserve">Bulanin </w:t>
      </w:r>
      <w:r>
        <w:rPr>
          <w:bCs/>
          <w:lang w:val="en-US"/>
        </w:rPr>
        <w:t>V. V. et al.,</w:t>
      </w:r>
      <w:r w:rsidRPr="005D616D">
        <w:rPr>
          <w:bCs/>
          <w:lang w:val="en-US"/>
        </w:rPr>
        <w:t xml:space="preserve"> </w:t>
      </w:r>
      <w:r w:rsidRPr="007F235A">
        <w:rPr>
          <w:bCs/>
          <w:lang w:val="en-US"/>
        </w:rPr>
        <w:t xml:space="preserve">2021 </w:t>
      </w:r>
      <w:r w:rsidRPr="005D616D">
        <w:rPr>
          <w:bCs/>
          <w:lang w:val="en-US"/>
        </w:rPr>
        <w:t xml:space="preserve">Rev. Sci. Instrum. </w:t>
      </w:r>
      <w:r w:rsidRPr="007F235A">
        <w:rPr>
          <w:b/>
          <w:bCs/>
          <w:lang w:val="en-US"/>
        </w:rPr>
        <w:t>92</w:t>
      </w:r>
      <w:r w:rsidRPr="005D616D">
        <w:rPr>
          <w:bCs/>
          <w:lang w:val="en-US"/>
        </w:rPr>
        <w:t xml:space="preserve"> 033539</w:t>
      </w:r>
    </w:p>
    <w:p w:rsidR="00E9761E" w:rsidRDefault="00E9761E" w:rsidP="00E9761E">
      <w:pPr>
        <w:pStyle w:val="Zv-References-ru"/>
        <w:numPr>
          <w:ilvl w:val="0"/>
          <w:numId w:val="8"/>
        </w:numPr>
        <w:rPr>
          <w:lang w:val="en-US"/>
        </w:rPr>
      </w:pPr>
      <w:r w:rsidRPr="00BC3048">
        <w:rPr>
          <w:lang w:val="en-US"/>
        </w:rPr>
        <w:t xml:space="preserve">A.Y. Yashin et al 2022 JINST </w:t>
      </w:r>
      <w:r w:rsidRPr="007F235A">
        <w:rPr>
          <w:b/>
          <w:lang w:val="en-US"/>
        </w:rPr>
        <w:t>17</w:t>
      </w:r>
      <w:r w:rsidRPr="00BC3048">
        <w:rPr>
          <w:lang w:val="en-US"/>
        </w:rPr>
        <w:t xml:space="preserve"> C01023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8E" w:rsidRDefault="00BA388E">
      <w:r>
        <w:separator/>
      </w:r>
    </w:p>
  </w:endnote>
  <w:endnote w:type="continuationSeparator" w:id="0">
    <w:p w:rsidR="00BA388E" w:rsidRDefault="00BA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28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28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26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8E" w:rsidRDefault="00BA388E">
      <w:r>
        <w:separator/>
      </w:r>
    </w:p>
  </w:footnote>
  <w:footnote w:type="continuationSeparator" w:id="0">
    <w:p w:rsidR="00BA388E" w:rsidRDefault="00BA388E">
      <w:r>
        <w:continuationSeparator/>
      </w:r>
    </w:p>
  </w:footnote>
  <w:footnote w:id="1">
    <w:p w:rsidR="0088226E" w:rsidRPr="0088226E" w:rsidRDefault="0088226E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88226E">
          <w:rPr>
            <w:rStyle w:val="ac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2F28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E96C7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B1C2B"/>
    <w:multiLevelType w:val="hybridMultilevel"/>
    <w:tmpl w:val="7B32A0E8"/>
    <w:lvl w:ilvl="0" w:tplc="3B7699B8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15B9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F2811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15B9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226E"/>
    <w:rsid w:val="008850EF"/>
    <w:rsid w:val="00906FF7"/>
    <w:rsid w:val="009D3AC4"/>
    <w:rsid w:val="00AE6185"/>
    <w:rsid w:val="00B622ED"/>
    <w:rsid w:val="00B9584E"/>
    <w:rsid w:val="00BA388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9761E"/>
    <w:rsid w:val="00EE371E"/>
    <w:rsid w:val="00EF07A9"/>
    <w:rsid w:val="00F722F5"/>
    <w:rsid w:val="00F74399"/>
    <w:rsid w:val="00F95123"/>
    <w:rsid w:val="00FA199D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61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7">
    <w:name w:val="место работы"/>
    <w:basedOn w:val="a"/>
    <w:link w:val="a8"/>
    <w:qFormat/>
    <w:rsid w:val="00E9761E"/>
    <w:pPr>
      <w:spacing w:line="264" w:lineRule="auto"/>
      <w:jc w:val="both"/>
    </w:pPr>
    <w:rPr>
      <w:rFonts w:eastAsia="MS Mincho"/>
      <w:i/>
      <w:sz w:val="18"/>
      <w:szCs w:val="18"/>
      <w:lang w:eastAsia="ja-JP"/>
    </w:rPr>
  </w:style>
  <w:style w:type="character" w:customStyle="1" w:styleId="a8">
    <w:name w:val="место работы Знак"/>
    <w:basedOn w:val="a0"/>
    <w:link w:val="a7"/>
    <w:rsid w:val="00E9761E"/>
    <w:rPr>
      <w:rFonts w:eastAsia="MS Mincho"/>
      <w:i/>
      <w:sz w:val="18"/>
      <w:szCs w:val="18"/>
      <w:lang w:eastAsia="ja-JP"/>
    </w:rPr>
  </w:style>
  <w:style w:type="paragraph" w:styleId="a9">
    <w:name w:val="footnote text"/>
    <w:basedOn w:val="a"/>
    <w:link w:val="aa"/>
    <w:rsid w:val="0088226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8226E"/>
  </w:style>
  <w:style w:type="character" w:styleId="ab">
    <w:name w:val="footnote reference"/>
    <w:basedOn w:val="a0"/>
    <w:rsid w:val="0088226E"/>
    <w:rPr>
      <w:vertAlign w:val="superscript"/>
    </w:rPr>
  </w:style>
  <w:style w:type="character" w:styleId="ac">
    <w:name w:val="Hyperlink"/>
    <w:basedOn w:val="a0"/>
    <w:rsid w:val="00882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BM-Ponomarenko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39857-4292-43BC-B326-FC45F85B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533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STUDY OF PLASMA FLUCTUATIONS IN THE PRESENCE OF A VELOCITY SHEAR BY THE METHOD OF RADIAL CORRELATION DOPPLER REFLECTOMETRY</dc:title>
  <dc:creator/>
  <cp:lastModifiedBy>Сатунин</cp:lastModifiedBy>
  <cp:revision>3</cp:revision>
  <cp:lastPrinted>1601-01-01T00:00:00Z</cp:lastPrinted>
  <dcterms:created xsi:type="dcterms:W3CDTF">2023-02-19T15:28:00Z</dcterms:created>
  <dcterms:modified xsi:type="dcterms:W3CDTF">2023-05-10T18:07:00Z</dcterms:modified>
</cp:coreProperties>
</file>