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02D" w:rsidRPr="008A653D" w:rsidRDefault="0020502D" w:rsidP="008A653D">
      <w:pPr>
        <w:pStyle w:val="Zv-Titlereport"/>
        <w:spacing w:line="238" w:lineRule="auto"/>
        <w:rPr>
          <w:sz w:val="32"/>
          <w:szCs w:val="32"/>
        </w:rPr>
      </w:pPr>
      <w:r w:rsidRPr="009B0E5B">
        <w:t>ДВУМЕРНОЕ МОДЕЛИРОВАНИЕ ХИМИЧЕСКИХ ПРОЦЕССОВ</w:t>
      </w:r>
      <w:r>
        <w:t xml:space="preserve"> В СВЧ РАЗРЯДЕ В ЖИДКИХ ТЯЖЕЛЫХ УГЛЕВОДОРОДАХ</w:t>
      </w:r>
      <w:r w:rsidR="008A653D" w:rsidRPr="008A653D">
        <w:t xml:space="preserve"> </w:t>
      </w:r>
      <w:r w:rsidR="008A653D">
        <w:rPr>
          <w:rStyle w:val="aa"/>
        </w:rPr>
        <w:footnoteReference w:customMarkFollows="1" w:id="1"/>
        <w:t>*)</w:t>
      </w:r>
    </w:p>
    <w:p w:rsidR="0020502D" w:rsidRPr="004D43B7" w:rsidRDefault="0020502D" w:rsidP="008A653D">
      <w:pPr>
        <w:pStyle w:val="Zv-Author"/>
        <w:spacing w:line="238" w:lineRule="auto"/>
        <w:rPr>
          <w:b/>
        </w:rPr>
      </w:pPr>
      <w:r w:rsidRPr="003D5FFC">
        <w:t xml:space="preserve">Лебедев Ю.А., </w:t>
      </w:r>
      <w:r w:rsidRPr="000009DC">
        <w:t>Татаринов А.В., Эпштейн И.Л., Титов А.Ю</w:t>
      </w:r>
      <w:r w:rsidRPr="00CB5223">
        <w:rPr>
          <w:b/>
        </w:rPr>
        <w:t>.</w:t>
      </w:r>
    </w:p>
    <w:p w:rsidR="0020502D" w:rsidRPr="00CF65A5" w:rsidRDefault="0020502D" w:rsidP="008A653D">
      <w:pPr>
        <w:pStyle w:val="Zv-Organization"/>
        <w:spacing w:line="238" w:lineRule="auto"/>
      </w:pPr>
      <w:r w:rsidRPr="003D5FFC">
        <w:t xml:space="preserve">Институт нефтехимического </w:t>
      </w:r>
      <w:r w:rsidRPr="00EA1580">
        <w:t>синтеза</w:t>
      </w:r>
      <w:r w:rsidRPr="003D5FFC">
        <w:t xml:space="preserve"> им. А.В. Топчиева РАН</w:t>
      </w:r>
      <w:r>
        <w:t xml:space="preserve"> </w:t>
      </w:r>
      <w:r w:rsidRPr="003D5FFC">
        <w:t xml:space="preserve"> г. Москва, </w:t>
      </w:r>
      <w:r>
        <w:t>Россия</w:t>
      </w:r>
      <w:r w:rsidRPr="003D5FFC">
        <w:t xml:space="preserve">, </w:t>
      </w:r>
      <w:hyperlink r:id="rId8" w:history="1">
        <w:r w:rsidRPr="00841635">
          <w:rPr>
            <w:rStyle w:val="a7"/>
            <w:lang w:val="en-US"/>
          </w:rPr>
          <w:t>lebedev</w:t>
        </w:r>
        <w:r w:rsidRPr="00841635">
          <w:rPr>
            <w:rStyle w:val="a7"/>
          </w:rPr>
          <w:t>@</w:t>
        </w:r>
        <w:r w:rsidRPr="00841635">
          <w:rPr>
            <w:rStyle w:val="a7"/>
            <w:lang w:val="en-US"/>
          </w:rPr>
          <w:t>ips</w:t>
        </w:r>
        <w:r w:rsidRPr="00841635">
          <w:rPr>
            <w:rStyle w:val="a7"/>
          </w:rPr>
          <w:t>.</w:t>
        </w:r>
        <w:r w:rsidRPr="00841635">
          <w:rPr>
            <w:rStyle w:val="a7"/>
            <w:lang w:val="en-US"/>
          </w:rPr>
          <w:t>ac</w:t>
        </w:r>
        <w:r w:rsidRPr="00841635">
          <w:rPr>
            <w:rStyle w:val="a7"/>
          </w:rPr>
          <w:t>.</w:t>
        </w:r>
        <w:r w:rsidRPr="00841635">
          <w:rPr>
            <w:rStyle w:val="a7"/>
            <w:lang w:val="en-US"/>
          </w:rPr>
          <w:t>ru</w:t>
        </w:r>
      </w:hyperlink>
    </w:p>
    <w:p w:rsidR="0020502D" w:rsidRPr="007B592F" w:rsidRDefault="0020502D" w:rsidP="008A653D">
      <w:pPr>
        <w:pStyle w:val="Zv-bodyreport"/>
        <w:spacing w:line="238" w:lineRule="auto"/>
      </w:pPr>
      <w:r>
        <w:rPr>
          <w:rFonts w:eastAsia="Calibri"/>
        </w:rPr>
        <w:t>Неравновесные</w:t>
      </w:r>
      <w:r w:rsidRPr="00BE7E06">
        <w:rPr>
          <w:rFonts w:eastAsia="Calibri"/>
        </w:rPr>
        <w:t xml:space="preserve"> </w:t>
      </w:r>
      <w:r>
        <w:rPr>
          <w:rFonts w:eastAsia="Calibri"/>
        </w:rPr>
        <w:t>разряды</w:t>
      </w:r>
      <w:r w:rsidRPr="00BE7E06">
        <w:rPr>
          <w:rFonts w:eastAsia="Calibri"/>
        </w:rPr>
        <w:t xml:space="preserve"> </w:t>
      </w:r>
      <w:r>
        <w:rPr>
          <w:rFonts w:eastAsia="Calibri"/>
        </w:rPr>
        <w:t>в</w:t>
      </w:r>
      <w:r w:rsidRPr="00BE7E06">
        <w:rPr>
          <w:rFonts w:eastAsia="Calibri"/>
        </w:rPr>
        <w:t xml:space="preserve"> </w:t>
      </w:r>
      <w:r>
        <w:rPr>
          <w:rFonts w:eastAsia="Calibri"/>
        </w:rPr>
        <w:t>различных жидкостях являю</w:t>
      </w:r>
      <w:r w:rsidRPr="00BE7E06">
        <w:rPr>
          <w:rFonts w:eastAsia="Calibri"/>
        </w:rPr>
        <w:t>тся объектом инте</w:t>
      </w:r>
      <w:r>
        <w:rPr>
          <w:rFonts w:eastAsia="Calibri"/>
        </w:rPr>
        <w:t>нсивного исследования в последние десятилетия</w:t>
      </w:r>
      <w:r w:rsidRPr="00FD0DFC">
        <w:rPr>
          <w:rFonts w:eastAsia="Calibri"/>
        </w:rPr>
        <w:t xml:space="preserve"> [1</w:t>
      </w:r>
      <w:r>
        <w:rPr>
          <w:rFonts w:eastAsia="Calibri"/>
        </w:rPr>
        <w:t>,2</w:t>
      </w:r>
      <w:r w:rsidRPr="00FD0DFC">
        <w:rPr>
          <w:rFonts w:eastAsia="Calibri"/>
        </w:rPr>
        <w:t xml:space="preserve">]. </w:t>
      </w:r>
      <w:r>
        <w:rPr>
          <w:rFonts w:eastAsia="Calibri"/>
        </w:rPr>
        <w:t>СВЧ разряд является</w:t>
      </w:r>
      <w:r w:rsidRPr="009B46C5">
        <w:rPr>
          <w:rFonts w:eastAsia="Calibri"/>
        </w:rPr>
        <w:t xml:space="preserve"> эффективным средством проведения плазмохимических реакций</w:t>
      </w:r>
      <w:r>
        <w:rPr>
          <w:rFonts w:eastAsia="Calibri"/>
        </w:rPr>
        <w:t xml:space="preserve"> в жидких тяжелых углеводородах,</w:t>
      </w:r>
      <w:r w:rsidRPr="007B592F">
        <w:rPr>
          <w:rFonts w:eastAsia="Calibri"/>
        </w:rPr>
        <w:t xml:space="preserve"> </w:t>
      </w:r>
      <w:r w:rsidRPr="007B592F">
        <w:t xml:space="preserve">модельным углеводородом </w:t>
      </w:r>
      <w:r>
        <w:t xml:space="preserve">для них </w:t>
      </w:r>
      <w:r w:rsidRPr="007B592F">
        <w:t xml:space="preserve">может служить </w:t>
      </w:r>
      <w:r w:rsidRPr="007B592F">
        <w:rPr>
          <w:i/>
        </w:rPr>
        <w:t>н</w:t>
      </w:r>
      <w:r w:rsidRPr="007B592F">
        <w:t xml:space="preserve">-гептан </w:t>
      </w:r>
      <w:r>
        <w:t>(это о</w:t>
      </w:r>
      <w:r w:rsidRPr="007B592F">
        <w:t>сновно</w:t>
      </w:r>
      <w:r>
        <w:t>й компонент</w:t>
      </w:r>
      <w:r w:rsidRPr="007B592F">
        <w:t xml:space="preserve"> различных топлив</w:t>
      </w:r>
      <w:r>
        <w:t xml:space="preserve">). </w:t>
      </w:r>
      <w:r w:rsidRPr="009B46C5">
        <w:rPr>
          <w:rFonts w:eastAsia="Calibri"/>
        </w:rPr>
        <w:t xml:space="preserve">Настоящая работа </w:t>
      </w:r>
      <w:r>
        <w:t>опирается на результаты</w:t>
      </w:r>
      <w:r>
        <w:rPr>
          <w:rFonts w:eastAsia="Calibri"/>
        </w:rPr>
        <w:t xml:space="preserve"> </w:t>
      </w:r>
      <w:r>
        <w:t xml:space="preserve">экспериментов в СВЧ-разряде в жидком н-гептане </w:t>
      </w:r>
      <w:r w:rsidRPr="00FC5309">
        <w:t>[</w:t>
      </w:r>
      <w:r>
        <w:t>3,</w:t>
      </w:r>
      <w:r w:rsidRPr="006F2A89">
        <w:t>4</w:t>
      </w:r>
      <w:r w:rsidRPr="00FC5309">
        <w:t>]</w:t>
      </w:r>
      <w:r>
        <w:t xml:space="preserve"> и на данные, полученные при численном нульмерном, одномерном и двумерном моделированиях </w:t>
      </w:r>
      <w:r w:rsidRPr="00FC5309">
        <w:t>[</w:t>
      </w:r>
      <w:r w:rsidRPr="006F2A89">
        <w:t>5</w:t>
      </w:r>
      <w:r>
        <w:t>-7</w:t>
      </w:r>
      <w:r w:rsidRPr="00FC5309">
        <w:t>]</w:t>
      </w:r>
      <w:r>
        <w:t xml:space="preserve">. </w:t>
      </w:r>
      <w:r>
        <w:rPr>
          <w:rFonts w:eastAsia="Calibri"/>
        </w:rPr>
        <w:t xml:space="preserve">Для твердых частиц использовалась разработанная нами модель, где поверхностный рост твердых частиц осуществлялся в реакциях присоединения ацетилена к активным центрам на твердой поверхности. </w:t>
      </w:r>
      <w:r>
        <w:t>Получена функция распределения сажевых частиц по размерам</w:t>
      </w:r>
      <w:r w:rsidRPr="004D2B0A">
        <w:t xml:space="preserve"> [6]</w:t>
      </w:r>
      <w:r>
        <w:t xml:space="preserve">. Учет заряжения тяжелых частиц приводит к изменению их функции распределения по размерам. Максимум функции распределения сдвигается из области легких частиц в область частиц среднего размера </w:t>
      </w:r>
      <w:r w:rsidRPr="00590F1F">
        <w:t>[7]</w:t>
      </w:r>
      <w:r>
        <w:t>.</w:t>
      </w:r>
      <w:r w:rsidRPr="00FE40A2">
        <w:t xml:space="preserve"> </w:t>
      </w:r>
      <w:r>
        <w:t xml:space="preserve">Двумерные расчеты </w:t>
      </w:r>
      <w:r w:rsidRPr="00FE40A2">
        <w:t xml:space="preserve">[5] </w:t>
      </w:r>
      <w:r>
        <w:t>позволили определить детали формирования и отрыва плазменного пузыря от поверхности электрода, характерный размер пузыря и скорость его всплывания.</w:t>
      </w:r>
      <w:r w:rsidRPr="00FE40A2">
        <w:t xml:space="preserve"> </w:t>
      </w:r>
      <w:r>
        <w:t>В данной работе представлены результаты двумерного моделирования, включающего основные кинетические процессы пиролиза н-гептана в плазменном пузыре.</w:t>
      </w:r>
    </w:p>
    <w:p w:rsidR="0020502D" w:rsidRPr="00641EF9" w:rsidRDefault="0020502D" w:rsidP="008A653D">
      <w:pPr>
        <w:pStyle w:val="Zv-bodyreport"/>
        <w:spacing w:line="238" w:lineRule="auto"/>
      </w:pPr>
      <w:r>
        <w:t xml:space="preserve">Двумерная модель включала уравнения гидродинамики несжимаемой жидкости и сжимаемого газа, уравнение теплопроводности, уравнение Максвелла для СВЧ поля и уравнения баланса для концентрации электронов и основных компонент разложения </w:t>
      </w:r>
      <w:r>
        <w:rPr>
          <w:rFonts w:eastAsia="Calibri"/>
          <w:i/>
          <w:lang w:val="en-US"/>
        </w:rPr>
        <w:t>n</w:t>
      </w:r>
      <w:r>
        <w:rPr>
          <w:rFonts w:eastAsia="Calibri"/>
        </w:rPr>
        <w:t>-</w:t>
      </w:r>
      <w:r>
        <w:t>гептана. При моделировании учитывалась диффузия газовых частиц к границам разрядной камеры и приток н-гептана в плазменный пузырь за счет испарения.</w:t>
      </w:r>
    </w:p>
    <w:p w:rsidR="0020502D" w:rsidRDefault="0020502D" w:rsidP="008A653D">
      <w:pPr>
        <w:pStyle w:val="Zv-bodyreport"/>
        <w:spacing w:line="238" w:lineRule="auto"/>
      </w:pPr>
      <w:r>
        <w:t xml:space="preserve">Расчеты позволили проследить эволюцию газообразных продуктов реакций пиролиза </w:t>
      </w:r>
      <w:r>
        <w:rPr>
          <w:rFonts w:eastAsia="Calibri"/>
          <w:i/>
          <w:lang w:val="en-US"/>
        </w:rPr>
        <w:t>n</w:t>
      </w:r>
      <w:r>
        <w:rPr>
          <w:rFonts w:eastAsia="Calibri"/>
        </w:rPr>
        <w:t>-гептана до 0.1 секунды</w:t>
      </w:r>
      <w:r>
        <w:t xml:space="preserve"> для двух значений подведенной к разряду мощности. Показано, что с увеличением подводимой мощности растет количество образующегося водорода. Проведен качественный анализ эволюции образования основных компонент газового разряда. Проведено сравнение результатов расчета и эксперимента.</w:t>
      </w:r>
    </w:p>
    <w:p w:rsidR="0020502D" w:rsidRPr="0020502D" w:rsidRDefault="0020502D" w:rsidP="008A653D">
      <w:pPr>
        <w:pStyle w:val="Zv-bodyreport"/>
        <w:spacing w:before="120" w:line="238" w:lineRule="auto"/>
      </w:pPr>
      <w:r w:rsidRPr="0020502D">
        <w:t>Работа выполнена в рамках государственной программы ИНХС РАН при частичной поддержке гранта РФФИ № 21-52-53012.</w:t>
      </w:r>
    </w:p>
    <w:p w:rsidR="0020502D" w:rsidRPr="00EA1580" w:rsidRDefault="0020502D" w:rsidP="008A653D">
      <w:pPr>
        <w:pStyle w:val="Zv-TitleReferences-ru"/>
        <w:spacing w:line="238" w:lineRule="auto"/>
        <w:rPr>
          <w:lang w:val="en-US"/>
        </w:rPr>
      </w:pPr>
      <w:r>
        <w:t>Литература</w:t>
      </w:r>
    </w:p>
    <w:p w:rsidR="0020502D" w:rsidRPr="00C141BC" w:rsidRDefault="0020502D" w:rsidP="008A653D">
      <w:pPr>
        <w:pStyle w:val="Zv-References-ru"/>
        <w:numPr>
          <w:ilvl w:val="0"/>
          <w:numId w:val="1"/>
        </w:numPr>
        <w:spacing w:line="238" w:lineRule="auto"/>
        <w:rPr>
          <w:lang w:val="en-US"/>
        </w:rPr>
      </w:pPr>
      <w:r w:rsidRPr="00AD1DA4">
        <w:rPr>
          <w:lang w:val="en-US"/>
        </w:rPr>
        <w:t>Brugg</w:t>
      </w:r>
      <w:r>
        <w:rPr>
          <w:lang w:val="en-US"/>
        </w:rPr>
        <w:t>eman</w:t>
      </w:r>
      <w:r w:rsidRPr="00943ABA">
        <w:rPr>
          <w:lang w:val="en-US"/>
        </w:rPr>
        <w:t xml:space="preserve"> </w:t>
      </w:r>
      <w:r>
        <w:rPr>
          <w:lang w:val="en-US"/>
        </w:rPr>
        <w:t>P</w:t>
      </w:r>
      <w:r w:rsidRPr="00943ABA">
        <w:rPr>
          <w:lang w:val="en-US"/>
        </w:rPr>
        <w:t xml:space="preserve">. </w:t>
      </w:r>
      <w:r w:rsidRPr="00AF672A">
        <w:rPr>
          <w:i/>
          <w:lang w:val="en-US"/>
        </w:rPr>
        <w:t>et</w:t>
      </w:r>
      <w:r w:rsidRPr="00943ABA">
        <w:rPr>
          <w:i/>
          <w:lang w:val="en-US"/>
        </w:rPr>
        <w:t xml:space="preserve"> </w:t>
      </w:r>
      <w:r w:rsidRPr="00AF672A">
        <w:rPr>
          <w:i/>
          <w:lang w:val="en-US"/>
        </w:rPr>
        <w:t>al</w:t>
      </w:r>
      <w:r w:rsidRPr="00943ABA">
        <w:rPr>
          <w:lang w:val="en-US"/>
        </w:rPr>
        <w:t xml:space="preserve"> </w:t>
      </w:r>
      <w:r>
        <w:rPr>
          <w:lang w:val="en-US"/>
        </w:rPr>
        <w:t>Plasma</w:t>
      </w:r>
      <w:r w:rsidRPr="00943ABA">
        <w:rPr>
          <w:lang w:val="en-US"/>
        </w:rPr>
        <w:t xml:space="preserve"> </w:t>
      </w:r>
      <w:r>
        <w:rPr>
          <w:lang w:val="en-US"/>
        </w:rPr>
        <w:t>Sources Science</w:t>
      </w:r>
      <w:r w:rsidRPr="00943ABA">
        <w:rPr>
          <w:lang w:val="en-US"/>
        </w:rPr>
        <w:t xml:space="preserve"> &amp; </w:t>
      </w:r>
      <w:r>
        <w:rPr>
          <w:lang w:val="en-US"/>
        </w:rPr>
        <w:t>Techn</w:t>
      </w:r>
      <w:r w:rsidRPr="00943ABA">
        <w:rPr>
          <w:lang w:val="en-US"/>
        </w:rPr>
        <w:t xml:space="preserve">., 2016, </w:t>
      </w:r>
      <w:r w:rsidRPr="00AD1DA4">
        <w:rPr>
          <w:lang w:val="en-US"/>
        </w:rPr>
        <w:t>V</w:t>
      </w:r>
      <w:r w:rsidRPr="00943ABA">
        <w:rPr>
          <w:lang w:val="en-US"/>
        </w:rPr>
        <w:t>. 25, 053002.</w:t>
      </w:r>
    </w:p>
    <w:p w:rsidR="0020502D" w:rsidRPr="00CB383E" w:rsidRDefault="0020502D" w:rsidP="008A653D">
      <w:pPr>
        <w:pStyle w:val="Zv-References-ru"/>
        <w:numPr>
          <w:ilvl w:val="0"/>
          <w:numId w:val="1"/>
        </w:numPr>
        <w:spacing w:line="238" w:lineRule="auto"/>
      </w:pPr>
      <w:r>
        <w:t>Лебедев Ю.А., Физика плазмы, 2017, Т.</w:t>
      </w:r>
      <w:r w:rsidRPr="008B3750">
        <w:t xml:space="preserve"> </w:t>
      </w:r>
      <w:r>
        <w:t>43, С. 577-588</w:t>
      </w:r>
    </w:p>
    <w:p w:rsidR="0020502D" w:rsidRPr="00C141BC" w:rsidRDefault="0020502D" w:rsidP="008A653D">
      <w:pPr>
        <w:pStyle w:val="Zv-References-ru"/>
        <w:numPr>
          <w:ilvl w:val="0"/>
          <w:numId w:val="1"/>
        </w:numPr>
        <w:spacing w:line="238" w:lineRule="auto"/>
        <w:rPr>
          <w:lang w:val="en-US"/>
        </w:rPr>
      </w:pPr>
      <w:r w:rsidRPr="00C141BC">
        <w:rPr>
          <w:lang w:val="en-US"/>
        </w:rPr>
        <w:t>Averin K.A., Lebedev Yu.A., Shchegolikh</w:t>
      </w:r>
      <w:r>
        <w:rPr>
          <w:lang w:val="en-US"/>
        </w:rPr>
        <w:t xml:space="preserve">in A.N., and Yablokov M.Yu. </w:t>
      </w:r>
      <w:r w:rsidRPr="00C141BC">
        <w:rPr>
          <w:lang w:val="en-US"/>
        </w:rPr>
        <w:t xml:space="preserve"> Plasma Processes and Polymers </w:t>
      </w:r>
      <w:r w:rsidRPr="00EE354B">
        <w:rPr>
          <w:lang w:val="en-US"/>
        </w:rPr>
        <w:t xml:space="preserve">2017, </w:t>
      </w:r>
      <w:r w:rsidRPr="00C141BC">
        <w:rPr>
          <w:lang w:val="en-US"/>
        </w:rPr>
        <w:t>14, Issue 9, DOI 10.1002/ppap.20160022</w:t>
      </w:r>
    </w:p>
    <w:p w:rsidR="0020502D" w:rsidRPr="00542CD6" w:rsidRDefault="0020502D" w:rsidP="008A653D">
      <w:pPr>
        <w:pStyle w:val="Zv-References-ru"/>
        <w:numPr>
          <w:ilvl w:val="0"/>
          <w:numId w:val="1"/>
        </w:numPr>
        <w:spacing w:line="238" w:lineRule="auto"/>
        <w:rPr>
          <w:lang w:val="en-US"/>
        </w:rPr>
      </w:pPr>
      <w:r>
        <w:rPr>
          <w:lang w:val="en-US"/>
        </w:rPr>
        <w:t>Lebedev Yu.A., Averin K.A., Tatarinov A.V., Epstein I.L., EPJ Web of Conferences, 2017, V. 149, 02002</w:t>
      </w:r>
    </w:p>
    <w:p w:rsidR="0020502D" w:rsidRDefault="0020502D" w:rsidP="008A653D">
      <w:pPr>
        <w:pStyle w:val="Zv-References-ru"/>
        <w:numPr>
          <w:ilvl w:val="0"/>
          <w:numId w:val="1"/>
        </w:numPr>
        <w:spacing w:line="238" w:lineRule="auto"/>
        <w:rPr>
          <w:lang w:val="en-US"/>
        </w:rPr>
      </w:pPr>
      <w:r>
        <w:rPr>
          <w:lang w:val="en-US"/>
        </w:rPr>
        <w:t>Lebedev</w:t>
      </w:r>
      <w:r w:rsidRPr="00542CD6">
        <w:rPr>
          <w:lang w:val="en-US"/>
        </w:rPr>
        <w:t xml:space="preserve"> </w:t>
      </w:r>
      <w:r>
        <w:rPr>
          <w:lang w:val="en-US"/>
        </w:rPr>
        <w:t>Yu</w:t>
      </w:r>
      <w:r w:rsidRPr="00542CD6">
        <w:rPr>
          <w:lang w:val="en-US"/>
        </w:rPr>
        <w:t>.</w:t>
      </w:r>
      <w:r>
        <w:rPr>
          <w:lang w:val="en-US"/>
        </w:rPr>
        <w:t>A</w:t>
      </w:r>
      <w:r w:rsidRPr="00542CD6">
        <w:rPr>
          <w:lang w:val="en-US"/>
        </w:rPr>
        <w:t xml:space="preserve">., </w:t>
      </w:r>
      <w:r>
        <w:rPr>
          <w:lang w:val="en-US"/>
        </w:rPr>
        <w:t>Tatarinov</w:t>
      </w:r>
      <w:r w:rsidRPr="00542CD6">
        <w:rPr>
          <w:lang w:val="en-US"/>
        </w:rPr>
        <w:t xml:space="preserve"> </w:t>
      </w:r>
      <w:r>
        <w:rPr>
          <w:lang w:val="en-US"/>
        </w:rPr>
        <w:t>A</w:t>
      </w:r>
      <w:r w:rsidRPr="00542CD6">
        <w:rPr>
          <w:lang w:val="en-US"/>
        </w:rPr>
        <w:t>.</w:t>
      </w:r>
      <w:r>
        <w:rPr>
          <w:lang w:val="en-US"/>
        </w:rPr>
        <w:t>V</w:t>
      </w:r>
      <w:r w:rsidRPr="00542CD6">
        <w:rPr>
          <w:lang w:val="en-US"/>
        </w:rPr>
        <w:t xml:space="preserve">., </w:t>
      </w:r>
      <w:r>
        <w:rPr>
          <w:lang w:val="en-US"/>
        </w:rPr>
        <w:t>Epstein</w:t>
      </w:r>
      <w:r w:rsidRPr="00542CD6">
        <w:rPr>
          <w:lang w:val="en-US"/>
        </w:rPr>
        <w:t xml:space="preserve"> </w:t>
      </w:r>
      <w:r>
        <w:rPr>
          <w:lang w:val="en-US"/>
        </w:rPr>
        <w:t>I</w:t>
      </w:r>
      <w:r w:rsidRPr="00542CD6">
        <w:rPr>
          <w:lang w:val="en-US"/>
        </w:rPr>
        <w:t>.</w:t>
      </w:r>
      <w:r>
        <w:rPr>
          <w:lang w:val="en-US"/>
        </w:rPr>
        <w:t>L</w:t>
      </w:r>
      <w:r w:rsidRPr="00542CD6">
        <w:rPr>
          <w:lang w:val="en-US"/>
        </w:rPr>
        <w:t xml:space="preserve">., </w:t>
      </w:r>
      <w:r>
        <w:rPr>
          <w:lang w:val="en-US"/>
        </w:rPr>
        <w:t>Averin</w:t>
      </w:r>
      <w:r w:rsidRPr="00542CD6">
        <w:rPr>
          <w:lang w:val="en-US"/>
        </w:rPr>
        <w:t xml:space="preserve"> </w:t>
      </w:r>
      <w:r>
        <w:rPr>
          <w:lang w:val="en-US"/>
        </w:rPr>
        <w:t>K</w:t>
      </w:r>
      <w:r w:rsidRPr="00542CD6">
        <w:rPr>
          <w:lang w:val="en-US"/>
        </w:rPr>
        <w:t>.</w:t>
      </w:r>
      <w:r>
        <w:rPr>
          <w:lang w:val="en-US"/>
        </w:rPr>
        <w:t>A</w:t>
      </w:r>
      <w:r w:rsidRPr="00542CD6">
        <w:rPr>
          <w:lang w:val="en-US"/>
        </w:rPr>
        <w:t xml:space="preserve">. </w:t>
      </w:r>
      <w:r w:rsidRPr="00542CD6">
        <w:rPr>
          <w:rFonts w:ascii="RppgbhAdvPTimes" w:hAnsi="RppgbhAdvPTimes" w:cs="RppgbhAdvPTimes"/>
          <w:lang w:val="en-US"/>
        </w:rPr>
        <w:t>Plasma Chem</w:t>
      </w:r>
      <w:r>
        <w:rPr>
          <w:rFonts w:ascii="RppgbhAdvPTimes" w:hAnsi="RppgbhAdvPTimes" w:cs="RppgbhAdvPTimes"/>
          <w:lang w:val="en-US"/>
        </w:rPr>
        <w:t>.</w:t>
      </w:r>
      <w:r w:rsidRPr="00542CD6">
        <w:rPr>
          <w:rFonts w:ascii="RppgbhAdvPTimes" w:hAnsi="RppgbhAdvPTimes" w:cs="RppgbhAdvPTimes"/>
          <w:lang w:val="en-US"/>
        </w:rPr>
        <w:t xml:space="preserve"> Plasma</w:t>
      </w:r>
      <w:r w:rsidRPr="00C141BC">
        <w:rPr>
          <w:rFonts w:ascii="RppgbhAdvPTimes" w:hAnsi="RppgbhAdvPTimes" w:cs="RppgbhAdvPTimes"/>
          <w:lang w:val="en-US"/>
        </w:rPr>
        <w:t xml:space="preserve"> </w:t>
      </w:r>
      <w:r w:rsidRPr="00542CD6">
        <w:rPr>
          <w:rFonts w:ascii="RppgbhAdvPTimes" w:hAnsi="RppgbhAdvPTimes" w:cs="RppgbhAdvPTimes"/>
          <w:lang w:val="en-US"/>
        </w:rPr>
        <w:t>Process</w:t>
      </w:r>
      <w:r w:rsidRPr="00C141BC">
        <w:rPr>
          <w:rFonts w:ascii="RppgbhAdvPTimes" w:hAnsi="RppgbhAdvPTimes" w:cs="RppgbhAdvPTimes"/>
          <w:lang w:val="en-US"/>
        </w:rPr>
        <w:t>.</w:t>
      </w:r>
      <w:r w:rsidRPr="00C141BC">
        <w:rPr>
          <w:rFonts w:asciiTheme="minorHAnsi" w:hAnsiTheme="minorHAnsi" w:cs="RppgbhAdvPTimes"/>
          <w:lang w:val="en-US"/>
        </w:rPr>
        <w:t xml:space="preserve"> </w:t>
      </w:r>
      <w:r w:rsidRPr="008B3750">
        <w:rPr>
          <w:lang w:val="en-US"/>
        </w:rPr>
        <w:t xml:space="preserve">2016, </w:t>
      </w:r>
      <w:r w:rsidRPr="00542CD6">
        <w:rPr>
          <w:lang w:val="en-US"/>
        </w:rPr>
        <w:t>V</w:t>
      </w:r>
      <w:r w:rsidRPr="008B3750">
        <w:rPr>
          <w:lang w:val="en-US"/>
        </w:rPr>
        <w:t>.</w:t>
      </w:r>
      <w:r>
        <w:rPr>
          <w:lang w:val="en-US"/>
        </w:rPr>
        <w:t xml:space="preserve"> </w:t>
      </w:r>
      <w:r w:rsidRPr="008B3750">
        <w:rPr>
          <w:lang w:val="en-US"/>
        </w:rPr>
        <w:t xml:space="preserve">36, </w:t>
      </w:r>
      <w:r w:rsidRPr="00542CD6">
        <w:rPr>
          <w:lang w:val="en-US"/>
        </w:rPr>
        <w:t>P</w:t>
      </w:r>
      <w:r>
        <w:rPr>
          <w:lang w:val="en-US"/>
        </w:rPr>
        <w:t xml:space="preserve">. </w:t>
      </w:r>
      <w:r w:rsidRPr="008B3750">
        <w:rPr>
          <w:lang w:val="en-US"/>
        </w:rPr>
        <w:t>535-552</w:t>
      </w:r>
    </w:p>
    <w:p w:rsidR="0020502D" w:rsidRDefault="0020502D" w:rsidP="008A653D">
      <w:pPr>
        <w:pStyle w:val="Zv-References-ru"/>
        <w:numPr>
          <w:ilvl w:val="0"/>
          <w:numId w:val="1"/>
        </w:numPr>
        <w:spacing w:line="238" w:lineRule="auto"/>
        <w:rPr>
          <w:lang w:val="en-US"/>
        </w:rPr>
      </w:pPr>
      <w:r>
        <w:rPr>
          <w:lang w:val="en-US"/>
        </w:rPr>
        <w:t>Lebedev</w:t>
      </w:r>
      <w:r w:rsidRPr="00542CD6">
        <w:rPr>
          <w:lang w:val="en-US"/>
        </w:rPr>
        <w:t xml:space="preserve"> </w:t>
      </w:r>
      <w:r>
        <w:rPr>
          <w:lang w:val="en-US"/>
        </w:rPr>
        <w:t>Yu</w:t>
      </w:r>
      <w:r w:rsidRPr="00542CD6">
        <w:rPr>
          <w:lang w:val="en-US"/>
        </w:rPr>
        <w:t>.</w:t>
      </w:r>
      <w:r>
        <w:rPr>
          <w:lang w:val="en-US"/>
        </w:rPr>
        <w:t>A</w:t>
      </w:r>
      <w:r w:rsidRPr="00542CD6">
        <w:rPr>
          <w:lang w:val="en-US"/>
        </w:rPr>
        <w:t xml:space="preserve">., </w:t>
      </w:r>
      <w:r>
        <w:rPr>
          <w:lang w:val="en-US"/>
        </w:rPr>
        <w:t>Tatarinov</w:t>
      </w:r>
      <w:r w:rsidRPr="00542CD6">
        <w:rPr>
          <w:lang w:val="en-US"/>
        </w:rPr>
        <w:t xml:space="preserve"> </w:t>
      </w:r>
      <w:r>
        <w:rPr>
          <w:lang w:val="en-US"/>
        </w:rPr>
        <w:t>A</w:t>
      </w:r>
      <w:r w:rsidRPr="00542CD6">
        <w:rPr>
          <w:lang w:val="en-US"/>
        </w:rPr>
        <w:t>.</w:t>
      </w:r>
      <w:r>
        <w:rPr>
          <w:lang w:val="en-US"/>
        </w:rPr>
        <w:t>V</w:t>
      </w:r>
      <w:r w:rsidRPr="00542CD6">
        <w:rPr>
          <w:lang w:val="en-US"/>
        </w:rPr>
        <w:t xml:space="preserve">., </w:t>
      </w:r>
      <w:r>
        <w:rPr>
          <w:lang w:val="en-US"/>
        </w:rPr>
        <w:t>Epstein</w:t>
      </w:r>
      <w:r w:rsidRPr="00542CD6">
        <w:rPr>
          <w:lang w:val="en-US"/>
        </w:rPr>
        <w:t xml:space="preserve"> </w:t>
      </w:r>
      <w:r>
        <w:rPr>
          <w:lang w:val="en-US"/>
        </w:rPr>
        <w:t>I</w:t>
      </w:r>
      <w:r w:rsidRPr="00542CD6">
        <w:rPr>
          <w:lang w:val="en-US"/>
        </w:rPr>
        <w:t>.</w:t>
      </w:r>
      <w:r>
        <w:rPr>
          <w:lang w:val="en-US"/>
        </w:rPr>
        <w:t>L</w:t>
      </w:r>
      <w:r w:rsidRPr="00542CD6">
        <w:rPr>
          <w:lang w:val="en-US"/>
        </w:rPr>
        <w:t>.,</w:t>
      </w:r>
      <w:r w:rsidRPr="003C298E">
        <w:rPr>
          <w:lang w:val="en-US"/>
        </w:rPr>
        <w:t xml:space="preserve"> </w:t>
      </w:r>
      <w:r>
        <w:rPr>
          <w:szCs w:val="24"/>
          <w:lang w:val="en-US"/>
        </w:rPr>
        <w:t>Plasma Chem.</w:t>
      </w:r>
      <w:r w:rsidRPr="003C298E">
        <w:rPr>
          <w:szCs w:val="24"/>
          <w:lang w:val="en-US"/>
        </w:rPr>
        <w:t xml:space="preserve"> and Plasma Process.,</w:t>
      </w:r>
      <w:r>
        <w:rPr>
          <w:szCs w:val="24"/>
          <w:lang w:val="en-US"/>
        </w:rPr>
        <w:t xml:space="preserve"> 2019</w:t>
      </w:r>
      <w:r w:rsidRPr="003C298E">
        <w:rPr>
          <w:szCs w:val="24"/>
          <w:lang w:val="en-US"/>
        </w:rPr>
        <w:t xml:space="preserve">, </w:t>
      </w:r>
      <w:r>
        <w:rPr>
          <w:szCs w:val="24"/>
          <w:lang w:val="en-US"/>
        </w:rPr>
        <w:t xml:space="preserve">V. 39, P. </w:t>
      </w:r>
      <w:r w:rsidRPr="003C298E">
        <w:rPr>
          <w:szCs w:val="24"/>
          <w:lang w:val="en-US"/>
        </w:rPr>
        <w:t>787–808</w:t>
      </w:r>
    </w:p>
    <w:p w:rsidR="0020502D" w:rsidRPr="00CB5EBD" w:rsidRDefault="0020502D" w:rsidP="008A653D">
      <w:pPr>
        <w:pStyle w:val="Zv-References-ru"/>
        <w:numPr>
          <w:ilvl w:val="0"/>
          <w:numId w:val="1"/>
        </w:numPr>
        <w:spacing w:line="238" w:lineRule="auto"/>
        <w:rPr>
          <w:lang w:val="en-US"/>
        </w:rPr>
      </w:pPr>
      <w:r>
        <w:rPr>
          <w:lang w:val="en-US"/>
        </w:rPr>
        <w:t>Lebedev</w:t>
      </w:r>
      <w:r w:rsidRPr="00542CD6">
        <w:rPr>
          <w:lang w:val="en-US"/>
        </w:rPr>
        <w:t xml:space="preserve"> </w:t>
      </w:r>
      <w:r>
        <w:rPr>
          <w:lang w:val="en-US"/>
        </w:rPr>
        <w:t>Yu</w:t>
      </w:r>
      <w:r w:rsidRPr="00542CD6">
        <w:rPr>
          <w:lang w:val="en-US"/>
        </w:rPr>
        <w:t>.</w:t>
      </w:r>
      <w:r>
        <w:rPr>
          <w:lang w:val="en-US"/>
        </w:rPr>
        <w:t>A</w:t>
      </w:r>
      <w:r w:rsidRPr="00542CD6">
        <w:rPr>
          <w:lang w:val="en-US"/>
        </w:rPr>
        <w:t xml:space="preserve">., </w:t>
      </w:r>
      <w:r>
        <w:rPr>
          <w:lang w:val="en-US"/>
        </w:rPr>
        <w:t>Tatarinov</w:t>
      </w:r>
      <w:r w:rsidRPr="00542CD6">
        <w:rPr>
          <w:lang w:val="en-US"/>
        </w:rPr>
        <w:t xml:space="preserve"> </w:t>
      </w:r>
      <w:r>
        <w:rPr>
          <w:lang w:val="en-US"/>
        </w:rPr>
        <w:t>A</w:t>
      </w:r>
      <w:r w:rsidRPr="00542CD6">
        <w:rPr>
          <w:lang w:val="en-US"/>
        </w:rPr>
        <w:t>.</w:t>
      </w:r>
      <w:r>
        <w:rPr>
          <w:lang w:val="en-US"/>
        </w:rPr>
        <w:t>V</w:t>
      </w:r>
      <w:r w:rsidRPr="00542CD6">
        <w:rPr>
          <w:lang w:val="en-US"/>
        </w:rPr>
        <w:t xml:space="preserve">., </w:t>
      </w:r>
      <w:r>
        <w:rPr>
          <w:lang w:val="en-US"/>
        </w:rPr>
        <w:t>Epstein</w:t>
      </w:r>
      <w:r w:rsidRPr="00542CD6">
        <w:rPr>
          <w:lang w:val="en-US"/>
        </w:rPr>
        <w:t xml:space="preserve"> </w:t>
      </w:r>
      <w:r>
        <w:rPr>
          <w:lang w:val="en-US"/>
        </w:rPr>
        <w:t>I</w:t>
      </w:r>
      <w:r w:rsidRPr="00542CD6">
        <w:rPr>
          <w:lang w:val="en-US"/>
        </w:rPr>
        <w:t>.</w:t>
      </w:r>
      <w:r>
        <w:rPr>
          <w:lang w:val="en-US"/>
        </w:rPr>
        <w:t>L</w:t>
      </w:r>
      <w:r w:rsidRPr="00542CD6">
        <w:rPr>
          <w:lang w:val="en-US"/>
        </w:rPr>
        <w:t>.,</w:t>
      </w:r>
      <w:r>
        <w:rPr>
          <w:lang w:val="en-US"/>
        </w:rPr>
        <w:t xml:space="preserve"> </w:t>
      </w:r>
      <w:r w:rsidRPr="003C298E">
        <w:rPr>
          <w:szCs w:val="24"/>
          <w:lang w:val="en-US"/>
        </w:rPr>
        <w:t xml:space="preserve">Plasma Sources Sci. </w:t>
      </w:r>
      <w:r w:rsidRPr="00CB5EBD">
        <w:rPr>
          <w:szCs w:val="24"/>
          <w:lang w:val="en-US"/>
        </w:rPr>
        <w:t xml:space="preserve">Technol. </w:t>
      </w:r>
      <w:r>
        <w:rPr>
          <w:szCs w:val="24"/>
          <w:lang w:val="en-US"/>
        </w:rPr>
        <w:t>V</w:t>
      </w:r>
      <w:r w:rsidRPr="00CB5EBD">
        <w:rPr>
          <w:szCs w:val="24"/>
          <w:lang w:val="en-US"/>
        </w:rPr>
        <w:t xml:space="preserve">. </w:t>
      </w:r>
      <w:r w:rsidRPr="00CB5EBD">
        <w:rPr>
          <w:b/>
          <w:bCs/>
          <w:szCs w:val="24"/>
          <w:lang w:val="en-US"/>
        </w:rPr>
        <w:t xml:space="preserve">29, </w:t>
      </w:r>
      <w:r w:rsidRPr="00CB5EBD">
        <w:rPr>
          <w:szCs w:val="24"/>
          <w:lang w:val="en-US"/>
        </w:rPr>
        <w:t>2020, 065013</w:t>
      </w:r>
    </w:p>
    <w:sectPr w:rsidR="0020502D" w:rsidRPr="00CB5EBD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79CE" w:rsidRDefault="006B79CE">
      <w:r>
        <w:separator/>
      </w:r>
    </w:p>
  </w:endnote>
  <w:endnote w:type="continuationSeparator" w:id="0">
    <w:p w:rsidR="006B79CE" w:rsidRDefault="006B7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ppgbhAdvP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469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20502D" w:rsidRDefault="0020502D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204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79CE" w:rsidRDefault="006B79CE">
      <w:r>
        <w:separator/>
      </w:r>
    </w:p>
  </w:footnote>
  <w:footnote w:type="continuationSeparator" w:id="0">
    <w:p w:rsidR="006B79CE" w:rsidRDefault="006B79CE">
      <w:r>
        <w:continuationSeparator/>
      </w:r>
    </w:p>
  </w:footnote>
  <w:footnote w:id="1">
    <w:p w:rsidR="008A653D" w:rsidRPr="008A653D" w:rsidRDefault="008A653D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8A653D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20502D">
      <w:rPr>
        <w:sz w:val="20"/>
      </w:rPr>
      <w:t>20</w:t>
    </w:r>
    <w:r w:rsidR="00C62CFE">
      <w:rPr>
        <w:sz w:val="20"/>
      </w:rPr>
      <w:t xml:space="preserve"> – </w:t>
    </w:r>
    <w:r w:rsidR="00700C3A" w:rsidRPr="0020502D">
      <w:rPr>
        <w:sz w:val="20"/>
      </w:rPr>
      <w:t>2</w:t>
    </w:r>
    <w:r w:rsidR="00577A8A" w:rsidRPr="0020502D">
      <w:rPr>
        <w:sz w:val="20"/>
      </w:rPr>
      <w:t>4</w:t>
    </w:r>
    <w:r w:rsidR="00C62CFE">
      <w:rPr>
        <w:sz w:val="20"/>
      </w:rPr>
      <w:t xml:space="preserve"> марта 20</w:t>
    </w:r>
    <w:r w:rsidR="00C62CFE" w:rsidRPr="0020502D">
      <w:rPr>
        <w:sz w:val="20"/>
      </w:rPr>
      <w:t>2</w:t>
    </w:r>
    <w:r w:rsidR="00700C3A" w:rsidRPr="0020502D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8A469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E354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0502D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B79CE"/>
    <w:rsid w:val="006F68D0"/>
    <w:rsid w:val="00700C3A"/>
    <w:rsid w:val="00732A2E"/>
    <w:rsid w:val="007B6378"/>
    <w:rsid w:val="007D3F59"/>
    <w:rsid w:val="00802D35"/>
    <w:rsid w:val="008A469A"/>
    <w:rsid w:val="008A653D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B5EBD"/>
    <w:rsid w:val="00CD22CF"/>
    <w:rsid w:val="00CE0E75"/>
    <w:rsid w:val="00D47F19"/>
    <w:rsid w:val="00DA4715"/>
    <w:rsid w:val="00DE16AD"/>
    <w:rsid w:val="00DF1C1D"/>
    <w:rsid w:val="00DF662F"/>
    <w:rsid w:val="00DF6D4D"/>
    <w:rsid w:val="00E1331D"/>
    <w:rsid w:val="00E7021A"/>
    <w:rsid w:val="00E87733"/>
    <w:rsid w:val="00EE354B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02D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20502D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8A653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A653D"/>
  </w:style>
  <w:style w:type="character" w:styleId="aa">
    <w:name w:val="footnote reference"/>
    <w:basedOn w:val="a0"/>
    <w:rsid w:val="008A653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bedev@ips.ac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R-Lebed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7452A7-42E7-43E2-92D3-FECB679B9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405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ДВУМЕРНОЕ МОДЕЛИРОВАНИЕ ХИМИЧЕСКИХ ПРОЦЕССОВ В СВЧ РАЗРЯДЕ В ЖИДКИХ ТЯЖЕЛЫХ УГЛЕВОДОРОДАХ</vt:lpstr>
    </vt:vector>
  </TitlesOfParts>
  <Company/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ДВУМЕРНОЕ МОДЕЛИРОВАНИЕ ХИМИЧЕСКИХ ПРОЦЕССОВ В СВЧ РАЗРЯДЕ В ЖИДКИХ ТЯЖЕЛЫХ УГЛЕВОДОРОДАХ</dc:title>
  <dc:creator/>
  <cp:lastModifiedBy>Сатунин</cp:lastModifiedBy>
  <cp:revision>3</cp:revision>
  <cp:lastPrinted>1601-01-01T00:00:00Z</cp:lastPrinted>
  <dcterms:created xsi:type="dcterms:W3CDTF">2023-02-20T14:29:00Z</dcterms:created>
  <dcterms:modified xsi:type="dcterms:W3CDTF">2023-05-17T14:07:00Z</dcterms:modified>
</cp:coreProperties>
</file>