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41" w:rsidRPr="00C549E8" w:rsidRDefault="00720E41" w:rsidP="00686730">
      <w:pPr>
        <w:pStyle w:val="Zv-Titlereport"/>
        <w:spacing w:line="230" w:lineRule="auto"/>
      </w:pPr>
      <w:r w:rsidRPr="00C549E8">
        <w:t>Физико-химические характеристики микроволнового разряда в водных растворах этанола</w:t>
      </w:r>
      <w:r w:rsidR="00686730">
        <w:t xml:space="preserve"> </w:t>
      </w:r>
      <w:r w:rsidR="00686730">
        <w:rPr>
          <w:rStyle w:val="aa"/>
        </w:rPr>
        <w:footnoteReference w:customMarkFollows="1" w:id="1"/>
        <w:t>*)</w:t>
      </w:r>
    </w:p>
    <w:p w:rsidR="00720E41" w:rsidRPr="00C549E8" w:rsidRDefault="00720E41" w:rsidP="00686730">
      <w:pPr>
        <w:pStyle w:val="Zv-Author"/>
        <w:spacing w:line="230" w:lineRule="auto"/>
      </w:pPr>
      <w:r w:rsidRPr="00C549E8">
        <w:rPr>
          <w:vertAlign w:val="superscript"/>
        </w:rPr>
        <w:t>1</w:t>
      </w:r>
      <w:r w:rsidRPr="00C549E8">
        <w:t xml:space="preserve">Лебедев Ю.А., </w:t>
      </w:r>
      <w:r w:rsidRPr="00C549E8">
        <w:rPr>
          <w:vertAlign w:val="superscript"/>
        </w:rPr>
        <w:t>1,2</w:t>
      </w:r>
      <w:r w:rsidRPr="00C549E8">
        <w:t xml:space="preserve">Крашевская Г.В., </w:t>
      </w:r>
      <w:r w:rsidRPr="00C549E8">
        <w:rPr>
          <w:vertAlign w:val="superscript"/>
        </w:rPr>
        <w:t>1</w:t>
      </w:r>
      <w:r w:rsidRPr="00C549E8">
        <w:t xml:space="preserve">Батукаев Т.С., </w:t>
      </w:r>
      <w:r>
        <w:rPr>
          <w:vertAlign w:val="superscript"/>
        </w:rPr>
        <w:t>1</w:t>
      </w:r>
      <w:r w:rsidRPr="00C549E8">
        <w:t>Билера И.В.</w:t>
      </w:r>
    </w:p>
    <w:p w:rsidR="00720E41" w:rsidRPr="00C549E8" w:rsidRDefault="00720E41" w:rsidP="00686730">
      <w:pPr>
        <w:pStyle w:val="Zv-Organization"/>
        <w:spacing w:line="230" w:lineRule="auto"/>
      </w:pPr>
      <w:r w:rsidRPr="00C549E8">
        <w:rPr>
          <w:vertAlign w:val="superscript"/>
        </w:rPr>
        <w:t>1</w:t>
      </w:r>
      <w:r w:rsidRPr="00C549E8">
        <w:t>Институт нефтехимического синтеза им. А.В. Топчиева РАН</w:t>
      </w:r>
      <w:r w:rsidRPr="00C549E8">
        <w:br/>
      </w:r>
      <w:r w:rsidRPr="00720E41">
        <w:t xml:space="preserve">     </w:t>
      </w:r>
      <w:r w:rsidRPr="00C549E8">
        <w:t xml:space="preserve">119991, г. Москва, Ленинский проспект, 29, </w:t>
      </w:r>
      <w:hyperlink r:id="rId8" w:history="1">
        <w:r w:rsidRPr="00565807">
          <w:rPr>
            <w:rStyle w:val="a7"/>
          </w:rPr>
          <w:t>batukaevtimur95@gmail.com</w:t>
        </w:r>
      </w:hyperlink>
      <w:r w:rsidRPr="00720E41">
        <w:rPr>
          <w:rStyle w:val="a7"/>
          <w:color w:val="auto"/>
          <w:u w:val="none"/>
        </w:rPr>
        <w:br/>
      </w:r>
      <w:r w:rsidRPr="00C549E8">
        <w:rPr>
          <w:vertAlign w:val="superscript"/>
        </w:rPr>
        <w:t>2</w:t>
      </w:r>
      <w:r w:rsidRPr="00C549E8">
        <w:t>Национальный ядерный университет «МИФИ»</w:t>
      </w:r>
      <w:r w:rsidRPr="00720E41">
        <w:t xml:space="preserve">, </w:t>
      </w:r>
      <w:r w:rsidRPr="00C549E8">
        <w:t>115409, Россия, Москва, Каширское</w:t>
      </w:r>
      <w:r w:rsidRPr="00720E41">
        <w:br/>
      </w:r>
      <w:r w:rsidRPr="00686730">
        <w:t xml:space="preserve">    </w:t>
      </w:r>
      <w:r w:rsidRPr="00C549E8">
        <w:t xml:space="preserve"> шоссе, 31</w:t>
      </w:r>
    </w:p>
    <w:p w:rsidR="00720E41" w:rsidRPr="00C549E8" w:rsidRDefault="00720E41" w:rsidP="00686730">
      <w:pPr>
        <w:pStyle w:val="Zv-bodyreport"/>
        <w:spacing w:line="230" w:lineRule="auto"/>
      </w:pPr>
      <w:r w:rsidRPr="00C549E8">
        <w:t xml:space="preserve">В последнее время интенсивно изучаются различные типы разрядов в жидкостях и в частности микроволновые разряды. Микроволновые разряды существуют в газовом пузыре в жидкостях и являются наименее изученным типом разрядов. </w:t>
      </w:r>
      <w:r w:rsidRPr="00E00667">
        <w:t>Эти разряды обладают свойствами, которые отличают их от широко используемых разрядов постоянного, высокочастотного и высокого напряжения.</w:t>
      </w:r>
      <w:r w:rsidRPr="00C549E8">
        <w:t xml:space="preserve"> Микроволновая плазма в жидкостях представляет собой чрезвычайно интересный объект для исследования, поскольку часто бывает неравновесной, неоднородной, с большими пространственными градиентами параметров. Плазма, как правило, нестационарная и существует в условиях постоянного обмена энергией и частицами с окружающей жидкой средой.</w:t>
      </w:r>
    </w:p>
    <w:p w:rsidR="00720E41" w:rsidRPr="00C549E8" w:rsidRDefault="00720E41" w:rsidP="00686730">
      <w:pPr>
        <w:pStyle w:val="Zv-bodyreport"/>
        <w:spacing w:line="230" w:lineRule="auto"/>
      </w:pPr>
      <w:r w:rsidRPr="00C549E8">
        <w:t xml:space="preserve">В настоящей работе представлены результаты экспериментального исследования микроволновых разрядов в растворах этилового спирта при атмосферном давлении над поверхностью жидкости. Измерения проводились с использованием </w:t>
      </w:r>
      <w:r>
        <w:t xml:space="preserve">водного </w:t>
      </w:r>
      <w:r w:rsidRPr="00C549E8">
        <w:t xml:space="preserve">раствора этанола в качестве жидкой среды. В условиях эксперимента изменялась падающая мощность (в диапазоне 500-650 Вт) и объемная концентрация спирта в растворе (в диапазоне 48-96%). Разряд инициировался на конце центрального проводника коаксиальной линии (диаметром </w:t>
      </w:r>
      <w:r>
        <w:t>3</w:t>
      </w:r>
      <w:r w:rsidRPr="00AB7A3C">
        <w:rPr>
          <w:lang w:val="en-US"/>
        </w:rPr>
        <w:t> </w:t>
      </w:r>
      <w:r w:rsidRPr="00C549E8">
        <w:t xml:space="preserve">мм), сделанного из </w:t>
      </w:r>
      <w:r>
        <w:t>вольфрама, легированного лантаном</w:t>
      </w:r>
      <w:r w:rsidRPr="00C549E8">
        <w:t xml:space="preserve">. Зажигание разряда регистрировалось с помощью девятикадровой электронно-оптической камеры К011, спектрометра Avaspec-2048x14-USB2 и фотодиода, сигнал с которого выводился на осциллограф АКИП-4126/3A-X. </w:t>
      </w:r>
      <w:r w:rsidRPr="00C549E8">
        <w:rPr>
          <w:rFonts w:eastAsia="Calibri"/>
        </w:rPr>
        <w:t xml:space="preserve">Для отделения продуктов плазмохимических реакций от паров раствора этанола использовался водяной охладитель. На </w:t>
      </w:r>
      <w:r w:rsidRPr="00C549E8">
        <w:t>выходе из реактора определяли скорость образования продуктов с помощью расходомера и состав основных газовых продуктов хроматографическим анализом.</w:t>
      </w:r>
    </w:p>
    <w:p w:rsidR="00720E41" w:rsidRPr="00C549E8" w:rsidRDefault="00720E41" w:rsidP="00686730">
      <w:pPr>
        <w:pStyle w:val="Zv-bodyreport"/>
        <w:spacing w:line="230" w:lineRule="auto"/>
      </w:pPr>
      <w:r w:rsidRPr="00C549E8">
        <w:t>Фотографии</w:t>
      </w:r>
      <w:r w:rsidRPr="00272D97">
        <w:t xml:space="preserve"> </w:t>
      </w:r>
      <w:r w:rsidRPr="00C549E8">
        <w:t>момента</w:t>
      </w:r>
      <w:r w:rsidRPr="00272D97">
        <w:t xml:space="preserve"> </w:t>
      </w:r>
      <w:r w:rsidRPr="00C549E8">
        <w:t>зажигания</w:t>
      </w:r>
      <w:r w:rsidRPr="00272D97">
        <w:t xml:space="preserve"> </w:t>
      </w:r>
      <w:r w:rsidRPr="00C549E8">
        <w:t>разряда</w:t>
      </w:r>
      <w:r w:rsidRPr="00272D97">
        <w:t xml:space="preserve"> </w:t>
      </w:r>
      <w:r w:rsidRPr="00C549E8">
        <w:t>и</w:t>
      </w:r>
      <w:r w:rsidRPr="00272D97">
        <w:t xml:space="preserve"> </w:t>
      </w:r>
      <w:r w:rsidRPr="00C549E8">
        <w:t>осциллограммы</w:t>
      </w:r>
      <w:r w:rsidRPr="00272D97">
        <w:t xml:space="preserve"> </w:t>
      </w:r>
      <w:r w:rsidRPr="00C549E8">
        <w:t>сигнала</w:t>
      </w:r>
      <w:r w:rsidRPr="00272D97">
        <w:t xml:space="preserve"> </w:t>
      </w:r>
      <w:r w:rsidRPr="00C549E8">
        <w:t>с</w:t>
      </w:r>
      <w:r w:rsidRPr="00272D97">
        <w:t xml:space="preserve"> </w:t>
      </w:r>
      <w:r w:rsidRPr="00C549E8">
        <w:t>фотодиода</w:t>
      </w:r>
      <w:r w:rsidRPr="00272D97">
        <w:t xml:space="preserve"> </w:t>
      </w:r>
      <w:r w:rsidRPr="00C549E8">
        <w:t>подтвердили</w:t>
      </w:r>
      <w:r w:rsidRPr="00272D97">
        <w:t xml:space="preserve"> </w:t>
      </w:r>
      <w:r w:rsidRPr="00C549E8">
        <w:t>результаты</w:t>
      </w:r>
      <w:r w:rsidRPr="00272D97">
        <w:t xml:space="preserve"> </w:t>
      </w:r>
      <w:r w:rsidRPr="00C549E8">
        <w:t>предыдущего</w:t>
      </w:r>
      <w:r w:rsidRPr="00272D97">
        <w:t xml:space="preserve"> </w:t>
      </w:r>
      <w:r w:rsidRPr="00C549E8">
        <w:t>исследования</w:t>
      </w:r>
      <w:r w:rsidRPr="00272D97">
        <w:t xml:space="preserve"> [1], </w:t>
      </w:r>
      <w:r w:rsidRPr="00C549E8">
        <w:t>описывающего</w:t>
      </w:r>
      <w:r w:rsidRPr="00272D97">
        <w:t xml:space="preserve"> </w:t>
      </w:r>
      <w:r w:rsidRPr="00C549E8">
        <w:t>динамику</w:t>
      </w:r>
      <w:r w:rsidRPr="00272D97">
        <w:t xml:space="preserve"> </w:t>
      </w:r>
      <w:r w:rsidRPr="00C549E8">
        <w:t>развития</w:t>
      </w:r>
      <w:r w:rsidRPr="00272D97">
        <w:t xml:space="preserve"> </w:t>
      </w:r>
      <w:r w:rsidRPr="00C549E8">
        <w:t>микроволнового</w:t>
      </w:r>
      <w:r w:rsidRPr="00272D97">
        <w:t xml:space="preserve"> </w:t>
      </w:r>
      <w:r w:rsidRPr="00C549E8">
        <w:t>разряда</w:t>
      </w:r>
      <w:r w:rsidRPr="00272D97">
        <w:t xml:space="preserve"> </w:t>
      </w:r>
      <w:r w:rsidRPr="00C549E8">
        <w:t>в</w:t>
      </w:r>
      <w:r w:rsidRPr="00272D97">
        <w:t xml:space="preserve"> </w:t>
      </w:r>
      <w:r w:rsidRPr="00C549E8">
        <w:t>жидкости</w:t>
      </w:r>
      <w:r w:rsidRPr="00272D97">
        <w:t xml:space="preserve">. </w:t>
      </w:r>
      <w:r w:rsidRPr="00C549E8">
        <w:t xml:space="preserve">На разрешенных во времени спектрах имеются характерные для разряда в углеводородах полосы Свана. </w:t>
      </w:r>
      <w:r>
        <w:t xml:space="preserve">Кроме того, наблюдаются интенсивные полосы </w:t>
      </w:r>
      <w:r>
        <w:rPr>
          <w:lang w:val="en-US"/>
        </w:rPr>
        <w:t>LaO</w:t>
      </w:r>
      <w:r w:rsidRPr="00DA7A2D">
        <w:t xml:space="preserve">. </w:t>
      </w:r>
      <w:r w:rsidRPr="00C549E8">
        <w:t xml:space="preserve">С использованием программы Specair 3.0 </w:t>
      </w:r>
      <w:r>
        <w:t>определили</w:t>
      </w:r>
      <w:r w:rsidRPr="00C549E8">
        <w:t xml:space="preserve"> вращательные и колебательные температуры частиц, они лежат в диапазоне 3000-4500К. Хроматографический анализ продуктов на выходе из реактора показал, что основными продуктами газовой фазы являются Н</w:t>
      </w:r>
      <w:r w:rsidRPr="00DD0CF8">
        <w:rPr>
          <w:vertAlign w:val="subscript"/>
        </w:rPr>
        <w:t>2</w:t>
      </w:r>
      <w:r w:rsidRPr="00C549E8">
        <w:t>, CO, С</w:t>
      </w:r>
      <w:r w:rsidRPr="00DD0CF8">
        <w:rPr>
          <w:vertAlign w:val="subscript"/>
        </w:rPr>
        <w:t>2</w:t>
      </w:r>
      <w:r w:rsidRPr="00C549E8">
        <w:t>Н</w:t>
      </w:r>
      <w:r w:rsidRPr="00DD0CF8">
        <w:rPr>
          <w:vertAlign w:val="subscript"/>
        </w:rPr>
        <w:t>2</w:t>
      </w:r>
      <w:r w:rsidRPr="00C549E8">
        <w:t>, С</w:t>
      </w:r>
      <w:r w:rsidRPr="00DD0CF8">
        <w:rPr>
          <w:vertAlign w:val="subscript"/>
        </w:rPr>
        <w:t>2</w:t>
      </w:r>
      <w:r w:rsidRPr="00C549E8">
        <w:t>Н</w:t>
      </w:r>
      <w:r w:rsidRPr="00DD0CF8">
        <w:rPr>
          <w:vertAlign w:val="subscript"/>
        </w:rPr>
        <w:t>4</w:t>
      </w:r>
      <w:r w:rsidRPr="00C549E8">
        <w:t>, СН</w:t>
      </w:r>
      <w:r w:rsidRPr="00DD0CF8">
        <w:rPr>
          <w:vertAlign w:val="subscript"/>
        </w:rPr>
        <w:t>4</w:t>
      </w:r>
      <w:r w:rsidRPr="00C549E8">
        <w:t>. В условиях эксперимента состав газовой фазы существенно не менялся. Результаты исследования находятся в согласии с результатами исследования микроволнового разряда в растворах этанола при пониженном давлении над поверхностью жидкости [2].</w:t>
      </w:r>
    </w:p>
    <w:p w:rsidR="00720E41" w:rsidRPr="00C549E8" w:rsidRDefault="00720E41" w:rsidP="00686730">
      <w:pPr>
        <w:pStyle w:val="Zv-bodyreport"/>
        <w:spacing w:line="230" w:lineRule="auto"/>
      </w:pPr>
      <w:r w:rsidRPr="00C549E8">
        <w:t>Работа выполнена в рамках государственного задания ИНХС РАН.</w:t>
      </w:r>
    </w:p>
    <w:p w:rsidR="00720E41" w:rsidRPr="00E00667" w:rsidRDefault="00720E41" w:rsidP="00686730">
      <w:pPr>
        <w:pStyle w:val="Zv-TitleReferences-ru"/>
        <w:spacing w:line="230" w:lineRule="auto"/>
      </w:pPr>
      <w:r w:rsidRPr="00E00667">
        <w:t>Литература</w:t>
      </w:r>
    </w:p>
    <w:p w:rsidR="00720E41" w:rsidRPr="00E00667" w:rsidRDefault="00720E41" w:rsidP="00686730">
      <w:pPr>
        <w:pStyle w:val="Zv-References-ru"/>
        <w:numPr>
          <w:ilvl w:val="0"/>
          <w:numId w:val="1"/>
        </w:numPr>
        <w:spacing w:line="230" w:lineRule="auto"/>
      </w:pPr>
      <w:r w:rsidRPr="00272D97">
        <w:rPr>
          <w:lang w:val="en-US"/>
        </w:rPr>
        <w:t xml:space="preserve">Lebedev Y. A. et al. </w:t>
      </w:r>
      <w:r w:rsidRPr="00720E41">
        <w:rPr>
          <w:lang w:val="en-US"/>
        </w:rPr>
        <w:t xml:space="preserve">Light emission from microwave discharges in liquid hydrocarbons at the initial stages of their development //Plasma Processes and Polymers. – 2021. – </w:t>
      </w:r>
      <w:r w:rsidRPr="00E00667">
        <w:t>Т</w:t>
      </w:r>
      <w:r w:rsidRPr="00720E41">
        <w:rPr>
          <w:lang w:val="en-US"/>
        </w:rPr>
        <w:t xml:space="preserve">. 18. – №. </w:t>
      </w:r>
      <w:r w:rsidRPr="00E00667">
        <w:t>10. – С. 2100051.</w:t>
      </w:r>
    </w:p>
    <w:p w:rsidR="00720E41" w:rsidRPr="00B346B9" w:rsidRDefault="00720E41" w:rsidP="0068673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720E41">
        <w:rPr>
          <w:lang w:val="en-US"/>
        </w:rPr>
        <w:t xml:space="preserve">Sun, B. et al. </w:t>
      </w:r>
      <w:r w:rsidRPr="00B346B9">
        <w:rPr>
          <w:lang w:val="en-US"/>
        </w:rPr>
        <w:t>Large capacity hydrogen production by microwave discharge plasma in liquid fuels ethanol // international journal of hydrogen energy. – 2017. – T. 42 – №38. – C. 24047-24054.</w:t>
      </w:r>
    </w:p>
    <w:sectPr w:rsidR="00720E41" w:rsidRPr="00B346B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48" w:rsidRDefault="00901048">
      <w:r>
        <w:separator/>
      </w:r>
    </w:p>
  </w:endnote>
  <w:endnote w:type="continuationSeparator" w:id="0">
    <w:p w:rsidR="00901048" w:rsidRDefault="0090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53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77E61" w:rsidRDefault="00E0530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6730">
      <w:rPr>
        <w:rStyle w:val="a5"/>
        <w:noProof/>
      </w:rPr>
      <w:t>1</w:t>
    </w:r>
    <w:r>
      <w:rPr>
        <w:rStyle w:val="a5"/>
      </w:rPr>
      <w:fldChar w:fldCharType="end"/>
    </w:r>
    <w:r w:rsidR="00477E61">
      <w:rPr>
        <w:rStyle w:val="a5"/>
        <w:lang w:val="en-US"/>
      </w:rPr>
      <w:t>84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48" w:rsidRDefault="00901048">
      <w:r>
        <w:separator/>
      </w:r>
    </w:p>
  </w:footnote>
  <w:footnote w:type="continuationSeparator" w:id="0">
    <w:p w:rsidR="00901048" w:rsidRDefault="00901048">
      <w:r>
        <w:continuationSeparator/>
      </w:r>
    </w:p>
  </w:footnote>
  <w:footnote w:id="1">
    <w:p w:rsidR="00686730" w:rsidRDefault="00686730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68673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20E41">
      <w:rPr>
        <w:sz w:val="20"/>
      </w:rPr>
      <w:t>20</w:t>
    </w:r>
    <w:r w:rsidR="00C62CFE">
      <w:rPr>
        <w:sz w:val="20"/>
      </w:rPr>
      <w:t xml:space="preserve"> – </w:t>
    </w:r>
    <w:r w:rsidR="00700C3A" w:rsidRPr="00720E41">
      <w:rPr>
        <w:sz w:val="20"/>
      </w:rPr>
      <w:t>2</w:t>
    </w:r>
    <w:r w:rsidR="00577A8A" w:rsidRPr="00720E4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20E41">
      <w:rPr>
        <w:sz w:val="20"/>
      </w:rPr>
      <w:t>2</w:t>
    </w:r>
    <w:r w:rsidR="00700C3A" w:rsidRPr="00720E4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053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1048"/>
    <w:rsid w:val="00037DCC"/>
    <w:rsid w:val="00043701"/>
    <w:rsid w:val="000C7078"/>
    <w:rsid w:val="000D42A3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77E61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86730"/>
    <w:rsid w:val="006A1743"/>
    <w:rsid w:val="006B6BE5"/>
    <w:rsid w:val="006F68D0"/>
    <w:rsid w:val="00700C3A"/>
    <w:rsid w:val="00720E41"/>
    <w:rsid w:val="00732A2E"/>
    <w:rsid w:val="007B6378"/>
    <w:rsid w:val="007D3F59"/>
    <w:rsid w:val="00802D35"/>
    <w:rsid w:val="00832309"/>
    <w:rsid w:val="008E2894"/>
    <w:rsid w:val="00901048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05307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20E41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720E41"/>
    <w:rPr>
      <w:sz w:val="24"/>
      <w:szCs w:val="24"/>
    </w:rPr>
  </w:style>
  <w:style w:type="paragraph" w:styleId="a8">
    <w:name w:val="footnote text"/>
    <w:basedOn w:val="a"/>
    <w:link w:val="a9"/>
    <w:rsid w:val="0068673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86730"/>
  </w:style>
  <w:style w:type="character" w:styleId="aa">
    <w:name w:val="footnote reference"/>
    <w:basedOn w:val="a0"/>
    <w:rsid w:val="006867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ukaevtimur9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N-Batuk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275AE-9958-4087-AF3E-AF8A5510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413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ФИЗИКО-ХИМИЧЕСКИЕ ХАРАКТЕРИСТИКИ МИКРОВОЛНОВОГО РАЗРЯДА В ВОДНЫХ РАСТВОРАХ ЭТАНОЛА</dc:title>
  <dc:creator/>
  <cp:lastModifiedBy>Сатунин</cp:lastModifiedBy>
  <cp:revision>3</cp:revision>
  <cp:lastPrinted>1601-01-01T00:00:00Z</cp:lastPrinted>
  <dcterms:created xsi:type="dcterms:W3CDTF">2023-02-11T13:34:00Z</dcterms:created>
  <dcterms:modified xsi:type="dcterms:W3CDTF">2023-05-16T16:02:00Z</dcterms:modified>
</cp:coreProperties>
</file>