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2D" w:rsidRPr="00032601" w:rsidRDefault="00654C2D" w:rsidP="00654C2D">
      <w:pPr>
        <w:pStyle w:val="Zv-Titlereport"/>
      </w:pPr>
      <w:r w:rsidRPr="00B96698">
        <w:t>МГД-моделирование турбулентного развития “сосисочной” неустойчивости Z-пинча</w:t>
      </w:r>
      <w:r w:rsidR="00032601" w:rsidRPr="00032601">
        <w:t xml:space="preserve"> </w:t>
      </w:r>
      <w:r w:rsidR="00032601">
        <w:rPr>
          <w:rStyle w:val="aa"/>
        </w:rPr>
        <w:footnoteReference w:customMarkFollows="1" w:id="1"/>
        <w:t>*)</w:t>
      </w:r>
    </w:p>
    <w:p w:rsidR="00654C2D" w:rsidRDefault="00654C2D" w:rsidP="00654C2D">
      <w:pPr>
        <w:pStyle w:val="Zv-Author"/>
        <w:rPr>
          <w:u w:val="single"/>
        </w:rPr>
      </w:pPr>
      <w:r>
        <w:t xml:space="preserve">Гаранин С.Ф., </w:t>
      </w:r>
      <w:r w:rsidRPr="00B96698">
        <w:rPr>
          <w:u w:val="single"/>
        </w:rPr>
        <w:t>Долинский В.Ю.</w:t>
      </w:r>
    </w:p>
    <w:p w:rsidR="00654C2D" w:rsidRPr="00B96698" w:rsidRDefault="00654C2D" w:rsidP="00654C2D">
      <w:pPr>
        <w:pStyle w:val="Zv-Organization"/>
      </w:pPr>
      <w:r>
        <w:t xml:space="preserve">ФГУП «РФЯЦ-ВНИИЭФ», Саров, Нижегородская обл., Россия, </w:t>
      </w:r>
      <w:hyperlink r:id="rId8" w:history="1">
        <w:r w:rsidRPr="0012676D">
          <w:rPr>
            <w:rStyle w:val="a7"/>
            <w:lang w:val="en-US"/>
          </w:rPr>
          <w:t>VYuDolinskij</w:t>
        </w:r>
        <w:r w:rsidRPr="0012676D">
          <w:rPr>
            <w:rStyle w:val="a7"/>
          </w:rPr>
          <w:t>@</w:t>
        </w:r>
        <w:r w:rsidRPr="0012676D">
          <w:rPr>
            <w:rStyle w:val="a7"/>
            <w:lang w:val="en-US"/>
          </w:rPr>
          <w:t>vniief</w:t>
        </w:r>
        <w:r w:rsidRPr="00B96698">
          <w:rPr>
            <w:rStyle w:val="a7"/>
          </w:rPr>
          <w:t>.</w:t>
        </w:r>
        <w:r w:rsidRPr="0012676D">
          <w:rPr>
            <w:rStyle w:val="a7"/>
            <w:lang w:val="en-US"/>
          </w:rPr>
          <w:t>ru</w:t>
        </w:r>
      </w:hyperlink>
    </w:p>
    <w:p w:rsidR="00654C2D" w:rsidRPr="00B96698" w:rsidRDefault="00654C2D" w:rsidP="00654C2D">
      <w:pPr>
        <w:pStyle w:val="Zv-bodyreport"/>
      </w:pPr>
      <w:r w:rsidRPr="00B96698">
        <w:t>C помощью двумерных осесимметричных МГД-расчетов изучалось развитие перетяжки Z-пинча с учетом коротковолновых малых возмущений, т.е. с учетом развития двумерной турбулентности. Влияние магнитной диффузии и теплопроводности предполагалось малым, и существенным лишь в зонах, где их необходимо учитывать (на границах плазма/вакуум и вблизи оси). Рассматривалась эволюция цилиндрического плазменного столба с синусоидальным возмущением границы и малыми случайными возмущениями плотности под действием постоянного тока. Расчеты показали, что из-за развития турбулентности формирования перетяжки с неограниченно уменьшающимся радиусом и вытеканием плазмы из зоны сжатия не происходит. Некоторое влияние на максимальные параметры сжатия оказывает амплитуда начального возмущения, поскольку при ее увеличении перетяжка развивается быстрее и коротковолновые возмущения успевают нарасти до меньшего уровня и слабее закрывают зону сжатия. При сжатии перетяжки не происходит и генерации высоких напряжений вблизи оси, что могло бы способствовать формированию ионных пучков и генерации нейтронов за счет ускорительного механизма. В расчетах довольно быстро устанавливается МГД равновесное состояния на границе перестановочной неустойчивости. Из-за отсутствия неограниченного сжатия в перетяжке Z-пинча зажечь плазму в перетяжке, по-видимому, затруднительно даже при мультимегаамперных токах источника.</w:t>
      </w:r>
    </w:p>
    <w:p w:rsidR="00654A7B" w:rsidRPr="00032601" w:rsidRDefault="00654A7B"/>
    <w:sectPr w:rsidR="00654A7B" w:rsidRPr="0003260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89" w:rsidRDefault="00053089">
      <w:r>
        <w:separator/>
      </w:r>
    </w:p>
  </w:endnote>
  <w:endnote w:type="continuationSeparator" w:id="0">
    <w:p w:rsidR="00053089" w:rsidRDefault="0005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71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C3946" w:rsidRDefault="000771C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601">
      <w:rPr>
        <w:rStyle w:val="a5"/>
        <w:noProof/>
      </w:rPr>
      <w:t>1</w:t>
    </w:r>
    <w:r>
      <w:rPr>
        <w:rStyle w:val="a5"/>
      </w:rPr>
      <w:fldChar w:fldCharType="end"/>
    </w:r>
    <w:r w:rsidR="001C3946">
      <w:rPr>
        <w:rStyle w:val="a5"/>
        <w:lang w:val="en-US"/>
      </w:rPr>
      <w:t>48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89" w:rsidRDefault="00053089">
      <w:r>
        <w:separator/>
      </w:r>
    </w:p>
  </w:footnote>
  <w:footnote w:type="continuationSeparator" w:id="0">
    <w:p w:rsidR="00053089" w:rsidRDefault="00053089">
      <w:r>
        <w:continuationSeparator/>
      </w:r>
    </w:p>
  </w:footnote>
  <w:footnote w:id="1">
    <w:p w:rsidR="00032601" w:rsidRPr="00032601" w:rsidRDefault="0003260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3260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32601">
      <w:rPr>
        <w:sz w:val="20"/>
      </w:rPr>
      <w:t>20</w:t>
    </w:r>
    <w:r w:rsidR="00C62CFE">
      <w:rPr>
        <w:sz w:val="20"/>
      </w:rPr>
      <w:t xml:space="preserve"> – </w:t>
    </w:r>
    <w:r w:rsidR="00700C3A" w:rsidRPr="00032601">
      <w:rPr>
        <w:sz w:val="20"/>
      </w:rPr>
      <w:t>2</w:t>
    </w:r>
    <w:r w:rsidR="00577A8A" w:rsidRPr="0003260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32601">
      <w:rPr>
        <w:sz w:val="20"/>
      </w:rPr>
      <w:t>2</w:t>
    </w:r>
    <w:r w:rsidR="00700C3A" w:rsidRPr="0003260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771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3089"/>
    <w:rsid w:val="00032601"/>
    <w:rsid w:val="00037DCC"/>
    <w:rsid w:val="00043701"/>
    <w:rsid w:val="00053089"/>
    <w:rsid w:val="000771CD"/>
    <w:rsid w:val="000C7078"/>
    <w:rsid w:val="000D76E9"/>
    <w:rsid w:val="000E495B"/>
    <w:rsid w:val="00140645"/>
    <w:rsid w:val="00171964"/>
    <w:rsid w:val="001C0CCB"/>
    <w:rsid w:val="001C3946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1504"/>
    <w:rsid w:val="004F4E29"/>
    <w:rsid w:val="00567C6F"/>
    <w:rsid w:val="00572013"/>
    <w:rsid w:val="00577A8A"/>
    <w:rsid w:val="0058676C"/>
    <w:rsid w:val="00617E8E"/>
    <w:rsid w:val="00650CBC"/>
    <w:rsid w:val="00654A7B"/>
    <w:rsid w:val="00654C2D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33EDA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654C2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3260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32601"/>
  </w:style>
  <w:style w:type="character" w:styleId="aa">
    <w:name w:val="footnote reference"/>
    <w:basedOn w:val="a0"/>
    <w:rsid w:val="000326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uDolinskij@vniie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P-Gara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32939-3062-4008-9F49-9659D8B3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183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МГД-МОДЕЛИРОВАНИЕ ТУРБУЛЕНТНОГО РАЗВИТИЯ “СОСИСОЧНОЙ” НЕУСТОЙЧИВОСТИ Z-ПИНЧА</dc:title>
  <dc:creator/>
  <cp:lastModifiedBy>Сатунин</cp:lastModifiedBy>
  <cp:revision>3</cp:revision>
  <cp:lastPrinted>1601-01-01T00:00:00Z</cp:lastPrinted>
  <dcterms:created xsi:type="dcterms:W3CDTF">2023-02-10T18:17:00Z</dcterms:created>
  <dcterms:modified xsi:type="dcterms:W3CDTF">2023-05-15T15:37:00Z</dcterms:modified>
</cp:coreProperties>
</file>