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EF" w:rsidRPr="00540FCE" w:rsidRDefault="00F33BEF" w:rsidP="00F33BEF">
      <w:pPr>
        <w:pStyle w:val="Zv-Titlereport"/>
      </w:pPr>
      <w:r w:rsidRPr="00007CB2">
        <w:t>Международный опыт управления знаниями в проекте ИТЭР для УТС исследований в РФ</w:t>
      </w:r>
      <w:r w:rsidR="00540FCE" w:rsidRPr="00540FCE">
        <w:t xml:space="preserve"> </w:t>
      </w:r>
      <w:r w:rsidR="00540FCE">
        <w:rPr>
          <w:rStyle w:val="aa"/>
        </w:rPr>
        <w:footnoteReference w:customMarkFollows="1" w:id="1"/>
        <w:t>*)</w:t>
      </w:r>
    </w:p>
    <w:p w:rsidR="00F33BEF" w:rsidRDefault="00F33BEF" w:rsidP="00F33BEF">
      <w:pPr>
        <w:pStyle w:val="Zv-Author"/>
      </w:pPr>
      <w:r w:rsidRPr="00007CB2">
        <w:rPr>
          <w:vertAlign w:val="superscript"/>
        </w:rPr>
        <w:t>1</w:t>
      </w:r>
      <w:r w:rsidRPr="00007CB2">
        <w:t xml:space="preserve">Семенов Е.В., </w:t>
      </w:r>
      <w:r w:rsidRPr="00007CB2">
        <w:rPr>
          <w:vertAlign w:val="superscript"/>
        </w:rPr>
        <w:t>2</w:t>
      </w:r>
      <w:r w:rsidRPr="00007CB2">
        <w:t xml:space="preserve">Шевелева С.С., </w:t>
      </w:r>
      <w:r w:rsidRPr="00007CB2">
        <w:rPr>
          <w:vertAlign w:val="superscript"/>
        </w:rPr>
        <w:t>1</w:t>
      </w:r>
      <w:r w:rsidRPr="00007CB2">
        <w:t xml:space="preserve">Портоне С.С., </w:t>
      </w:r>
      <w:r w:rsidRPr="00007CB2">
        <w:rPr>
          <w:vertAlign w:val="superscript"/>
        </w:rPr>
        <w:t>1</w:t>
      </w:r>
      <w:r w:rsidRPr="00007CB2">
        <w:t xml:space="preserve">Красильников А.В., </w:t>
      </w:r>
      <w:r w:rsidRPr="00007CB2">
        <w:rPr>
          <w:vertAlign w:val="superscript"/>
        </w:rPr>
        <w:t>2</w:t>
      </w:r>
      <w:r w:rsidRPr="00007CB2">
        <w:t xml:space="preserve">Маас А., </w:t>
      </w:r>
      <w:r w:rsidRPr="00007CB2">
        <w:rPr>
          <w:vertAlign w:val="superscript"/>
        </w:rPr>
        <w:t>1</w:t>
      </w:r>
      <w:r w:rsidRPr="00007CB2">
        <w:t xml:space="preserve">Петров А.А., </w:t>
      </w:r>
      <w:r w:rsidRPr="00007CB2">
        <w:rPr>
          <w:vertAlign w:val="superscript"/>
        </w:rPr>
        <w:t>1</w:t>
      </w:r>
      <w:r w:rsidRPr="00007CB2">
        <w:t xml:space="preserve">Березенцева А.А., </w:t>
      </w:r>
      <w:r w:rsidRPr="00007CB2">
        <w:rPr>
          <w:vertAlign w:val="superscript"/>
        </w:rPr>
        <w:t>1</w:t>
      </w:r>
      <w:r w:rsidRPr="00007CB2">
        <w:t xml:space="preserve">Асташов А.Н., </w:t>
      </w:r>
      <w:r w:rsidRPr="00007CB2">
        <w:rPr>
          <w:vertAlign w:val="superscript"/>
        </w:rPr>
        <w:t>1</w:t>
      </w:r>
      <w:r w:rsidRPr="00007CB2">
        <w:t xml:space="preserve">Смирнов П.В., </w:t>
      </w:r>
      <w:r w:rsidRPr="00007CB2">
        <w:rPr>
          <w:vertAlign w:val="superscript"/>
        </w:rPr>
        <w:t>1</w:t>
      </w:r>
      <w:r w:rsidRPr="00007CB2">
        <w:t xml:space="preserve">Каклюгина Н.А., </w:t>
      </w:r>
      <w:r w:rsidRPr="00007CB2">
        <w:rPr>
          <w:vertAlign w:val="superscript"/>
        </w:rPr>
        <w:t>1</w:t>
      </w:r>
      <w:r w:rsidRPr="00007CB2">
        <w:t>Семенов И.Б.</w:t>
      </w:r>
    </w:p>
    <w:p w:rsidR="00F33BEF" w:rsidRPr="004A055B" w:rsidRDefault="00F33BEF" w:rsidP="00F33BEF">
      <w:pPr>
        <w:pStyle w:val="Zv-Organization"/>
      </w:pPr>
      <w:r w:rsidRPr="00007CB2">
        <w:rPr>
          <w:vertAlign w:val="superscript"/>
        </w:rPr>
        <w:t>1</w:t>
      </w:r>
      <w:r w:rsidRPr="00FA531F">
        <w:t>Ч</w:t>
      </w:r>
      <w:r>
        <w:t>У ГК</w:t>
      </w:r>
      <w:r w:rsidRPr="00FA531F">
        <w:t xml:space="preserve"> Росатом «Проектный центр ИТЭР», г. Москва, Россия</w:t>
      </w:r>
      <w:r>
        <w:t xml:space="preserve">, </w:t>
      </w:r>
      <w:hyperlink r:id="rId8" w:history="1">
        <w:r w:rsidRPr="00B34E89">
          <w:rPr>
            <w:rStyle w:val="a7"/>
            <w:lang w:val="en-US"/>
          </w:rPr>
          <w:t>E</w:t>
        </w:r>
        <w:r w:rsidRPr="00B34E89">
          <w:rPr>
            <w:rStyle w:val="a7"/>
          </w:rPr>
          <w:t>.</w:t>
        </w:r>
        <w:r w:rsidRPr="00B34E89">
          <w:rPr>
            <w:rStyle w:val="a7"/>
            <w:lang w:val="en-US"/>
          </w:rPr>
          <w:t>Semenov</w:t>
        </w:r>
        <w:r w:rsidRPr="00B34E89">
          <w:rPr>
            <w:rStyle w:val="a7"/>
          </w:rPr>
          <w:t>@</w:t>
        </w:r>
        <w:r w:rsidRPr="00B34E89">
          <w:rPr>
            <w:rStyle w:val="a7"/>
            <w:lang w:val="en-US"/>
          </w:rPr>
          <w:t>iterrf</w:t>
        </w:r>
        <w:r w:rsidRPr="00B34E89">
          <w:rPr>
            <w:rStyle w:val="a7"/>
          </w:rPr>
          <w:t>.</w:t>
        </w:r>
        <w:r w:rsidRPr="00B34E89">
          <w:rPr>
            <w:rStyle w:val="a7"/>
            <w:lang w:val="en-US"/>
          </w:rPr>
          <w:t>ru</w:t>
        </w:r>
      </w:hyperlink>
      <w:r w:rsidRPr="00F33BEF">
        <w:br/>
      </w:r>
      <w:r w:rsidRPr="004A055B">
        <w:rPr>
          <w:vertAlign w:val="superscript"/>
        </w:rPr>
        <w:t>2</w:t>
      </w:r>
      <w:r>
        <w:rPr>
          <w:lang w:val="en-US"/>
        </w:rPr>
        <w:t>ITER</w:t>
      </w:r>
      <w:r w:rsidRPr="004A055B">
        <w:t xml:space="preserve"> </w:t>
      </w:r>
      <w:r>
        <w:rPr>
          <w:lang w:val="en-US"/>
        </w:rPr>
        <w:t>Organization</w:t>
      </w:r>
      <w:r w:rsidRPr="004A055B">
        <w:t xml:space="preserve">, </w:t>
      </w:r>
      <w:r w:rsidRPr="00007CB2">
        <w:rPr>
          <w:lang w:val="en-US"/>
        </w:rPr>
        <w:t>St</w:t>
      </w:r>
      <w:r w:rsidRPr="004A055B">
        <w:t xml:space="preserve">. </w:t>
      </w:r>
      <w:r w:rsidRPr="00007CB2">
        <w:rPr>
          <w:lang w:val="en-US"/>
        </w:rPr>
        <w:t>Paul</w:t>
      </w:r>
      <w:r w:rsidRPr="004A055B">
        <w:t xml:space="preserve"> </w:t>
      </w:r>
      <w:r w:rsidRPr="00007CB2">
        <w:rPr>
          <w:lang w:val="en-US"/>
        </w:rPr>
        <w:t>Lez</w:t>
      </w:r>
      <w:r w:rsidRPr="004A055B">
        <w:t xml:space="preserve"> </w:t>
      </w:r>
      <w:r w:rsidRPr="00007CB2">
        <w:rPr>
          <w:lang w:val="en-US"/>
        </w:rPr>
        <w:t>Durance</w:t>
      </w:r>
      <w:r w:rsidRPr="004A055B">
        <w:t xml:space="preserve">, </w:t>
      </w:r>
      <w:r>
        <w:t>France</w:t>
      </w:r>
    </w:p>
    <w:p w:rsidR="00F33BEF" w:rsidRPr="00007CB2" w:rsidRDefault="00F33BEF" w:rsidP="00F33BEF">
      <w:pPr>
        <w:pStyle w:val="Zv-bodyreport"/>
      </w:pPr>
      <w:r w:rsidRPr="00007CB2">
        <w:t>Инициатива по управлению знаниями в рамках проекта ИТЭР стартовала в декабре 2020 года. Одной из ключевых задач этой деятельности является поддержка сохранения знаний на различных этапах создания установки ИТЭР. Рабочей группой по управлению знаниями был разработан план сохранения критически важных знаний в Проекте ИТЭР на 2021–2022 годы. Целью этой деятельности является выявление и сохранение знаний в рамках Проекта и вклада его партнеров. В соответствии с планом сохранения критически важных знаний Российское домашнее агентство (РФ-ДА) подготовило специальную программу сохранения знаний.</w:t>
      </w:r>
    </w:p>
    <w:p w:rsidR="00F33BEF" w:rsidRPr="000C2D6E" w:rsidRDefault="00F33BEF" w:rsidP="00F33BEF">
      <w:pPr>
        <w:pStyle w:val="Zv-bodyreport"/>
      </w:pPr>
      <w:r w:rsidRPr="00007CB2">
        <w:t>Российское домашнее агентство провело классификацию критически важных знаний об уникальных компонентах и технологиях, созданных специально для проекта ИТЭР. Помимо этого, был проведен анализ практик и подходов международной организации ИТЭР в области управления знаниями, связанными с применением систем распределенного проектирования и подготовкой конструкторской документации. Для работ по сохранению критически важных знаний РФ-ДА определило группу экспертов для конкретного уникального компонента и провело интервью с некоторыми из этих них. Информация подготавливалась в рамках информационной платформы взаимодействия ИТЭР на основе шаблона, созданного в соответствии с планом сохранения критически важных знаний ИТЭР. Эта информация включает в себя описание уникального компонента, ссылки на техническую документацию в базах данных ИТЭР, информацию об исследователях и интервью с некоторыми из них, ссылки на публикаци</w:t>
      </w:r>
      <w:r>
        <w:t>и и материалы конференций и др.</w:t>
      </w:r>
    </w:p>
    <w:p w:rsidR="00F33BEF" w:rsidRPr="001304C5" w:rsidRDefault="00F33BEF" w:rsidP="00F33BEF">
      <w:pPr>
        <w:pStyle w:val="Zv-bodyreport"/>
        <w:spacing w:before="120"/>
      </w:pPr>
      <w:r w:rsidRPr="00007CB2">
        <w:t xml:space="preserve">Работа проведена в соответствии с Соглашением “Экспертиза управления знаниями”, </w:t>
      </w:r>
      <w:r w:rsidRPr="00007CB2">
        <w:rPr>
          <w:lang w:val="en-US"/>
        </w:rPr>
        <w:t>No</w:t>
      </w:r>
      <w:r w:rsidRPr="00007CB2">
        <w:t xml:space="preserve"> </w:t>
      </w:r>
      <w:r w:rsidRPr="00007CB2">
        <w:rPr>
          <w:lang w:val="en-US"/>
        </w:rPr>
        <w:t>C</w:t>
      </w:r>
      <w:r w:rsidRPr="00007CB2">
        <w:t>93</w:t>
      </w:r>
      <w:r w:rsidRPr="00007CB2">
        <w:rPr>
          <w:lang w:val="en-US"/>
        </w:rPr>
        <w:t>TD</w:t>
      </w:r>
      <w:r w:rsidRPr="00007CB2">
        <w:t>01</w:t>
      </w:r>
      <w:r w:rsidRPr="00007CB2">
        <w:rPr>
          <w:lang w:val="en-US"/>
        </w:rPr>
        <w:t>FR</w:t>
      </w:r>
      <w:r w:rsidRPr="00007CB2">
        <w:t xml:space="preserve"> от 4 января 2022. Мнения и точка зрения, представленные в данном докладе, не обязательно отражают позицию </w:t>
      </w:r>
      <w:r w:rsidRPr="001304C5">
        <w:t>Организации ИТЭР.</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FF2" w:rsidRDefault="005B3FF2">
      <w:r>
        <w:separator/>
      </w:r>
    </w:p>
  </w:endnote>
  <w:endnote w:type="continuationSeparator" w:id="0">
    <w:p w:rsidR="005B3FF2" w:rsidRDefault="005B3F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966A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F33BEF" w:rsidRDefault="00F33BEF" w:rsidP="00654A7B">
    <w:pPr>
      <w:pStyle w:val="a4"/>
      <w:framePr w:wrap="around" w:vAnchor="text" w:hAnchor="margin" w:xAlign="center" w:y="1"/>
      <w:rPr>
        <w:rStyle w:val="a5"/>
        <w:lang w:val="en-US"/>
      </w:rPr>
    </w:pPr>
    <w:r>
      <w:rPr>
        <w:rStyle w:val="a5"/>
        <w:lang w:val="en-US"/>
      </w:rPr>
      <w:t>330</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FF2" w:rsidRDefault="005B3FF2">
      <w:r>
        <w:separator/>
      </w:r>
    </w:p>
  </w:footnote>
  <w:footnote w:type="continuationSeparator" w:id="0">
    <w:p w:rsidR="005B3FF2" w:rsidRDefault="005B3FF2">
      <w:r>
        <w:continuationSeparator/>
      </w:r>
    </w:p>
  </w:footnote>
  <w:footnote w:id="1">
    <w:p w:rsidR="00540FCE" w:rsidRPr="00540FCE" w:rsidRDefault="00540FCE">
      <w:pPr>
        <w:pStyle w:val="a8"/>
        <w:rPr>
          <w:lang w:val="en-US"/>
        </w:rPr>
      </w:pPr>
      <w:r>
        <w:rPr>
          <w:rStyle w:val="aa"/>
        </w:rPr>
        <w:t>*)</w:t>
      </w:r>
      <w:r>
        <w:t xml:space="preserve"> </w:t>
      </w:r>
      <w:hyperlink r:id="rId1" w:history="1">
        <w:r w:rsidRPr="006F432D">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F33BEF">
      <w:rPr>
        <w:sz w:val="20"/>
      </w:rPr>
      <w:t>20</w:t>
    </w:r>
    <w:r w:rsidR="00C62CFE">
      <w:rPr>
        <w:sz w:val="20"/>
      </w:rPr>
      <w:t xml:space="preserve"> – </w:t>
    </w:r>
    <w:r w:rsidR="00700C3A" w:rsidRPr="00F33BEF">
      <w:rPr>
        <w:sz w:val="20"/>
      </w:rPr>
      <w:t>2</w:t>
    </w:r>
    <w:r w:rsidR="00577A8A" w:rsidRPr="00F33BEF">
      <w:rPr>
        <w:sz w:val="20"/>
      </w:rPr>
      <w:t>4</w:t>
    </w:r>
    <w:r w:rsidR="00C62CFE">
      <w:rPr>
        <w:sz w:val="20"/>
      </w:rPr>
      <w:t xml:space="preserve"> марта 20</w:t>
    </w:r>
    <w:r w:rsidR="00C62CFE" w:rsidRPr="00F33BEF">
      <w:rPr>
        <w:sz w:val="20"/>
      </w:rPr>
      <w:t>2</w:t>
    </w:r>
    <w:r w:rsidR="00700C3A" w:rsidRPr="00F33BEF">
      <w:rPr>
        <w:sz w:val="20"/>
      </w:rPr>
      <w:t>3</w:t>
    </w:r>
    <w:r w:rsidR="00C62CFE">
      <w:rPr>
        <w:sz w:val="20"/>
      </w:rPr>
      <w:t xml:space="preserve"> г.</w:t>
    </w:r>
  </w:p>
  <w:p w:rsidR="00654A7B" w:rsidRDefault="003966A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557C2"/>
    <w:rsid w:val="00037DCC"/>
    <w:rsid w:val="00043701"/>
    <w:rsid w:val="000C7078"/>
    <w:rsid w:val="000D76E9"/>
    <w:rsid w:val="000E495B"/>
    <w:rsid w:val="00140645"/>
    <w:rsid w:val="00171964"/>
    <w:rsid w:val="001C0CCB"/>
    <w:rsid w:val="00200AB2"/>
    <w:rsid w:val="00220629"/>
    <w:rsid w:val="00247225"/>
    <w:rsid w:val="002A6CD1"/>
    <w:rsid w:val="002D3EBD"/>
    <w:rsid w:val="00302D1D"/>
    <w:rsid w:val="00352DB2"/>
    <w:rsid w:val="00370072"/>
    <w:rsid w:val="003800F3"/>
    <w:rsid w:val="003966AC"/>
    <w:rsid w:val="003B5B93"/>
    <w:rsid w:val="003C1B47"/>
    <w:rsid w:val="00401388"/>
    <w:rsid w:val="00446025"/>
    <w:rsid w:val="00447ABC"/>
    <w:rsid w:val="004A77D1"/>
    <w:rsid w:val="004B72AA"/>
    <w:rsid w:val="004F4E29"/>
    <w:rsid w:val="00540FCE"/>
    <w:rsid w:val="005557C2"/>
    <w:rsid w:val="00567C6F"/>
    <w:rsid w:val="00572013"/>
    <w:rsid w:val="00577A8A"/>
    <w:rsid w:val="0058676C"/>
    <w:rsid w:val="005B3FF2"/>
    <w:rsid w:val="00617E8E"/>
    <w:rsid w:val="00650CBC"/>
    <w:rsid w:val="00654A7B"/>
    <w:rsid w:val="0066672D"/>
    <w:rsid w:val="006673EE"/>
    <w:rsid w:val="00683140"/>
    <w:rsid w:val="006A1743"/>
    <w:rsid w:val="006B6BE5"/>
    <w:rsid w:val="006F432D"/>
    <w:rsid w:val="006F68D0"/>
    <w:rsid w:val="00700C3A"/>
    <w:rsid w:val="00732A2E"/>
    <w:rsid w:val="007B6378"/>
    <w:rsid w:val="007D3F59"/>
    <w:rsid w:val="00802D35"/>
    <w:rsid w:val="00837C4A"/>
    <w:rsid w:val="008E2894"/>
    <w:rsid w:val="009352E6"/>
    <w:rsid w:val="0094721E"/>
    <w:rsid w:val="009551FC"/>
    <w:rsid w:val="00A66876"/>
    <w:rsid w:val="00A71613"/>
    <w:rsid w:val="00AB3459"/>
    <w:rsid w:val="00AD7670"/>
    <w:rsid w:val="00B622ED"/>
    <w:rsid w:val="00B9584E"/>
    <w:rsid w:val="00BD05EF"/>
    <w:rsid w:val="00C103CD"/>
    <w:rsid w:val="00C232A0"/>
    <w:rsid w:val="00C62CFE"/>
    <w:rsid w:val="00C80EC3"/>
    <w:rsid w:val="00CA791E"/>
    <w:rsid w:val="00CD22CF"/>
    <w:rsid w:val="00CE0E75"/>
    <w:rsid w:val="00D47F19"/>
    <w:rsid w:val="00DA4715"/>
    <w:rsid w:val="00DE16AD"/>
    <w:rsid w:val="00DF1C1D"/>
    <w:rsid w:val="00DF6D4D"/>
    <w:rsid w:val="00E1331D"/>
    <w:rsid w:val="00E7021A"/>
    <w:rsid w:val="00E87733"/>
    <w:rsid w:val="00F33BEF"/>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F33BEF"/>
    <w:rPr>
      <w:sz w:val="24"/>
      <w:szCs w:val="24"/>
    </w:rPr>
  </w:style>
  <w:style w:type="character" w:styleId="a7">
    <w:name w:val="Hyperlink"/>
    <w:basedOn w:val="a0"/>
    <w:rsid w:val="00F33BEF"/>
    <w:rPr>
      <w:color w:val="0000FF" w:themeColor="hyperlink"/>
      <w:u w:val="single"/>
    </w:rPr>
  </w:style>
  <w:style w:type="paragraph" w:styleId="a8">
    <w:name w:val="footnote text"/>
    <w:basedOn w:val="a"/>
    <w:link w:val="a9"/>
    <w:rsid w:val="00540FCE"/>
    <w:rPr>
      <w:sz w:val="20"/>
      <w:szCs w:val="20"/>
    </w:rPr>
  </w:style>
  <w:style w:type="character" w:customStyle="1" w:styleId="a9">
    <w:name w:val="Текст сноски Знак"/>
    <w:basedOn w:val="a0"/>
    <w:link w:val="a8"/>
    <w:rsid w:val="00540FCE"/>
  </w:style>
  <w:style w:type="character" w:styleId="aa">
    <w:name w:val="footnote reference"/>
    <w:basedOn w:val="a0"/>
    <w:rsid w:val="00540FC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emenov@iterrf.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en/JK-Semen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C39E9-EF0B-475F-87AC-A0C0EC04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9</TotalTime>
  <Pages>1</Pages>
  <Words>281</Words>
  <Characters>1910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ОПЫТ УПРАВЛЕНИЯ ЗНАНИЯМИ В ПРОЕКТЕ ИТЭР ДЛЯ УТС ИССЛЕДОВАНИЙ В РФ</dc:title>
  <dc:creator/>
  <cp:lastModifiedBy>Сатунин</cp:lastModifiedBy>
  <cp:revision>4</cp:revision>
  <cp:lastPrinted>1601-01-01T00:00:00Z</cp:lastPrinted>
  <dcterms:created xsi:type="dcterms:W3CDTF">2023-02-22T13:36:00Z</dcterms:created>
  <dcterms:modified xsi:type="dcterms:W3CDTF">2023-05-22T14:39:00Z</dcterms:modified>
</cp:coreProperties>
</file>