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96" w:rsidRPr="00415065" w:rsidRDefault="00802196" w:rsidP="00415065">
      <w:pPr>
        <w:pStyle w:val="Zv-Titlereport"/>
        <w:spacing w:line="235" w:lineRule="auto"/>
      </w:pPr>
      <w:r w:rsidRPr="009C3055">
        <w:t>Быстрый расчет синтетических изображений для видеокамер ИТЭР с помощью интерполируемых матриц переноса лучей</w:t>
      </w:r>
      <w:r w:rsidR="00415065" w:rsidRPr="00415065">
        <w:t xml:space="preserve"> </w:t>
      </w:r>
      <w:r w:rsidR="00415065">
        <w:rPr>
          <w:rStyle w:val="aa"/>
        </w:rPr>
        <w:footnoteReference w:customMarkFollows="1" w:id="1"/>
        <w:t>*)</w:t>
      </w:r>
    </w:p>
    <w:p w:rsidR="00802196" w:rsidRDefault="00802196" w:rsidP="00415065">
      <w:pPr>
        <w:pStyle w:val="Zv-Author"/>
        <w:spacing w:line="235" w:lineRule="auto"/>
      </w:pPr>
      <w:r w:rsidRPr="00C97244">
        <w:rPr>
          <w:vertAlign w:val="superscript"/>
        </w:rPr>
        <w:t>1</w:t>
      </w:r>
      <w:r>
        <w:t xml:space="preserve">Неверов В.С., </w:t>
      </w:r>
      <w:r w:rsidR="004F1986" w:rsidRPr="00C97244">
        <w:rPr>
          <w:vertAlign w:val="superscript"/>
        </w:rPr>
        <w:t>1</w:t>
      </w:r>
      <w:r w:rsidR="004F1986" w:rsidRPr="004F1986">
        <w:rPr>
          <w:vertAlign w:val="superscript"/>
        </w:rPr>
        <w:t>,</w:t>
      </w:r>
      <w:r w:rsidRPr="00C97244">
        <w:rPr>
          <w:vertAlign w:val="superscript"/>
        </w:rPr>
        <w:t>2</w:t>
      </w:r>
      <w:r>
        <w:t xml:space="preserve">Хуснутдинов Р.И., </w:t>
      </w:r>
      <w:r w:rsidRPr="00C97244">
        <w:rPr>
          <w:vertAlign w:val="superscript"/>
        </w:rPr>
        <w:t>3</w:t>
      </w:r>
      <w:r>
        <w:t xml:space="preserve">Полевой А.Р., </w:t>
      </w:r>
      <w:r w:rsidRPr="00C97244">
        <w:rPr>
          <w:vertAlign w:val="superscript"/>
        </w:rPr>
        <w:t>3</w:t>
      </w:r>
      <w:r>
        <w:t xml:space="preserve">Имбо Ф., </w:t>
      </w:r>
      <w:r w:rsidRPr="00C97244">
        <w:rPr>
          <w:vertAlign w:val="superscript"/>
        </w:rPr>
        <w:t>3</w:t>
      </w:r>
      <w:r>
        <w:t xml:space="preserve">Шнайдер М., </w:t>
      </w:r>
      <w:r w:rsidRPr="00C97244">
        <w:rPr>
          <w:vertAlign w:val="superscript"/>
        </w:rPr>
        <w:t>3</w:t>
      </w:r>
      <w:r>
        <w:t>Де Бок М.</w:t>
      </w:r>
    </w:p>
    <w:p w:rsidR="00802196" w:rsidRDefault="00802196" w:rsidP="00415065">
      <w:pPr>
        <w:pStyle w:val="Zv-Organization"/>
        <w:spacing w:line="235" w:lineRule="auto"/>
      </w:pPr>
      <w:r w:rsidRPr="0059296D">
        <w:rPr>
          <w:vertAlign w:val="superscript"/>
        </w:rPr>
        <w:t>1</w:t>
      </w:r>
      <w:r>
        <w:t xml:space="preserve">НИЦ «Курчатовский институт» Россия, </w:t>
      </w:r>
      <w:hyperlink r:id="rId8" w:history="1">
        <w:r w:rsidRPr="006254A4">
          <w:rPr>
            <w:rStyle w:val="a7"/>
            <w:lang w:val="en-US"/>
          </w:rPr>
          <w:t>neverov</w:t>
        </w:r>
        <w:r w:rsidRPr="00B16B43">
          <w:rPr>
            <w:rStyle w:val="a7"/>
          </w:rPr>
          <w:t>_</w:t>
        </w:r>
        <w:r w:rsidRPr="006254A4">
          <w:rPr>
            <w:rStyle w:val="a7"/>
            <w:lang w:val="en-US"/>
          </w:rPr>
          <w:t>vs</w:t>
        </w:r>
        <w:r w:rsidRPr="00B16B43">
          <w:rPr>
            <w:rStyle w:val="a7"/>
          </w:rPr>
          <w:t>@</w:t>
        </w:r>
        <w:r w:rsidRPr="006254A4">
          <w:rPr>
            <w:rStyle w:val="a7"/>
            <w:lang w:val="en-US"/>
          </w:rPr>
          <w:t>nrcki</w:t>
        </w:r>
        <w:r w:rsidRPr="00B16B43">
          <w:rPr>
            <w:rStyle w:val="a7"/>
          </w:rPr>
          <w:t>.</w:t>
        </w:r>
        <w:r w:rsidRPr="006254A4">
          <w:rPr>
            <w:rStyle w:val="a7"/>
            <w:lang w:val="en-US"/>
          </w:rPr>
          <w:t>ru</w:t>
        </w:r>
      </w:hyperlink>
      <w:r w:rsidRPr="00B16B43">
        <w:t>,</w:t>
      </w:r>
      <w:r w:rsidRPr="00B16B43">
        <w:br/>
      </w:r>
      <w:r w:rsidRPr="0059296D">
        <w:rPr>
          <w:vertAlign w:val="superscript"/>
        </w:rPr>
        <w:t>2</w:t>
      </w:r>
      <w:r>
        <w:t>НИЯУ «МИФИ», Россия,</w:t>
      </w:r>
      <w:r>
        <w:br/>
      </w:r>
      <w:r w:rsidRPr="0059296D">
        <w:rPr>
          <w:vertAlign w:val="superscript"/>
        </w:rPr>
        <w:t>3</w:t>
      </w:r>
      <w:r>
        <w:rPr>
          <w:lang w:val="en-US"/>
        </w:rPr>
        <w:t>ITER</w:t>
      </w:r>
      <w:r w:rsidRPr="00B16B43">
        <w:t xml:space="preserve"> </w:t>
      </w:r>
      <w:r>
        <w:rPr>
          <w:lang w:val="en-US"/>
        </w:rPr>
        <w:t>Organization</w:t>
      </w:r>
      <w:r w:rsidRPr="00B16B43">
        <w:t xml:space="preserve">, </w:t>
      </w:r>
      <w:r w:rsidRPr="00CB4269">
        <w:rPr>
          <w:lang w:val="en-US"/>
        </w:rPr>
        <w:t>Cadarache</w:t>
      </w:r>
      <w:r w:rsidRPr="00CB4269">
        <w:t xml:space="preserve">, </w:t>
      </w:r>
      <w:r w:rsidRPr="00CB4269">
        <w:rPr>
          <w:lang w:val="en-US"/>
        </w:rPr>
        <w:t>France</w:t>
      </w:r>
    </w:p>
    <w:p w:rsidR="00802196" w:rsidRDefault="00802196" w:rsidP="00415065">
      <w:pPr>
        <w:pStyle w:val="Zv-bodyreport"/>
        <w:spacing w:line="235" w:lineRule="auto"/>
      </w:pPr>
      <w:bookmarkStart w:id="0" w:name="_Hlk119161465"/>
      <w:r>
        <w:t xml:space="preserve">Предложен способ быстрого расчёта синтетических изображений для видеокамер ИТЭР, оснащённых оптическими фильтрами в видимом диапазоне длин волн. В получаемых изображениях учтено отражение излучения от металлической первой стенки вакуумной камеры. Для генерации изображений используются заранее рассчитанные с помощью трассировки лучей монохроматические матрицы переноса лучей </w:t>
      </w:r>
      <w:r w:rsidRPr="00B16B43">
        <w:t>[</w:t>
      </w:r>
      <w:r>
        <w:t>1</w:t>
      </w:r>
      <w:r w:rsidRPr="00B16B43">
        <w:t>]</w:t>
      </w:r>
      <w:r>
        <w:t xml:space="preserve">, содержащие коэффициенты трансформации </w:t>
      </w:r>
      <w:r w:rsidRPr="00ED387D">
        <w:t>сигнала от индивидуальных источников единичной светимости (ячеек трёхмерной пространственной сетки) к пикселям</w:t>
      </w:r>
      <w:r w:rsidRPr="00B16B43">
        <w:t xml:space="preserve"> </w:t>
      </w:r>
      <w:r>
        <w:t xml:space="preserve">ПЗС матрицы видеокамеры. Для решения проблемы хранения в базе данных ИТЭР матриц переноса лучей, размер которых может достигать сотен гигабайт, а также для эффективной работы с ними в оперативной памяти одного узла вычислительного кластера, было предложено разделять матрицы на две составляющие, первая из которых учитывает только прямой сигнал, то есть излучение без отражений, а вторая — только отражённое излучение. Первая составляющая рассчитывается для мелкой пространственной сетки источников и хранится в разреженном виде, так как содержит в основном нули. Вторая составляющая рассчитывается только для выделенных ячеек пространственной сетки, служащих узлами для её последующей интерполяции на любую точку пространства (похожий способ, но для диагностики потока нейтронов был предложен в </w:t>
      </w:r>
      <w:r w:rsidRPr="00A305C6">
        <w:t>[2]</w:t>
      </w:r>
      <w:r>
        <w:t>). Узлы интерполяции выбираются по заданному алгоритму, учитывающему, что матрица переноса отражённого излучения является резкой функцией пространственной координаты вблизи наблюдаемых участков первой стенки, а также на границах зон затенения, расположенных преимущественно в диверторе. Получаемые таким способом матрицы переноса могут быть использованы с любым пространственным распределением излучения плазмы и занимают в десятки раз меньше места по сравнению с неоптимизированным способом хранения.</w:t>
      </w:r>
    </w:p>
    <w:p w:rsidR="00802196" w:rsidRDefault="00802196" w:rsidP="00415065">
      <w:pPr>
        <w:pStyle w:val="Zv-bodyreport"/>
        <w:spacing w:line="235" w:lineRule="auto"/>
      </w:pPr>
      <w:r>
        <w:t>Синтетические изображения рассчитываются с помощью свёртки пространственных профилей светимости плазмы с матрицами переноса лучей, при этом для расчёта неотражённого сигнала профиль светимости интерполируется на ячейки сетки матрицы переноса неотражённого излучения, а для расчёта отражённого сигнала матрица переноса отражённого излучения интерполируется на ячейки сетки профиля светимости. Сравнение предложенного способа расчёта с расчётом трассировкой лучей для заданного пространственного профиля светимости показало идентичность изображений, получаемых обоими способами, при этом свёртка профиля светимости с интерполируемыми матрицами переноса лучей выполняется в сотни раз быстрее трассировки лучей.</w:t>
      </w:r>
    </w:p>
    <w:p w:rsidR="00802196" w:rsidRDefault="00802196" w:rsidP="00415065">
      <w:pPr>
        <w:pStyle w:val="Zv-bodyreport"/>
        <w:spacing w:line="235" w:lineRule="auto"/>
      </w:pPr>
      <w:r>
        <w:t xml:space="preserve">Поддержка вышеописанного способа быстрого расчёта изображений для видеокамер ИТЭР была добавлена в систему </w:t>
      </w:r>
      <w:r>
        <w:rPr>
          <w:lang w:val="en-US"/>
        </w:rPr>
        <w:t>IMAS</w:t>
      </w:r>
      <w:r>
        <w:t xml:space="preserve"> (</w:t>
      </w:r>
      <w:r w:rsidRPr="0057017C">
        <w:rPr>
          <w:lang w:val="en-US"/>
        </w:rPr>
        <w:t>Integrated</w:t>
      </w:r>
      <w:r w:rsidRPr="0057017C">
        <w:t xml:space="preserve"> </w:t>
      </w:r>
      <w:r w:rsidRPr="0057017C">
        <w:rPr>
          <w:lang w:val="en-US"/>
        </w:rPr>
        <w:t>Modelling</w:t>
      </w:r>
      <w:r w:rsidRPr="0057017C">
        <w:t xml:space="preserve"> &amp; </w:t>
      </w:r>
      <w:r w:rsidRPr="0057017C">
        <w:rPr>
          <w:lang w:val="en-US"/>
        </w:rPr>
        <w:t>Analysis</w:t>
      </w:r>
      <w:r w:rsidRPr="0057017C">
        <w:t xml:space="preserve"> </w:t>
      </w:r>
      <w:r w:rsidRPr="0057017C">
        <w:rPr>
          <w:lang w:val="en-US"/>
        </w:rPr>
        <w:t>Suite</w:t>
      </w:r>
      <w:r>
        <w:t xml:space="preserve">) </w:t>
      </w:r>
      <w:r w:rsidRPr="0057017C">
        <w:t>[3].</w:t>
      </w:r>
      <w:bookmarkEnd w:id="0"/>
    </w:p>
    <w:p w:rsidR="00802196" w:rsidRDefault="00802196" w:rsidP="00415065">
      <w:pPr>
        <w:pStyle w:val="Zv-TitleReferences-ru"/>
        <w:spacing w:line="235" w:lineRule="auto"/>
      </w:pPr>
      <w:r>
        <w:t>Литература</w:t>
      </w:r>
    </w:p>
    <w:p w:rsidR="00802196" w:rsidRPr="0057017C" w:rsidRDefault="00802196" w:rsidP="00415065">
      <w:pPr>
        <w:pStyle w:val="Zv-References-ru"/>
        <w:numPr>
          <w:ilvl w:val="0"/>
          <w:numId w:val="1"/>
        </w:numPr>
        <w:spacing w:line="235" w:lineRule="auto"/>
        <w:rPr>
          <w:lang w:val="en-US"/>
        </w:rPr>
      </w:pPr>
      <w:r>
        <w:rPr>
          <w:lang w:val="en-US"/>
        </w:rPr>
        <w:t xml:space="preserve">S. </w:t>
      </w:r>
      <w:r w:rsidRPr="0057017C">
        <w:rPr>
          <w:lang w:val="en-US"/>
        </w:rPr>
        <w:t>Kajita, E</w:t>
      </w:r>
      <w:r>
        <w:rPr>
          <w:lang w:val="en-US"/>
        </w:rPr>
        <w:t>.</w:t>
      </w:r>
      <w:r w:rsidRPr="0057017C">
        <w:rPr>
          <w:lang w:val="en-US"/>
        </w:rPr>
        <w:t xml:space="preserve"> Veshchev, </w:t>
      </w:r>
      <w:r>
        <w:rPr>
          <w:lang w:val="en-US"/>
        </w:rPr>
        <w:t xml:space="preserve">R. </w:t>
      </w:r>
      <w:r w:rsidRPr="0057017C">
        <w:rPr>
          <w:lang w:val="en-US"/>
        </w:rPr>
        <w:t>Barnsley</w:t>
      </w:r>
      <w:r>
        <w:rPr>
          <w:lang w:val="en-US"/>
        </w:rPr>
        <w:t>, M.</w:t>
      </w:r>
      <w:r w:rsidRPr="0057017C">
        <w:rPr>
          <w:lang w:val="en-US"/>
        </w:rPr>
        <w:t xml:space="preserve"> Walsh</w:t>
      </w:r>
      <w:r>
        <w:rPr>
          <w:lang w:val="en-US"/>
        </w:rPr>
        <w:t>,</w:t>
      </w:r>
      <w:r w:rsidRPr="0057017C">
        <w:rPr>
          <w:lang w:val="en-US"/>
        </w:rPr>
        <w:t xml:space="preserve"> Contrib. Plasma Phys.</w:t>
      </w:r>
      <w:r>
        <w:rPr>
          <w:lang w:val="en-US"/>
        </w:rPr>
        <w:t xml:space="preserve">, </w:t>
      </w:r>
      <w:r w:rsidRPr="0057017C">
        <w:rPr>
          <w:lang w:val="en-US"/>
        </w:rPr>
        <w:t>2016</w:t>
      </w:r>
      <w:r>
        <w:rPr>
          <w:lang w:val="en-US"/>
        </w:rPr>
        <w:t>,</w:t>
      </w:r>
      <w:r w:rsidRPr="0057017C">
        <w:rPr>
          <w:lang w:val="en-US"/>
        </w:rPr>
        <w:t xml:space="preserve"> 56</w:t>
      </w:r>
      <w:r>
        <w:rPr>
          <w:lang w:val="en-US"/>
        </w:rPr>
        <w:t>,</w:t>
      </w:r>
      <w:r w:rsidRPr="0057017C">
        <w:rPr>
          <w:lang w:val="en-US"/>
        </w:rPr>
        <w:t xml:space="preserve"> 837</w:t>
      </w:r>
      <w:r>
        <w:rPr>
          <w:lang w:val="en-US"/>
        </w:rPr>
        <w:t>.</w:t>
      </w:r>
    </w:p>
    <w:p w:rsidR="00802196" w:rsidRDefault="00802196" w:rsidP="00415065">
      <w:pPr>
        <w:pStyle w:val="Zv-References-ru"/>
        <w:numPr>
          <w:ilvl w:val="0"/>
          <w:numId w:val="1"/>
        </w:numPr>
        <w:spacing w:line="235" w:lineRule="auto"/>
        <w:rPr>
          <w:lang w:val="en-US"/>
        </w:rPr>
      </w:pPr>
      <w:r w:rsidRPr="00C12D8F">
        <w:rPr>
          <w:lang w:val="en-US"/>
        </w:rPr>
        <w:t>A.O. Kovalev, A.R. Polevoi, E.I. Polunovskiy, L. Bertalot, Yu.A. Kashchuk, D.V. Portnov, A. Loarte, M. Loughlin</w:t>
      </w:r>
      <w:r>
        <w:rPr>
          <w:lang w:val="en-US"/>
        </w:rPr>
        <w:t>,</w:t>
      </w:r>
      <w:r w:rsidRPr="00C12D8F">
        <w:rPr>
          <w:lang w:val="en-US"/>
        </w:rPr>
        <w:t xml:space="preserve"> S. D. Pinches, J</w:t>
      </w:r>
      <w:r>
        <w:rPr>
          <w:lang w:val="en-US"/>
        </w:rPr>
        <w:t>.</w:t>
      </w:r>
      <w:r w:rsidRPr="00C12D8F">
        <w:rPr>
          <w:lang w:val="en-US"/>
        </w:rPr>
        <w:t xml:space="preserve"> Fusion Energy</w:t>
      </w:r>
      <w:r>
        <w:rPr>
          <w:lang w:val="en-US"/>
        </w:rPr>
        <w:t>, 2020,</w:t>
      </w:r>
      <w:r w:rsidRPr="00C12D8F">
        <w:rPr>
          <w:lang w:val="en-US"/>
        </w:rPr>
        <w:t xml:space="preserve"> 39, 40</w:t>
      </w:r>
      <w:r>
        <w:rPr>
          <w:lang w:val="en-US"/>
        </w:rPr>
        <w:t>.</w:t>
      </w:r>
    </w:p>
    <w:p w:rsidR="00802196" w:rsidRPr="0057017C" w:rsidRDefault="00802196" w:rsidP="00415065">
      <w:pPr>
        <w:pStyle w:val="Zv-References-ru"/>
        <w:numPr>
          <w:ilvl w:val="0"/>
          <w:numId w:val="1"/>
        </w:numPr>
        <w:spacing w:line="235" w:lineRule="auto"/>
        <w:rPr>
          <w:lang w:val="en-US"/>
        </w:rPr>
      </w:pPr>
      <w:r w:rsidRPr="00C12D8F">
        <w:rPr>
          <w:lang w:val="en-US"/>
        </w:rPr>
        <w:t xml:space="preserve">F. Imbeaux, S.D. Pinches, J.B. Lister, Y. Buravand, T. Casper, </w:t>
      </w:r>
      <w:r>
        <w:rPr>
          <w:lang w:val="en-US"/>
        </w:rPr>
        <w:t xml:space="preserve">et. al., </w:t>
      </w:r>
      <w:r w:rsidRPr="00C12D8F">
        <w:rPr>
          <w:lang w:val="en-US"/>
        </w:rPr>
        <w:t>Nucl. Fusion</w:t>
      </w:r>
      <w:r>
        <w:rPr>
          <w:lang w:val="en-US"/>
        </w:rPr>
        <w:t>, 2015,</w:t>
      </w:r>
      <w:r w:rsidRPr="00C12D8F">
        <w:rPr>
          <w:lang w:val="en-US"/>
        </w:rPr>
        <w:t xml:space="preserve"> 55 123006</w:t>
      </w:r>
      <w:r>
        <w:rPr>
          <w:lang w:val="en-US"/>
        </w:rPr>
        <w:t>.</w:t>
      </w:r>
    </w:p>
    <w:sectPr w:rsidR="00802196" w:rsidRPr="0057017C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1CF" w:rsidRDefault="00C961CF">
      <w:r>
        <w:separator/>
      </w:r>
    </w:p>
  </w:endnote>
  <w:endnote w:type="continuationSeparator" w:id="0">
    <w:p w:rsidR="00C961CF" w:rsidRDefault="00C96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D2F9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802196" w:rsidRDefault="00802196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300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1CF" w:rsidRDefault="00C961CF">
      <w:r>
        <w:separator/>
      </w:r>
    </w:p>
  </w:footnote>
  <w:footnote w:type="continuationSeparator" w:id="0">
    <w:p w:rsidR="00C961CF" w:rsidRDefault="00C961CF">
      <w:r>
        <w:continuationSeparator/>
      </w:r>
    </w:p>
  </w:footnote>
  <w:footnote w:id="1">
    <w:p w:rsidR="00415065" w:rsidRPr="00415065" w:rsidRDefault="00415065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415065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9D31DA">
      <w:rPr>
        <w:sz w:val="20"/>
      </w:rPr>
      <w:t>20</w:t>
    </w:r>
    <w:r w:rsidR="00C62CFE">
      <w:rPr>
        <w:sz w:val="20"/>
      </w:rPr>
      <w:t xml:space="preserve"> – </w:t>
    </w:r>
    <w:r w:rsidR="00700C3A" w:rsidRPr="009D31DA">
      <w:rPr>
        <w:sz w:val="20"/>
      </w:rPr>
      <w:t>2</w:t>
    </w:r>
    <w:r w:rsidR="00577A8A" w:rsidRPr="009D31DA">
      <w:rPr>
        <w:sz w:val="20"/>
      </w:rPr>
      <w:t>4</w:t>
    </w:r>
    <w:r w:rsidR="00C62CFE">
      <w:rPr>
        <w:sz w:val="20"/>
      </w:rPr>
      <w:t xml:space="preserve"> марта 20</w:t>
    </w:r>
    <w:r w:rsidR="00C62CFE" w:rsidRPr="009D31DA">
      <w:rPr>
        <w:sz w:val="20"/>
      </w:rPr>
      <w:t>2</w:t>
    </w:r>
    <w:r w:rsidR="00700C3A" w:rsidRPr="009D31DA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0D2F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D31DA"/>
    <w:rsid w:val="00037DCC"/>
    <w:rsid w:val="00043701"/>
    <w:rsid w:val="000C7078"/>
    <w:rsid w:val="000D2F97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3E573E"/>
    <w:rsid w:val="00401388"/>
    <w:rsid w:val="00415065"/>
    <w:rsid w:val="00446025"/>
    <w:rsid w:val="00447ABC"/>
    <w:rsid w:val="00483683"/>
    <w:rsid w:val="004A77D1"/>
    <w:rsid w:val="004B72AA"/>
    <w:rsid w:val="004F1986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196"/>
    <w:rsid w:val="00802D35"/>
    <w:rsid w:val="008E2894"/>
    <w:rsid w:val="009352E6"/>
    <w:rsid w:val="0094721E"/>
    <w:rsid w:val="009551FC"/>
    <w:rsid w:val="009D31DA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961CF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802196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802196"/>
    <w:rPr>
      <w:sz w:val="24"/>
      <w:szCs w:val="24"/>
    </w:rPr>
  </w:style>
  <w:style w:type="paragraph" w:styleId="a8">
    <w:name w:val="footnote text"/>
    <w:basedOn w:val="a"/>
    <w:link w:val="a9"/>
    <w:rsid w:val="00415065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15065"/>
  </w:style>
  <w:style w:type="character" w:styleId="aa">
    <w:name w:val="footnote reference"/>
    <w:basedOn w:val="a0"/>
    <w:rsid w:val="0041506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verov_vs@nrck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en/JD-Never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0666D-B9EE-45A0-8449-392690E42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45</TotalTime>
  <Pages>1</Pages>
  <Words>425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БЫСТРЫЙ РАСЧЕТ СИНТЕТИЧЕСКИХ ИЗОБРАЖЕНИЙ ДЛЯ ВИДЕОКАМЕР ИТЭР С ПОМОЩЬЮ ИНТЕРПОЛИРУЕМЫХ МАТРИЦ ПЕРЕНОСА ЛУЧЕЙ</dc:title>
  <dc:creator/>
  <cp:lastModifiedBy>Сатунин</cp:lastModifiedBy>
  <cp:revision>4</cp:revision>
  <cp:lastPrinted>1601-01-01T00:00:00Z</cp:lastPrinted>
  <dcterms:created xsi:type="dcterms:W3CDTF">2023-02-18T20:57:00Z</dcterms:created>
  <dcterms:modified xsi:type="dcterms:W3CDTF">2023-05-22T13:08:00Z</dcterms:modified>
</cp:coreProperties>
</file>