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C1" w:rsidRPr="0010361A" w:rsidRDefault="008A640A" w:rsidP="00BB1EC1">
      <w:pPr>
        <w:pStyle w:val="Zv-Titlereport"/>
        <w:rPr>
          <w:lang w:val="en-US"/>
        </w:rPr>
      </w:pPr>
      <w:r w:rsidRPr="008A640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8A640A" w:rsidRPr="00824DF5" w:rsidRDefault="008A640A" w:rsidP="003B6459">
                  <w:pPr>
                    <w:spacing w:before="80"/>
                    <w:rPr>
                      <w:sz w:val="22"/>
                      <w:szCs w:val="22"/>
                    </w:rPr>
                  </w:pPr>
                  <w:r w:rsidRPr="00824DF5">
                    <w:rPr>
                      <w:sz w:val="22"/>
                      <w:szCs w:val="22"/>
                    </w:rPr>
                    <w:t xml:space="preserve">DOI: </w:t>
                  </w:r>
                  <w:r w:rsidRPr="008A640A">
                    <w:rPr>
                      <w:sz w:val="22"/>
                      <w:szCs w:val="22"/>
                    </w:rPr>
                    <w:t>10.34854/ICPAF.2023.50.2023.1.1.262</w:t>
                  </w:r>
                </w:p>
              </w:txbxContent>
            </v:textbox>
            <w10:anchorlock/>
          </v:shape>
        </w:pict>
      </w:r>
      <w:r w:rsidR="00BB1EC1" w:rsidRPr="004A1937">
        <w:rPr>
          <w:lang w:val="en-US"/>
        </w:rPr>
        <w:t>I&amp;C</w:t>
      </w:r>
      <w:r w:rsidR="00BB1EC1" w:rsidRPr="00AF6F44">
        <w:rPr>
          <w:lang w:val="en-US"/>
        </w:rPr>
        <w:t xml:space="preserve"> </w:t>
      </w:r>
      <w:r w:rsidR="00BB1EC1">
        <w:rPr>
          <w:lang w:val="en-US"/>
        </w:rPr>
        <w:t>OF</w:t>
      </w:r>
      <w:r w:rsidR="00BB1EC1" w:rsidRPr="004A1937">
        <w:rPr>
          <w:lang w:val="en-US"/>
        </w:rPr>
        <w:t xml:space="preserve"> VERTICAL NEUTRON C</w:t>
      </w:r>
      <w:r w:rsidR="00BB1EC1">
        <w:rPr>
          <w:lang w:val="en-US"/>
        </w:rPr>
        <w:t>AMERA Status</w:t>
      </w:r>
      <w:r>
        <w:rPr>
          <w:lang w:val="en-US"/>
        </w:rPr>
        <w:t xml:space="preserve"> </w:t>
      </w:r>
      <w:r>
        <w:rPr>
          <w:rStyle w:val="a9"/>
          <w:lang w:val="en-US"/>
        </w:rPr>
        <w:footnoteReference w:customMarkFollows="1" w:id="1"/>
        <w:t>*)</w:t>
      </w:r>
    </w:p>
    <w:p w:rsidR="00BB1EC1" w:rsidRDefault="00BB1EC1" w:rsidP="00BB1EC1">
      <w:pPr>
        <w:pStyle w:val="Zv-Author"/>
        <w:rPr>
          <w:lang w:val="en-US"/>
        </w:rPr>
      </w:pPr>
      <w:r w:rsidRPr="000713C4">
        <w:rPr>
          <w:lang w:val="en-US"/>
        </w:rPr>
        <w:t>Guzhev D.I., Nagorny</w:t>
      </w:r>
      <w:r>
        <w:rPr>
          <w:lang w:val="en-US"/>
        </w:rPr>
        <w:t>i</w:t>
      </w:r>
      <w:r w:rsidRPr="000713C4">
        <w:rPr>
          <w:lang w:val="en-US"/>
        </w:rPr>
        <w:t xml:space="preserve"> N.V., Nemtsev G.</w:t>
      </w:r>
      <w:r>
        <w:rPr>
          <w:lang w:val="en-US"/>
        </w:rPr>
        <w:t>E</w:t>
      </w:r>
      <w:r w:rsidRPr="000713C4">
        <w:rPr>
          <w:lang w:val="en-US"/>
        </w:rPr>
        <w:t>., Nesterenko V.M., Mironova E.Y., Mironov</w:t>
      </w:r>
      <w:r>
        <w:rPr>
          <w:lang w:val="en-US"/>
        </w:rPr>
        <w:t> </w:t>
      </w:r>
      <w:r w:rsidRPr="000713C4">
        <w:rPr>
          <w:lang w:val="en-US"/>
        </w:rPr>
        <w:t>A.Y., Portone S.S.</w:t>
      </w:r>
    </w:p>
    <w:p w:rsidR="00BB1EC1" w:rsidRPr="000713C4" w:rsidRDefault="00BB1EC1" w:rsidP="00BB1EC1">
      <w:pPr>
        <w:pStyle w:val="Zv-Organization"/>
        <w:rPr>
          <w:lang w:val="en-US"/>
        </w:rPr>
      </w:pPr>
      <w:r w:rsidRPr="000713C4">
        <w:rPr>
          <w:lang w:val="en-US"/>
        </w:rPr>
        <w:t xml:space="preserve">Project center </w:t>
      </w:r>
      <w:r w:rsidRPr="00BB1EC1">
        <w:rPr>
          <w:lang w:val="en-US"/>
        </w:rPr>
        <w:t>ITER</w:t>
      </w:r>
      <w:r w:rsidRPr="000713C4">
        <w:rPr>
          <w:lang w:val="en-US"/>
        </w:rPr>
        <w:t>, Kurchatov Street, 1, Moscow, Russia, 123098</w:t>
      </w:r>
    </w:p>
    <w:p w:rsidR="00BB1EC1" w:rsidRPr="005E4565" w:rsidRDefault="00BB1EC1" w:rsidP="00BB1EC1">
      <w:pPr>
        <w:pStyle w:val="Zv-bodyreport"/>
        <w:rPr>
          <w:lang w:val="en-US"/>
        </w:rPr>
      </w:pPr>
      <w:r w:rsidRPr="005E4565">
        <w:rPr>
          <w:lang w:val="en-US"/>
        </w:rPr>
        <w:t xml:space="preserve">As part of the Russian contribution to the ITER project, the </w:t>
      </w:r>
      <w:r>
        <w:rPr>
          <w:lang w:val="en-US"/>
        </w:rPr>
        <w:t>Project</w:t>
      </w:r>
      <w:r w:rsidRPr="005E4565">
        <w:rPr>
          <w:lang w:val="en-US"/>
        </w:rPr>
        <w:t xml:space="preserve"> Center</w:t>
      </w:r>
      <w:r>
        <w:rPr>
          <w:lang w:val="en-US"/>
        </w:rPr>
        <w:t xml:space="preserve"> ITER is developing the data acquisition and control system (I&amp;C) of Vertical Neutron Camera (VNC) diagnostic.</w:t>
      </w:r>
      <w:r w:rsidRPr="005E4565">
        <w:rPr>
          <w:lang w:val="en-US"/>
        </w:rPr>
        <w:t xml:space="preserve"> </w:t>
      </w:r>
      <w:r>
        <w:rPr>
          <w:lang w:val="en-US"/>
        </w:rPr>
        <w:t>This diagnostic is a multichannel collimator that is used for measurement</w:t>
      </w:r>
      <w:r w:rsidRPr="005E4565">
        <w:rPr>
          <w:lang w:val="en-US"/>
        </w:rPr>
        <w:t xml:space="preserve"> </w:t>
      </w:r>
      <w:r>
        <w:rPr>
          <w:lang w:val="en-US"/>
        </w:rPr>
        <w:t xml:space="preserve">of </w:t>
      </w:r>
      <w:r w:rsidRPr="005E4565">
        <w:rPr>
          <w:lang w:val="en-US"/>
        </w:rPr>
        <w:t>the neutron’s</w:t>
      </w:r>
      <w:r>
        <w:rPr>
          <w:lang w:val="en-US"/>
        </w:rPr>
        <w:t xml:space="preserve"> parameters</w:t>
      </w:r>
      <w:r w:rsidRPr="005E4565">
        <w:rPr>
          <w:lang w:val="en-US"/>
        </w:rPr>
        <w:t xml:space="preserve"> </w:t>
      </w:r>
      <w:r>
        <w:rPr>
          <w:lang w:val="en-US"/>
        </w:rPr>
        <w:t xml:space="preserve">including particles </w:t>
      </w:r>
      <w:r w:rsidRPr="005E4565">
        <w:rPr>
          <w:lang w:val="en-US"/>
        </w:rPr>
        <w:t xml:space="preserve">produced by both D-D and D-T reactions. </w:t>
      </w:r>
      <w:r>
        <w:rPr>
          <w:lang w:val="en-US"/>
        </w:rPr>
        <w:t>This d</w:t>
      </w:r>
      <w:r w:rsidRPr="005E4565">
        <w:rPr>
          <w:lang w:val="en-US"/>
        </w:rPr>
        <w:t xml:space="preserve">iagnostic makes it possible to estimate the power </w:t>
      </w:r>
      <w:r>
        <w:rPr>
          <w:lang w:val="en-US"/>
        </w:rPr>
        <w:t>fusion density</w:t>
      </w:r>
      <w:r w:rsidRPr="005E4565">
        <w:rPr>
          <w:lang w:val="en-US"/>
        </w:rPr>
        <w:t>, α-source</w:t>
      </w:r>
      <w:r>
        <w:rPr>
          <w:lang w:val="en-US"/>
        </w:rPr>
        <w:t xml:space="preserve"> density</w:t>
      </w:r>
      <w:r w:rsidRPr="005E4565">
        <w:rPr>
          <w:lang w:val="en-US"/>
        </w:rPr>
        <w:t xml:space="preserve">, the emissivity profile of neutrons and the α-source, </w:t>
      </w:r>
      <w:r>
        <w:rPr>
          <w:lang w:val="en-US"/>
        </w:rPr>
        <w:t>ion profile temperature</w:t>
      </w:r>
      <w:r w:rsidRPr="005E4565">
        <w:rPr>
          <w:lang w:val="en-US"/>
        </w:rPr>
        <w:t xml:space="preserve">, </w:t>
      </w:r>
      <w:r>
        <w:rPr>
          <w:lang w:val="en-US"/>
        </w:rPr>
        <w:t>fusion power</w:t>
      </w:r>
      <w:r w:rsidRPr="005E4565">
        <w:rPr>
          <w:lang w:val="en-US"/>
        </w:rPr>
        <w:t xml:space="preserve"> and other parameters.</w:t>
      </w:r>
    </w:p>
    <w:p w:rsidR="00BB1EC1" w:rsidRDefault="00BB1EC1" w:rsidP="00BB1EC1">
      <w:pPr>
        <w:pStyle w:val="Zv-bodyreport"/>
        <w:rPr>
          <w:lang w:val="en-US"/>
        </w:rPr>
      </w:pPr>
      <w:r w:rsidRPr="005E4565">
        <w:rPr>
          <w:lang w:val="en-US"/>
        </w:rPr>
        <w:t>This diagnos</w:t>
      </w:r>
      <w:r>
        <w:rPr>
          <w:lang w:val="en-US"/>
        </w:rPr>
        <w:t>tic</w:t>
      </w:r>
      <w:r w:rsidRPr="005E4565">
        <w:rPr>
          <w:lang w:val="en-US"/>
        </w:rPr>
        <w:t xml:space="preserve"> consists </w:t>
      </w:r>
      <w:r>
        <w:rPr>
          <w:lang w:val="en-US"/>
        </w:rPr>
        <w:t xml:space="preserve">of lower and upper fan-shaped collimating structures. </w:t>
      </w:r>
      <w:r w:rsidRPr="005E4565">
        <w:rPr>
          <w:lang w:val="en-US"/>
        </w:rPr>
        <w:t xml:space="preserve">A total of 12 detector </w:t>
      </w:r>
      <w:r>
        <w:rPr>
          <w:lang w:val="en-US"/>
        </w:rPr>
        <w:t>units</w:t>
      </w:r>
      <w:r w:rsidRPr="005E4565">
        <w:rPr>
          <w:lang w:val="en-US"/>
        </w:rPr>
        <w:t xml:space="preserve"> will be used, each consisting of two </w:t>
      </w:r>
      <w:r>
        <w:rPr>
          <w:lang w:val="en-US"/>
        </w:rPr>
        <w:t>fission chambers</w:t>
      </w:r>
      <w:r w:rsidRPr="005E4565">
        <w:rPr>
          <w:lang w:val="en-US"/>
        </w:rPr>
        <w:t xml:space="preserve"> and two </w:t>
      </w:r>
      <w:r>
        <w:rPr>
          <w:lang w:val="en-US"/>
        </w:rPr>
        <w:t>diamond</w:t>
      </w:r>
      <w:r w:rsidRPr="005E4565">
        <w:rPr>
          <w:lang w:val="en-US"/>
        </w:rPr>
        <w:t xml:space="preserve"> detectors. </w:t>
      </w:r>
      <w:r w:rsidRPr="006F2BDE">
        <w:rPr>
          <w:lang w:val="en-US"/>
        </w:rPr>
        <w:t xml:space="preserve">The basis of the diagnostic is to collect data from </w:t>
      </w:r>
      <w:r>
        <w:rPr>
          <w:lang w:val="en-US"/>
        </w:rPr>
        <w:t xml:space="preserve">this </w:t>
      </w:r>
      <w:r w:rsidRPr="006F2BDE">
        <w:rPr>
          <w:lang w:val="en-US"/>
        </w:rPr>
        <w:t>12</w:t>
      </w:r>
      <w:r>
        <w:rPr>
          <w:lang w:val="en-US"/>
        </w:rPr>
        <w:t xml:space="preserve"> </w:t>
      </w:r>
      <w:r w:rsidRPr="006F2BDE">
        <w:rPr>
          <w:lang w:val="en-US"/>
        </w:rPr>
        <w:t>Detector Units (6 in U</w:t>
      </w:r>
      <w:r>
        <w:rPr>
          <w:lang w:val="en-US"/>
        </w:rPr>
        <w:t xml:space="preserve">pper </w:t>
      </w:r>
      <w:r w:rsidRPr="006F2BDE">
        <w:rPr>
          <w:lang w:val="en-US"/>
        </w:rPr>
        <w:t>VNC and 6 in L</w:t>
      </w:r>
      <w:r>
        <w:rPr>
          <w:lang w:val="en-US"/>
        </w:rPr>
        <w:t xml:space="preserve">ower </w:t>
      </w:r>
      <w:r w:rsidRPr="006F2BDE">
        <w:rPr>
          <w:lang w:val="en-US"/>
        </w:rPr>
        <w:t>VNC)</w:t>
      </w:r>
      <w:r>
        <w:rPr>
          <w:lang w:val="en-US"/>
        </w:rPr>
        <w:t xml:space="preserve">. </w:t>
      </w:r>
    </w:p>
    <w:p w:rsidR="00BB1EC1" w:rsidRDefault="00BB1EC1" w:rsidP="00BB1EC1">
      <w:pPr>
        <w:pStyle w:val="Zv-bodyreport"/>
        <w:rPr>
          <w:lang w:val="en-US"/>
        </w:rPr>
      </w:pPr>
      <w:r w:rsidRPr="005E4565">
        <w:rPr>
          <w:lang w:val="en-US"/>
        </w:rPr>
        <w:t xml:space="preserve">At present, a </w:t>
      </w:r>
      <w:r>
        <w:rPr>
          <w:lang w:val="en-US"/>
        </w:rPr>
        <w:t xml:space="preserve">mockup of </w:t>
      </w:r>
      <w:r w:rsidRPr="005E4565">
        <w:rPr>
          <w:lang w:val="en-US"/>
        </w:rPr>
        <w:t xml:space="preserve">data acquisition system has been developed </w:t>
      </w:r>
      <w:r>
        <w:rPr>
          <w:lang w:val="en-US"/>
        </w:rPr>
        <w:t>for VNC</w:t>
      </w:r>
      <w:r w:rsidRPr="005E4565">
        <w:rPr>
          <w:lang w:val="en-US"/>
        </w:rPr>
        <w:t xml:space="preserve"> diagnostics, </w:t>
      </w:r>
      <w:r>
        <w:rPr>
          <w:lang w:val="en-US"/>
        </w:rPr>
        <w:t xml:space="preserve">and it also </w:t>
      </w:r>
      <w:r w:rsidRPr="005E4565">
        <w:rPr>
          <w:lang w:val="en-US"/>
        </w:rPr>
        <w:t>has</w:t>
      </w:r>
      <w:r>
        <w:rPr>
          <w:lang w:val="en-US"/>
        </w:rPr>
        <w:t xml:space="preserve"> </w:t>
      </w:r>
      <w:r w:rsidRPr="005E4565">
        <w:rPr>
          <w:lang w:val="en-US"/>
        </w:rPr>
        <w:t>been successfully tested</w:t>
      </w:r>
      <w:r>
        <w:rPr>
          <w:lang w:val="en-US"/>
        </w:rPr>
        <w:t xml:space="preserve"> recently</w:t>
      </w:r>
      <w:r w:rsidRPr="005E4565">
        <w:rPr>
          <w:lang w:val="en-US"/>
        </w:rPr>
        <w:t>. The</w:t>
      </w:r>
      <w:r>
        <w:rPr>
          <w:lang w:val="en-US"/>
        </w:rPr>
        <w:t xml:space="preserve"> mockup</w:t>
      </w:r>
      <w:r w:rsidRPr="005E4565">
        <w:rPr>
          <w:lang w:val="en-US"/>
        </w:rPr>
        <w:t xml:space="preserve"> includes a diamond detector, a preamplifier, a </w:t>
      </w:r>
      <w:r>
        <w:rPr>
          <w:lang w:val="en-US"/>
        </w:rPr>
        <w:t xml:space="preserve">fiber </w:t>
      </w:r>
      <w:r w:rsidRPr="005E4565">
        <w:rPr>
          <w:lang w:val="en-US"/>
        </w:rPr>
        <w:t xml:space="preserve">optic </w:t>
      </w:r>
      <w:r>
        <w:rPr>
          <w:lang w:val="en-US"/>
        </w:rPr>
        <w:t>transmitter</w:t>
      </w:r>
      <w:r w:rsidRPr="005E4565">
        <w:rPr>
          <w:lang w:val="en-US"/>
        </w:rPr>
        <w:t xml:space="preserve"> and a receiver, an </w:t>
      </w:r>
      <w:r>
        <w:rPr>
          <w:lang w:val="en-US"/>
        </w:rPr>
        <w:t>analog</w:t>
      </w:r>
      <w:r w:rsidRPr="005E4565">
        <w:rPr>
          <w:lang w:val="en-US"/>
        </w:rPr>
        <w:t xml:space="preserve">-to-digital converter (ADC), a FlexRIO module with a built-in </w:t>
      </w:r>
      <w:r>
        <w:rPr>
          <w:lang w:val="en-US"/>
        </w:rPr>
        <w:t>field programmable gate array (FPGA). The</w:t>
      </w:r>
      <w:r w:rsidRPr="005E4565">
        <w:rPr>
          <w:lang w:val="en-US"/>
        </w:rPr>
        <w:t xml:space="preserve"> </w:t>
      </w:r>
      <w:r>
        <w:rPr>
          <w:lang w:val="en-US"/>
        </w:rPr>
        <w:t>signal processing unit has been developed on this FlexRIO module. It is used to calculate the parameters from signal</w:t>
      </w:r>
      <w:r w:rsidRPr="005E4565">
        <w:rPr>
          <w:lang w:val="en-US"/>
        </w:rPr>
        <w:t xml:space="preserve"> received at the input of the ADC</w:t>
      </w:r>
      <w:r>
        <w:rPr>
          <w:lang w:val="en-US"/>
        </w:rPr>
        <w:t xml:space="preserve">. </w:t>
      </w:r>
    </w:p>
    <w:p w:rsidR="00BB1EC1" w:rsidRPr="005E4565" w:rsidRDefault="00BB1EC1" w:rsidP="00BB1EC1">
      <w:pPr>
        <w:pStyle w:val="Zv-bodyreport"/>
        <w:rPr>
          <w:lang w:val="en-US"/>
        </w:rPr>
      </w:pPr>
      <w:r>
        <w:rPr>
          <w:lang w:val="en-US"/>
        </w:rPr>
        <w:t xml:space="preserve">The upper layers of I&amp;C software architecture were also developed. It includes human machine interface (HMI) in Control System Studio software framework and high-level device drivers. </w:t>
      </w:r>
      <w:r w:rsidRPr="005E4565">
        <w:rPr>
          <w:lang w:val="en-US"/>
        </w:rPr>
        <w:t xml:space="preserve">These drivers </w:t>
      </w:r>
      <w:r>
        <w:rPr>
          <w:lang w:val="en-US"/>
        </w:rPr>
        <w:t>are able to organize</w:t>
      </w:r>
      <w:r w:rsidRPr="005E4565">
        <w:rPr>
          <w:lang w:val="en-US"/>
        </w:rPr>
        <w:t xml:space="preserve"> the interaction with the signal processing unit,</w:t>
      </w:r>
      <w:r>
        <w:rPr>
          <w:lang w:val="en-US"/>
        </w:rPr>
        <w:t xml:space="preserve"> implement</w:t>
      </w:r>
      <w:r w:rsidRPr="005E4565">
        <w:rPr>
          <w:lang w:val="en-US"/>
        </w:rPr>
        <w:t xml:space="preserve"> </w:t>
      </w:r>
      <w:r>
        <w:rPr>
          <w:lang w:val="en-US"/>
        </w:rPr>
        <w:t>state machines,</w:t>
      </w:r>
      <w:r w:rsidRPr="005E4565">
        <w:rPr>
          <w:lang w:val="en-US"/>
        </w:rPr>
        <w:t xml:space="preserve"> </w:t>
      </w:r>
      <w:r>
        <w:rPr>
          <w:lang w:val="en-US"/>
        </w:rPr>
        <w:t>and perform</w:t>
      </w:r>
      <w:r w:rsidRPr="005E4565">
        <w:rPr>
          <w:lang w:val="en-US"/>
        </w:rPr>
        <w:t xml:space="preserve"> recording of raw data using a specialized archiving network.</w:t>
      </w:r>
      <w:r>
        <w:rPr>
          <w:lang w:val="en-US"/>
        </w:rPr>
        <w:t xml:space="preserve"> </w:t>
      </w:r>
      <w:r w:rsidRPr="005E4565">
        <w:rPr>
          <w:lang w:val="en-US"/>
        </w:rPr>
        <w:t>Also,</w:t>
      </w:r>
      <w:r>
        <w:rPr>
          <w:lang w:val="en-US"/>
        </w:rPr>
        <w:t xml:space="preserve"> as a part of </w:t>
      </w:r>
      <w:r w:rsidRPr="005E4565">
        <w:rPr>
          <w:lang w:val="en-US"/>
        </w:rPr>
        <w:t xml:space="preserve">preparation </w:t>
      </w:r>
      <w:r>
        <w:rPr>
          <w:lang w:val="en-US"/>
        </w:rPr>
        <w:t xml:space="preserve">for </w:t>
      </w:r>
      <w:r w:rsidRPr="005E4565">
        <w:rPr>
          <w:lang w:val="en-US"/>
        </w:rPr>
        <w:t xml:space="preserve">Final </w:t>
      </w:r>
      <w:r>
        <w:rPr>
          <w:lang w:val="en-US"/>
        </w:rPr>
        <w:t>Design</w:t>
      </w:r>
      <w:r w:rsidRPr="005E4565">
        <w:rPr>
          <w:lang w:val="en-US"/>
        </w:rPr>
        <w:t xml:space="preserve"> Review</w:t>
      </w:r>
      <w:r>
        <w:rPr>
          <w:lang w:val="en-US"/>
        </w:rPr>
        <w:t xml:space="preserve"> (FDR)</w:t>
      </w:r>
      <w:r w:rsidRPr="005E4565">
        <w:rPr>
          <w:lang w:val="en-US"/>
        </w:rPr>
        <w:t>, the hardware and software architecture were</w:t>
      </w:r>
      <w:r w:rsidRPr="009B124F">
        <w:rPr>
          <w:lang w:val="en-US"/>
        </w:rPr>
        <w:t xml:space="preserve"> </w:t>
      </w:r>
      <w:r>
        <w:rPr>
          <w:lang w:val="en-US"/>
        </w:rPr>
        <w:t>revised and</w:t>
      </w:r>
      <w:r w:rsidRPr="005E4565">
        <w:rPr>
          <w:lang w:val="en-US"/>
        </w:rPr>
        <w:t xml:space="preserve"> were reflected in the Enterprise Architect project.</w:t>
      </w:r>
    </w:p>
    <w:p w:rsidR="00BB1EC1" w:rsidRPr="005E4565" w:rsidRDefault="00BB1EC1" w:rsidP="00BB1EC1">
      <w:pPr>
        <w:pStyle w:val="Zv-bodyreport"/>
        <w:rPr>
          <w:lang w:val="en-US"/>
        </w:rPr>
      </w:pPr>
      <w:r w:rsidRPr="005E4565">
        <w:rPr>
          <w:lang w:val="en-US"/>
        </w:rPr>
        <w:t xml:space="preserve">The results obtained </w:t>
      </w:r>
      <w:r>
        <w:rPr>
          <w:lang w:val="en-US"/>
        </w:rPr>
        <w:t>will be</w:t>
      </w:r>
      <w:r w:rsidRPr="005E4565">
        <w:rPr>
          <w:lang w:val="en-US"/>
        </w:rPr>
        <w:t xml:space="preserve"> used at the </w:t>
      </w:r>
      <w:r>
        <w:rPr>
          <w:lang w:val="en-US"/>
        </w:rPr>
        <w:t>Vertical Neutron Camera I&amp;C final design review stage</w:t>
      </w:r>
      <w:r w:rsidRPr="005E4565">
        <w:rPr>
          <w:lang w:val="en-US"/>
        </w:rPr>
        <w:t>.</w:t>
      </w:r>
    </w:p>
    <w:p w:rsidR="00BB1EC1" w:rsidRDefault="00BB1EC1" w:rsidP="00BB1EC1">
      <w:pPr>
        <w:pStyle w:val="Zv-bodyreport"/>
        <w:spacing w:before="120"/>
        <w:rPr>
          <w:lang w:val="en-US"/>
        </w:rPr>
      </w:pPr>
      <w:r w:rsidRPr="005E4565">
        <w:rPr>
          <w:lang w:val="en-US"/>
        </w:rPr>
        <w:t>The work was carried out in accordance with the state contract dated February 14, 2022 No. N.4a.241.19.22.1123 "Development, pilot production, testing and preparation for the supply of special equipment to ensure the fulfillment of obligations under the ITER project in 2022."</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29A" w:rsidRDefault="00B3229A">
      <w:r>
        <w:separator/>
      </w:r>
    </w:p>
  </w:endnote>
  <w:endnote w:type="continuationSeparator" w:id="0">
    <w:p w:rsidR="00B3229A" w:rsidRDefault="00B32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2F6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2F6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A640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29A" w:rsidRDefault="00B3229A">
      <w:r>
        <w:separator/>
      </w:r>
    </w:p>
  </w:footnote>
  <w:footnote w:type="continuationSeparator" w:id="0">
    <w:p w:rsidR="00B3229A" w:rsidRDefault="00B3229A">
      <w:r>
        <w:continuationSeparator/>
      </w:r>
    </w:p>
  </w:footnote>
  <w:footnote w:id="1">
    <w:p w:rsidR="008A640A" w:rsidRPr="008A640A" w:rsidRDefault="008A640A">
      <w:pPr>
        <w:pStyle w:val="a7"/>
        <w:rPr>
          <w:lang w:val="en-US"/>
        </w:rPr>
      </w:pPr>
      <w:r w:rsidRPr="008A640A">
        <w:rPr>
          <w:rStyle w:val="a9"/>
          <w:lang w:val="en-US"/>
        </w:rPr>
        <w:t>*)</w:t>
      </w:r>
      <w:r w:rsidRPr="008A640A">
        <w:rPr>
          <w:lang w:val="en-US"/>
        </w:rPr>
        <w:t xml:space="preserve"> </w:t>
      </w:r>
      <w:hyperlink r:id="rId1" w:history="1">
        <w:r w:rsidRPr="008A640A">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C2F6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92D2F"/>
    <w:rsid w:val="00043701"/>
    <w:rsid w:val="00081366"/>
    <w:rsid w:val="000C2F69"/>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2193B"/>
    <w:rsid w:val="0043297E"/>
    <w:rsid w:val="00446025"/>
    <w:rsid w:val="004A77D1"/>
    <w:rsid w:val="004B4ACC"/>
    <w:rsid w:val="004B72AA"/>
    <w:rsid w:val="004F4E29"/>
    <w:rsid w:val="005074E3"/>
    <w:rsid w:val="00515724"/>
    <w:rsid w:val="00567C6F"/>
    <w:rsid w:val="00573BAD"/>
    <w:rsid w:val="0058676C"/>
    <w:rsid w:val="00592D2F"/>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A640A"/>
    <w:rsid w:val="00906FF7"/>
    <w:rsid w:val="009D3AC4"/>
    <w:rsid w:val="00AE6185"/>
    <w:rsid w:val="00B3229A"/>
    <w:rsid w:val="00B622ED"/>
    <w:rsid w:val="00B9584E"/>
    <w:rsid w:val="00BB1EC1"/>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8A640A"/>
    <w:rPr>
      <w:sz w:val="20"/>
      <w:szCs w:val="20"/>
    </w:rPr>
  </w:style>
  <w:style w:type="character" w:customStyle="1" w:styleId="a8">
    <w:name w:val="Текст сноски Знак"/>
    <w:basedOn w:val="a0"/>
    <w:link w:val="a7"/>
    <w:rsid w:val="008A640A"/>
  </w:style>
  <w:style w:type="character" w:styleId="a9">
    <w:name w:val="footnote reference"/>
    <w:basedOn w:val="a0"/>
    <w:rsid w:val="008A640A"/>
    <w:rPr>
      <w:vertAlign w:val="superscript"/>
    </w:rPr>
  </w:style>
  <w:style w:type="character" w:styleId="aa">
    <w:name w:val="Hyperlink"/>
    <w:basedOn w:val="a0"/>
    <w:rsid w:val="008A64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N-Guzh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1FD34-19A6-47E0-8928-5F0980A5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379</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I&amp;C OF VERTICAL NEUTRON CAMERA STATUS</dc:title>
  <dc:creator/>
  <cp:lastModifiedBy>Сатунин</cp:lastModifiedBy>
  <cp:revision>3</cp:revision>
  <cp:lastPrinted>1601-01-01T00:00:00Z</cp:lastPrinted>
  <dcterms:created xsi:type="dcterms:W3CDTF">2023-02-22T18:26:00Z</dcterms:created>
  <dcterms:modified xsi:type="dcterms:W3CDTF">2023-05-22T16:14:00Z</dcterms:modified>
</cp:coreProperties>
</file>