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71" w:rsidRDefault="00A80716" w:rsidP="00421971">
      <w:pPr>
        <w:pStyle w:val="Zv-Titlereport"/>
        <w:rPr>
          <w:lang w:val="en-US"/>
        </w:rPr>
      </w:pPr>
      <w:r w:rsidRPr="00A80716">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A80716" w:rsidRPr="00824DF5" w:rsidRDefault="00A80716" w:rsidP="003B6459">
                  <w:pPr>
                    <w:spacing w:before="80"/>
                    <w:rPr>
                      <w:sz w:val="22"/>
                      <w:szCs w:val="22"/>
                    </w:rPr>
                  </w:pPr>
                  <w:r w:rsidRPr="00824DF5">
                    <w:rPr>
                      <w:sz w:val="22"/>
                      <w:szCs w:val="22"/>
                    </w:rPr>
                    <w:t xml:space="preserve">DOI: </w:t>
                  </w:r>
                  <w:r w:rsidRPr="00A80716">
                    <w:rPr>
                      <w:sz w:val="22"/>
                      <w:szCs w:val="22"/>
                    </w:rPr>
                    <w:t>10.34854/ICPAF.2023.50.2023.1.1.244</w:t>
                  </w:r>
                </w:p>
              </w:txbxContent>
            </v:textbox>
            <w10:anchorlock/>
          </v:shape>
        </w:pict>
      </w:r>
      <w:r w:rsidR="00421971" w:rsidRPr="00B711D6">
        <w:rPr>
          <w:lang w:val="en-US"/>
        </w:rPr>
        <w:t>FAST CALCULATION OF SYNTHETIC IMAGES FOR ITER VIDEO CAMERAS USING INTERPOLATED RAY TRANSFER MATRIXES</w:t>
      </w:r>
      <w:r>
        <w:rPr>
          <w:lang w:val="en-US"/>
        </w:rPr>
        <w:t xml:space="preserve"> </w:t>
      </w:r>
      <w:r>
        <w:rPr>
          <w:rStyle w:val="aa"/>
          <w:lang w:val="en-US"/>
        </w:rPr>
        <w:footnoteReference w:customMarkFollows="1" w:id="1"/>
        <w:t>*)</w:t>
      </w:r>
    </w:p>
    <w:p w:rsidR="00421971" w:rsidRDefault="00421971" w:rsidP="00421971">
      <w:pPr>
        <w:pStyle w:val="Zv-Author"/>
        <w:rPr>
          <w:lang w:val="en-US"/>
        </w:rPr>
      </w:pPr>
      <w:r w:rsidRPr="00B711D6">
        <w:rPr>
          <w:vertAlign w:val="superscript"/>
          <w:lang w:val="en-US"/>
        </w:rPr>
        <w:t>1</w:t>
      </w:r>
      <w:r>
        <w:rPr>
          <w:lang w:val="en-US"/>
        </w:rPr>
        <w:t xml:space="preserve">Neverov V.S., </w:t>
      </w:r>
      <w:r w:rsidRPr="00B711D6">
        <w:rPr>
          <w:vertAlign w:val="superscript"/>
          <w:lang w:val="en-US"/>
        </w:rPr>
        <w:t>1,2</w:t>
      </w:r>
      <w:r>
        <w:rPr>
          <w:lang w:val="en-US"/>
        </w:rPr>
        <w:t xml:space="preserve">Khusnutdinov R.I., </w:t>
      </w:r>
      <w:r w:rsidRPr="00B711D6">
        <w:rPr>
          <w:vertAlign w:val="superscript"/>
          <w:lang w:val="en-US"/>
        </w:rPr>
        <w:t>3</w:t>
      </w:r>
      <w:r>
        <w:rPr>
          <w:lang w:val="en-US"/>
        </w:rPr>
        <w:t xml:space="preserve">Polevoi A.R., </w:t>
      </w:r>
      <w:r w:rsidRPr="00B711D6">
        <w:rPr>
          <w:vertAlign w:val="superscript"/>
          <w:lang w:val="en-US"/>
        </w:rPr>
        <w:t>3</w:t>
      </w:r>
      <w:r>
        <w:rPr>
          <w:lang w:val="en-US"/>
        </w:rPr>
        <w:t>I</w:t>
      </w:r>
      <w:r w:rsidRPr="00B711D6">
        <w:rPr>
          <w:lang w:val="en-US"/>
        </w:rPr>
        <w:t xml:space="preserve">mbeaux </w:t>
      </w:r>
      <w:r>
        <w:rPr>
          <w:lang w:val="en-US"/>
        </w:rPr>
        <w:t xml:space="preserve">F., </w:t>
      </w:r>
      <w:r w:rsidRPr="00B711D6">
        <w:rPr>
          <w:vertAlign w:val="superscript"/>
          <w:lang w:val="en-US"/>
        </w:rPr>
        <w:t>3</w:t>
      </w:r>
      <w:r>
        <w:rPr>
          <w:lang w:val="en-US"/>
        </w:rPr>
        <w:t xml:space="preserve">Schneider M., </w:t>
      </w:r>
      <w:r w:rsidRPr="00B711D6">
        <w:rPr>
          <w:vertAlign w:val="superscript"/>
          <w:lang w:val="en-US"/>
        </w:rPr>
        <w:t>3</w:t>
      </w:r>
      <w:r>
        <w:rPr>
          <w:lang w:val="en-US"/>
        </w:rPr>
        <w:t>De </w:t>
      </w:r>
      <w:r w:rsidRPr="00CB4269">
        <w:rPr>
          <w:lang w:val="en-US"/>
        </w:rPr>
        <w:t>Bock</w:t>
      </w:r>
      <w:r>
        <w:rPr>
          <w:lang w:val="en-US"/>
        </w:rPr>
        <w:t> </w:t>
      </w:r>
      <w:r w:rsidRPr="00CB4269">
        <w:rPr>
          <w:lang w:val="en-US"/>
        </w:rPr>
        <w:t>M</w:t>
      </w:r>
      <w:r>
        <w:rPr>
          <w:lang w:val="en-US"/>
        </w:rPr>
        <w:t>.</w:t>
      </w:r>
    </w:p>
    <w:p w:rsidR="00421971" w:rsidRDefault="00421971" w:rsidP="00421971">
      <w:pPr>
        <w:pStyle w:val="Zv-Organization"/>
        <w:rPr>
          <w:lang w:val="en-US"/>
        </w:rPr>
      </w:pPr>
      <w:r w:rsidRPr="00B711D6">
        <w:rPr>
          <w:vertAlign w:val="superscript"/>
          <w:lang w:val="en-US"/>
        </w:rPr>
        <w:t>1</w:t>
      </w:r>
      <w:r>
        <w:rPr>
          <w:lang w:val="en-US"/>
        </w:rPr>
        <w:t xml:space="preserve">NRC “Kurchatov Institute” Russia, </w:t>
      </w:r>
      <w:hyperlink r:id="rId8" w:history="1">
        <w:r w:rsidRPr="00462093">
          <w:rPr>
            <w:rStyle w:val="a7"/>
            <w:lang w:val="en-US"/>
          </w:rPr>
          <w:t>neverov_vs@nrcki.ru</w:t>
        </w:r>
      </w:hyperlink>
      <w:r>
        <w:rPr>
          <w:lang w:val="en-US"/>
        </w:rPr>
        <w:t xml:space="preserve"> </w:t>
      </w:r>
      <w:r>
        <w:rPr>
          <w:lang w:val="en-US"/>
        </w:rPr>
        <w:br/>
      </w:r>
      <w:r w:rsidRPr="00B711D6">
        <w:rPr>
          <w:vertAlign w:val="superscript"/>
          <w:lang w:val="en-US"/>
        </w:rPr>
        <w:t>2</w:t>
      </w:r>
      <w:r>
        <w:rPr>
          <w:lang w:val="en-US"/>
        </w:rPr>
        <w:t>NRNU “MEPhI”, Russia</w:t>
      </w:r>
      <w:r>
        <w:rPr>
          <w:lang w:val="en-US"/>
        </w:rPr>
        <w:br/>
      </w:r>
      <w:r w:rsidRPr="00B711D6">
        <w:rPr>
          <w:vertAlign w:val="superscript"/>
          <w:lang w:val="en-US"/>
        </w:rPr>
        <w:t>3</w:t>
      </w:r>
      <w:r>
        <w:rPr>
          <w:lang w:val="en-US"/>
        </w:rPr>
        <w:t>ITER Organization, France</w:t>
      </w:r>
    </w:p>
    <w:p w:rsidR="00421971" w:rsidRPr="00B711D6" w:rsidRDefault="00421971" w:rsidP="00421971">
      <w:pPr>
        <w:pStyle w:val="Zv-bodyreport"/>
        <w:rPr>
          <w:lang w:val="en-US"/>
        </w:rPr>
      </w:pPr>
      <w:r w:rsidRPr="00B711D6">
        <w:rPr>
          <w:lang w:val="en-US"/>
        </w:rPr>
        <w:t xml:space="preserve">A method for fast calculation of synthetic images for ITER video cameras equipped with optical filters in the visible wavelength range is proposed. The resulting images take into account the reflection of radiation from the metal first wall of the vacuum </w:t>
      </w:r>
      <w:r>
        <w:rPr>
          <w:lang w:val="en-US"/>
        </w:rPr>
        <w:t>vessel</w:t>
      </w:r>
      <w:r w:rsidRPr="00B711D6">
        <w:rPr>
          <w:lang w:val="en-US"/>
        </w:rPr>
        <w:t xml:space="preserve">. </w:t>
      </w:r>
      <w:r>
        <w:rPr>
          <w:lang w:val="en-US"/>
        </w:rPr>
        <w:t>The</w:t>
      </w:r>
      <w:r w:rsidRPr="00B711D6">
        <w:rPr>
          <w:lang w:val="en-US"/>
        </w:rPr>
        <w:t xml:space="preserve"> monochromatic ra</w:t>
      </w:r>
      <w:r>
        <w:rPr>
          <w:lang w:val="en-US"/>
        </w:rPr>
        <w:t>y</w:t>
      </w:r>
      <w:r w:rsidRPr="00B711D6">
        <w:rPr>
          <w:lang w:val="en-US"/>
        </w:rPr>
        <w:t xml:space="preserve"> transfer matrices [1] pre-calculated using ray tracing are used</w:t>
      </w:r>
      <w:r>
        <w:rPr>
          <w:lang w:val="en-US"/>
        </w:rPr>
        <w:t xml:space="preserve"> to generate the images. These matrices</w:t>
      </w:r>
      <w:r w:rsidRPr="00B711D6">
        <w:rPr>
          <w:lang w:val="en-US"/>
        </w:rPr>
        <w:t xml:space="preserve"> contain </w:t>
      </w:r>
      <w:r>
        <w:rPr>
          <w:lang w:val="en-US"/>
        </w:rPr>
        <w:t>the</w:t>
      </w:r>
      <w:r w:rsidRPr="00B711D6">
        <w:rPr>
          <w:lang w:val="en-US"/>
        </w:rPr>
        <w:t xml:space="preserve"> coefficients </w:t>
      </w:r>
      <w:r>
        <w:rPr>
          <w:lang w:val="en-US"/>
        </w:rPr>
        <w:t xml:space="preserve">describing the transformation of the signal </w:t>
      </w:r>
      <w:r w:rsidRPr="00B711D6">
        <w:rPr>
          <w:lang w:val="en-US"/>
        </w:rPr>
        <w:t xml:space="preserve">from individual sources of unit </w:t>
      </w:r>
      <w:r>
        <w:rPr>
          <w:lang w:val="en-US"/>
        </w:rPr>
        <w:t>emissivity</w:t>
      </w:r>
      <w:r w:rsidRPr="00B711D6">
        <w:rPr>
          <w:lang w:val="en-US"/>
        </w:rPr>
        <w:t xml:space="preserve"> (cells of a three-dimensional spatial grid) to pixels of the CCD </w:t>
      </w:r>
      <w:r>
        <w:rPr>
          <w:lang w:val="en-US"/>
        </w:rPr>
        <w:t xml:space="preserve">matrix </w:t>
      </w:r>
      <w:r w:rsidRPr="00B711D6">
        <w:rPr>
          <w:lang w:val="en-US"/>
        </w:rPr>
        <w:t xml:space="preserve">of a video camera. </w:t>
      </w:r>
      <w:r>
        <w:rPr>
          <w:lang w:val="en-US"/>
        </w:rPr>
        <w:t xml:space="preserve">The size of ray transfer matrices can reach hundreds of gigabytes. </w:t>
      </w:r>
      <w:r w:rsidRPr="00B711D6">
        <w:rPr>
          <w:lang w:val="en-US"/>
        </w:rPr>
        <w:t xml:space="preserve">To </w:t>
      </w:r>
      <w:r w:rsidRPr="00200CC6">
        <w:rPr>
          <w:rStyle w:val="rynqvb"/>
          <w:lang w:val="en-US"/>
        </w:rPr>
        <w:t>efficiently store</w:t>
      </w:r>
      <w:r w:rsidRPr="00CB4269">
        <w:rPr>
          <w:rStyle w:val="rynqvb"/>
          <w:lang w:val="en-US"/>
        </w:rPr>
        <w:t xml:space="preserve"> </w:t>
      </w:r>
      <w:r>
        <w:rPr>
          <w:lang w:val="en-US"/>
        </w:rPr>
        <w:t>them</w:t>
      </w:r>
      <w:r w:rsidRPr="00B711D6">
        <w:rPr>
          <w:lang w:val="en-US"/>
        </w:rPr>
        <w:t xml:space="preserve"> in the ITER database</w:t>
      </w:r>
      <w:r>
        <w:rPr>
          <w:lang w:val="en-US"/>
        </w:rPr>
        <w:t xml:space="preserve"> and when used in the </w:t>
      </w:r>
      <w:r w:rsidRPr="00B711D6">
        <w:rPr>
          <w:lang w:val="en-US"/>
        </w:rPr>
        <w:t xml:space="preserve">RAM of </w:t>
      </w:r>
      <w:r>
        <w:rPr>
          <w:lang w:val="en-US"/>
        </w:rPr>
        <w:t>single</w:t>
      </w:r>
      <w:r w:rsidRPr="00B711D6">
        <w:rPr>
          <w:lang w:val="en-US"/>
        </w:rPr>
        <w:t xml:space="preserve"> node of the computing cluster, the matrices </w:t>
      </w:r>
      <w:r>
        <w:rPr>
          <w:lang w:val="en-US"/>
        </w:rPr>
        <w:t xml:space="preserve">were split </w:t>
      </w:r>
      <w:r w:rsidRPr="00B711D6">
        <w:rPr>
          <w:lang w:val="en-US"/>
        </w:rPr>
        <w:t xml:space="preserve">into two </w:t>
      </w:r>
      <w:r>
        <w:rPr>
          <w:lang w:val="en-US"/>
        </w:rPr>
        <w:t>parts.</w:t>
      </w:r>
      <w:r w:rsidRPr="00B711D6">
        <w:rPr>
          <w:lang w:val="en-US"/>
        </w:rPr>
        <w:t xml:space="preserve"> </w:t>
      </w:r>
      <w:r>
        <w:rPr>
          <w:lang w:val="en-US"/>
        </w:rPr>
        <w:t>T</w:t>
      </w:r>
      <w:r w:rsidRPr="00B711D6">
        <w:rPr>
          <w:lang w:val="en-US"/>
        </w:rPr>
        <w:t xml:space="preserve">he first </w:t>
      </w:r>
      <w:r>
        <w:rPr>
          <w:lang w:val="en-US"/>
        </w:rPr>
        <w:t>part</w:t>
      </w:r>
      <w:r w:rsidRPr="00B711D6">
        <w:rPr>
          <w:lang w:val="en-US"/>
        </w:rPr>
        <w:t xml:space="preserve"> takes into account only the direct signal, that is, radiation without reflections, and the second </w:t>
      </w:r>
      <w:r>
        <w:rPr>
          <w:lang w:val="en-US"/>
        </w:rPr>
        <w:t>−</w:t>
      </w:r>
      <w:r w:rsidRPr="00B711D6">
        <w:rPr>
          <w:lang w:val="en-US"/>
        </w:rPr>
        <w:t xml:space="preserve"> </w:t>
      </w:r>
      <w:r>
        <w:rPr>
          <w:lang w:val="en-US"/>
        </w:rPr>
        <w:t xml:space="preserve">the </w:t>
      </w:r>
      <w:r w:rsidRPr="00B711D6">
        <w:rPr>
          <w:lang w:val="en-US"/>
        </w:rPr>
        <w:t xml:space="preserve">reflected radiation. The first </w:t>
      </w:r>
      <w:r>
        <w:rPr>
          <w:lang w:val="en-US"/>
        </w:rPr>
        <w:t>part</w:t>
      </w:r>
      <w:r w:rsidRPr="00B711D6">
        <w:rPr>
          <w:lang w:val="en-US"/>
        </w:rPr>
        <w:t xml:space="preserve"> is calculated for a fine spatial grid of sources, and is stored in a sparse form, since it contains mostly zeros. The second </w:t>
      </w:r>
      <w:r>
        <w:rPr>
          <w:lang w:val="en-US"/>
        </w:rPr>
        <w:t>part</w:t>
      </w:r>
      <w:r w:rsidRPr="00B711D6">
        <w:rPr>
          <w:lang w:val="en-US"/>
        </w:rPr>
        <w:t xml:space="preserve"> is calculated only for selected cells of the spatial grid, which serve as </w:t>
      </w:r>
      <w:r>
        <w:rPr>
          <w:lang w:val="en-US"/>
        </w:rPr>
        <w:t>interpolation knots</w:t>
      </w:r>
      <w:r w:rsidRPr="00B711D6">
        <w:rPr>
          <w:lang w:val="en-US"/>
        </w:rPr>
        <w:t xml:space="preserve"> (a similar method, but for neutron flux diagnostics, was proposed in [2]). The interpolation </w:t>
      </w:r>
      <w:r>
        <w:rPr>
          <w:lang w:val="en-US"/>
        </w:rPr>
        <w:t>knots</w:t>
      </w:r>
      <w:r w:rsidRPr="00B711D6">
        <w:rPr>
          <w:lang w:val="en-US"/>
        </w:rPr>
        <w:t xml:space="preserve"> are selected according to </w:t>
      </w:r>
      <w:r>
        <w:rPr>
          <w:lang w:val="en-US"/>
        </w:rPr>
        <w:t>an</w:t>
      </w:r>
      <w:r w:rsidRPr="00B711D6">
        <w:rPr>
          <w:lang w:val="en-US"/>
        </w:rPr>
        <w:t xml:space="preserve"> algorithm, which takes into account that the </w:t>
      </w:r>
      <w:r>
        <w:rPr>
          <w:lang w:val="en-US"/>
        </w:rPr>
        <w:t>ray</w:t>
      </w:r>
      <w:r w:rsidRPr="00B711D6">
        <w:rPr>
          <w:lang w:val="en-US"/>
        </w:rPr>
        <w:t xml:space="preserve"> transfer matrix</w:t>
      </w:r>
      <w:r>
        <w:rPr>
          <w:lang w:val="en-US"/>
        </w:rPr>
        <w:t xml:space="preserve"> for reflected radiation</w:t>
      </w:r>
      <w:r w:rsidRPr="00B711D6">
        <w:rPr>
          <w:lang w:val="en-US"/>
        </w:rPr>
        <w:t xml:space="preserve"> is a sharp function of the spatial coordinate near the observed </w:t>
      </w:r>
      <w:r>
        <w:rPr>
          <w:lang w:val="en-US"/>
        </w:rPr>
        <w:t>areas</w:t>
      </w:r>
      <w:r w:rsidRPr="00B711D6">
        <w:rPr>
          <w:lang w:val="en-US"/>
        </w:rPr>
        <w:t xml:space="preserve"> of the first wall, as well as at the boundaries of the </w:t>
      </w:r>
      <w:r>
        <w:rPr>
          <w:lang w:val="en-US"/>
        </w:rPr>
        <w:t>shadowed zones</w:t>
      </w:r>
      <w:r w:rsidRPr="00B711D6">
        <w:rPr>
          <w:lang w:val="en-US"/>
        </w:rPr>
        <w:t xml:space="preserve"> located mainly in the divertor. The </w:t>
      </w:r>
      <w:r>
        <w:rPr>
          <w:lang w:val="en-US"/>
        </w:rPr>
        <w:t xml:space="preserve">ray </w:t>
      </w:r>
      <w:r w:rsidRPr="00B711D6">
        <w:rPr>
          <w:lang w:val="en-US"/>
        </w:rPr>
        <w:t xml:space="preserve">transfer matrices obtained in this way can be used with any spatial distribution of plasma radiation and </w:t>
      </w:r>
      <w:r>
        <w:rPr>
          <w:lang w:val="en-US"/>
        </w:rPr>
        <w:t>are</w:t>
      </w:r>
      <w:r w:rsidRPr="00B711D6">
        <w:rPr>
          <w:lang w:val="en-US"/>
        </w:rPr>
        <w:t xml:space="preserve"> ten times </w:t>
      </w:r>
      <w:r>
        <w:rPr>
          <w:lang w:val="en-US"/>
        </w:rPr>
        <w:t xml:space="preserve">smaller in size compared to </w:t>
      </w:r>
      <w:r w:rsidRPr="00B711D6">
        <w:rPr>
          <w:lang w:val="en-US"/>
        </w:rPr>
        <w:t xml:space="preserve">the non-optimized </w:t>
      </w:r>
      <w:r>
        <w:rPr>
          <w:lang w:val="en-US"/>
        </w:rPr>
        <w:t>ray transfer matrices</w:t>
      </w:r>
      <w:r w:rsidRPr="00B711D6">
        <w:rPr>
          <w:lang w:val="en-US"/>
        </w:rPr>
        <w:t>.</w:t>
      </w:r>
    </w:p>
    <w:p w:rsidR="00421971" w:rsidRPr="00B711D6" w:rsidRDefault="00421971" w:rsidP="00421971">
      <w:pPr>
        <w:pStyle w:val="Zv-bodyreport"/>
        <w:rPr>
          <w:lang w:val="en-US"/>
        </w:rPr>
      </w:pPr>
      <w:r w:rsidRPr="00B711D6">
        <w:rPr>
          <w:lang w:val="en-US"/>
        </w:rPr>
        <w:t xml:space="preserve">Synthetic images are calculated by convolving the spatial </w:t>
      </w:r>
      <w:r>
        <w:rPr>
          <w:lang w:val="en-US"/>
        </w:rPr>
        <w:t>plasma emissivity</w:t>
      </w:r>
      <w:r w:rsidRPr="00B711D6">
        <w:rPr>
          <w:lang w:val="en-US"/>
        </w:rPr>
        <w:t xml:space="preserve"> profiles with </w:t>
      </w:r>
      <w:r>
        <w:rPr>
          <w:lang w:val="en-US"/>
        </w:rPr>
        <w:t>ray</w:t>
      </w:r>
      <w:r w:rsidRPr="00B711D6">
        <w:rPr>
          <w:lang w:val="en-US"/>
        </w:rPr>
        <w:t xml:space="preserve"> transfer matrices</w:t>
      </w:r>
      <w:r>
        <w:rPr>
          <w:lang w:val="en-US"/>
        </w:rPr>
        <w:t>.</w:t>
      </w:r>
      <w:r w:rsidRPr="00B711D6">
        <w:rPr>
          <w:lang w:val="en-US"/>
        </w:rPr>
        <w:t xml:space="preserve"> </w:t>
      </w:r>
      <w:r>
        <w:rPr>
          <w:lang w:val="en-US"/>
        </w:rPr>
        <w:t>For the direct</w:t>
      </w:r>
      <w:r w:rsidRPr="00B711D6">
        <w:rPr>
          <w:lang w:val="en-US"/>
        </w:rPr>
        <w:t xml:space="preserve"> signal, the </w:t>
      </w:r>
      <w:r>
        <w:rPr>
          <w:lang w:val="en-US"/>
        </w:rPr>
        <w:t>emissivity</w:t>
      </w:r>
      <w:r w:rsidRPr="00B711D6">
        <w:rPr>
          <w:lang w:val="en-US"/>
        </w:rPr>
        <w:t xml:space="preserve"> profile is interpolated to the cells of the grid of the </w:t>
      </w:r>
      <w:r>
        <w:rPr>
          <w:lang w:val="en-US"/>
        </w:rPr>
        <w:t>ray</w:t>
      </w:r>
      <w:r w:rsidRPr="00B711D6">
        <w:rPr>
          <w:lang w:val="en-US"/>
        </w:rPr>
        <w:t xml:space="preserve"> transfer matrix</w:t>
      </w:r>
      <w:r>
        <w:rPr>
          <w:lang w:val="en-US"/>
        </w:rPr>
        <w:t xml:space="preserve"> for non-reflected radiation</w:t>
      </w:r>
      <w:r w:rsidRPr="00B711D6">
        <w:rPr>
          <w:lang w:val="en-US"/>
        </w:rPr>
        <w:t xml:space="preserve">, and </w:t>
      </w:r>
      <w:r>
        <w:rPr>
          <w:lang w:val="en-US"/>
        </w:rPr>
        <w:t>for the reflected signal</w:t>
      </w:r>
      <w:r w:rsidRPr="00B711D6">
        <w:rPr>
          <w:lang w:val="en-US"/>
        </w:rPr>
        <w:t xml:space="preserve">, the </w:t>
      </w:r>
      <w:r>
        <w:rPr>
          <w:lang w:val="en-US"/>
        </w:rPr>
        <w:t xml:space="preserve">ray transfer </w:t>
      </w:r>
      <w:r w:rsidRPr="00B711D6">
        <w:rPr>
          <w:lang w:val="en-US"/>
        </w:rPr>
        <w:t xml:space="preserve">matrix </w:t>
      </w:r>
      <w:r>
        <w:rPr>
          <w:lang w:val="en-US"/>
        </w:rPr>
        <w:t>for</w:t>
      </w:r>
      <w:r w:rsidRPr="00B711D6">
        <w:rPr>
          <w:lang w:val="en-US"/>
        </w:rPr>
        <w:t xml:space="preserve"> the reflected radiation is interpolated to the cells of the grid of the </w:t>
      </w:r>
      <w:r>
        <w:rPr>
          <w:lang w:val="en-US"/>
        </w:rPr>
        <w:t>emissivity</w:t>
      </w:r>
      <w:r w:rsidRPr="00B711D6">
        <w:rPr>
          <w:lang w:val="en-US"/>
        </w:rPr>
        <w:t xml:space="preserve"> profile. Comparison of the proposed method of calculation with the ray tracing for a given spatial </w:t>
      </w:r>
      <w:r>
        <w:rPr>
          <w:lang w:val="en-US"/>
        </w:rPr>
        <w:t>emissivity</w:t>
      </w:r>
      <w:r w:rsidRPr="00B711D6">
        <w:rPr>
          <w:lang w:val="en-US"/>
        </w:rPr>
        <w:t xml:space="preserve"> profile showed the images obtained by both methods</w:t>
      </w:r>
      <w:r w:rsidRPr="00CB4269">
        <w:rPr>
          <w:lang w:val="en-US"/>
        </w:rPr>
        <w:t xml:space="preserve"> </w:t>
      </w:r>
      <w:r>
        <w:rPr>
          <w:lang w:val="en-US"/>
        </w:rPr>
        <w:t>are the same</w:t>
      </w:r>
      <w:r w:rsidRPr="00B711D6">
        <w:rPr>
          <w:lang w:val="en-US"/>
        </w:rPr>
        <w:t xml:space="preserve">, while convolution of the </w:t>
      </w:r>
      <w:r>
        <w:rPr>
          <w:lang w:val="en-US"/>
        </w:rPr>
        <w:t>emissivity</w:t>
      </w:r>
      <w:r w:rsidRPr="00B711D6">
        <w:rPr>
          <w:lang w:val="en-US"/>
        </w:rPr>
        <w:t xml:space="preserve"> profile with interpolated </w:t>
      </w:r>
      <w:r>
        <w:rPr>
          <w:lang w:val="en-US"/>
        </w:rPr>
        <w:t>ray</w:t>
      </w:r>
      <w:r w:rsidRPr="00B711D6">
        <w:rPr>
          <w:lang w:val="en-US"/>
        </w:rPr>
        <w:t xml:space="preserve"> transfer matrices is hundreds of times faster than ray tracing.</w:t>
      </w:r>
    </w:p>
    <w:p w:rsidR="00421971" w:rsidRDefault="00421971" w:rsidP="00421971">
      <w:pPr>
        <w:pStyle w:val="Zv-bodyreport"/>
        <w:rPr>
          <w:lang w:val="en-US"/>
        </w:rPr>
      </w:pPr>
      <w:r>
        <w:rPr>
          <w:lang w:val="en-US"/>
        </w:rPr>
        <w:t>T</w:t>
      </w:r>
      <w:r w:rsidRPr="00B711D6">
        <w:rPr>
          <w:lang w:val="en-US"/>
        </w:rPr>
        <w:t>he IMAS (Integrated Modeling &amp; Analysis Suite)</w:t>
      </w:r>
      <w:r>
        <w:rPr>
          <w:lang w:val="en-US"/>
        </w:rPr>
        <w:t xml:space="preserve"> </w:t>
      </w:r>
      <w:r w:rsidRPr="00B711D6">
        <w:rPr>
          <w:lang w:val="en-US"/>
        </w:rPr>
        <w:t>[3]</w:t>
      </w:r>
      <w:r>
        <w:rPr>
          <w:lang w:val="en-US"/>
        </w:rPr>
        <w:t xml:space="preserve"> data dictionary was updated to support </w:t>
      </w:r>
      <w:r w:rsidRPr="00B711D6">
        <w:rPr>
          <w:lang w:val="en-US"/>
        </w:rPr>
        <w:t>th</w:t>
      </w:r>
      <w:r>
        <w:rPr>
          <w:lang w:val="en-US"/>
        </w:rPr>
        <w:t>is</w:t>
      </w:r>
      <w:r w:rsidRPr="00B711D6">
        <w:rPr>
          <w:lang w:val="en-US"/>
        </w:rPr>
        <w:t xml:space="preserve"> method of fast calculation</w:t>
      </w:r>
      <w:r>
        <w:rPr>
          <w:lang w:val="en-US"/>
        </w:rPr>
        <w:t xml:space="preserve"> of synthetic images</w:t>
      </w:r>
      <w:r w:rsidRPr="00B711D6">
        <w:rPr>
          <w:lang w:val="en-US"/>
        </w:rPr>
        <w:t xml:space="preserve"> for ITER video cameras.</w:t>
      </w:r>
    </w:p>
    <w:p w:rsidR="00421971" w:rsidRDefault="00421971" w:rsidP="00421971">
      <w:pPr>
        <w:pStyle w:val="Zv-TitleReferences-en"/>
        <w:rPr>
          <w:lang w:val="en-US"/>
        </w:rPr>
      </w:pPr>
      <w:r>
        <w:rPr>
          <w:lang w:val="en-US"/>
        </w:rPr>
        <w:t>References</w:t>
      </w:r>
    </w:p>
    <w:p w:rsidR="00421971" w:rsidRPr="000820F7" w:rsidRDefault="00421971" w:rsidP="00421971">
      <w:pPr>
        <w:pStyle w:val="Zv-References-en"/>
        <w:rPr>
          <w:lang w:val="ru-RU"/>
        </w:rPr>
      </w:pPr>
      <w:r>
        <w:t xml:space="preserve">S. </w:t>
      </w:r>
      <w:r w:rsidRPr="0057017C">
        <w:t>Kajita, E</w:t>
      </w:r>
      <w:r>
        <w:t>.</w:t>
      </w:r>
      <w:r w:rsidRPr="0057017C">
        <w:t xml:space="preserve"> Veshchev, </w:t>
      </w:r>
      <w:r>
        <w:t xml:space="preserve">R. </w:t>
      </w:r>
      <w:r w:rsidRPr="0057017C">
        <w:t>Barnsley</w:t>
      </w:r>
      <w:r>
        <w:t>, M.</w:t>
      </w:r>
      <w:r w:rsidRPr="0057017C">
        <w:t xml:space="preserve"> Walsh</w:t>
      </w:r>
      <w:r>
        <w:t>,</w:t>
      </w:r>
      <w:r w:rsidRPr="0057017C">
        <w:t xml:space="preserve"> Contrib. Plasma Phys.</w:t>
      </w:r>
      <w:r>
        <w:t xml:space="preserve">, </w:t>
      </w:r>
      <w:r w:rsidRPr="0057017C">
        <w:t>2016</w:t>
      </w:r>
      <w:r>
        <w:t>,</w:t>
      </w:r>
      <w:r w:rsidRPr="0057017C">
        <w:t xml:space="preserve"> 56</w:t>
      </w:r>
      <w:r>
        <w:t>,</w:t>
      </w:r>
      <w:r w:rsidRPr="0057017C">
        <w:t xml:space="preserve"> 837</w:t>
      </w:r>
      <w:r>
        <w:t>.</w:t>
      </w:r>
    </w:p>
    <w:p w:rsidR="00421971" w:rsidRPr="00CB4269" w:rsidRDefault="00421971" w:rsidP="00421971">
      <w:pPr>
        <w:pStyle w:val="Zv-References-en"/>
      </w:pPr>
      <w:r w:rsidRPr="00C12D8F">
        <w:t>A.O. Kovalev, A.R. Polevoi, E.I. Polunovskiy, L. Bertalot, Yu.A. Kashchuk, D.V. Portnov, A. Loarte, M. Loughlin</w:t>
      </w:r>
      <w:r>
        <w:t>,</w:t>
      </w:r>
      <w:r w:rsidRPr="00C12D8F">
        <w:t xml:space="preserve"> S. D. Pinches, J</w:t>
      </w:r>
      <w:r>
        <w:t>.</w:t>
      </w:r>
      <w:r w:rsidRPr="00C12D8F">
        <w:t xml:space="preserve"> Fusion Energy</w:t>
      </w:r>
      <w:r>
        <w:t>, 2020,</w:t>
      </w:r>
      <w:r w:rsidRPr="00C12D8F">
        <w:t xml:space="preserve"> 39, 40</w:t>
      </w:r>
      <w:r>
        <w:t>.</w:t>
      </w:r>
    </w:p>
    <w:p w:rsidR="00421971" w:rsidRPr="000820F7" w:rsidRDefault="00421971" w:rsidP="00421971">
      <w:pPr>
        <w:pStyle w:val="Zv-References-en"/>
        <w:rPr>
          <w:lang w:val="ru-RU"/>
        </w:rPr>
      </w:pPr>
      <w:r w:rsidRPr="00C12D8F">
        <w:t xml:space="preserve">F. Imbeaux, S.D. Pinches, J.B. Lister, Y. Buravand, T. Casper, </w:t>
      </w:r>
      <w:r>
        <w:t xml:space="preserve">et. al., </w:t>
      </w:r>
      <w:r w:rsidRPr="00C12D8F">
        <w:t>Nucl. Fusion</w:t>
      </w:r>
      <w:r>
        <w:t>, 2015,</w:t>
      </w:r>
      <w:r w:rsidRPr="00C12D8F">
        <w:t xml:space="preserve"> 55 123006</w:t>
      </w:r>
      <w:r>
        <w:t>.</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8A5" w:rsidRDefault="00A018A5">
      <w:r>
        <w:separator/>
      </w:r>
    </w:p>
  </w:endnote>
  <w:endnote w:type="continuationSeparator" w:id="0">
    <w:p w:rsidR="00A018A5" w:rsidRDefault="00A018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212E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212E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8071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8A5" w:rsidRDefault="00A018A5">
      <w:r>
        <w:separator/>
      </w:r>
    </w:p>
  </w:footnote>
  <w:footnote w:type="continuationSeparator" w:id="0">
    <w:p w:rsidR="00A018A5" w:rsidRDefault="00A018A5">
      <w:r>
        <w:continuationSeparator/>
      </w:r>
    </w:p>
  </w:footnote>
  <w:footnote w:id="1">
    <w:p w:rsidR="00A80716" w:rsidRPr="00A80716" w:rsidRDefault="00A80716">
      <w:pPr>
        <w:pStyle w:val="a8"/>
        <w:rPr>
          <w:lang w:val="en-US"/>
        </w:rPr>
      </w:pPr>
      <w:r w:rsidRPr="00A80716">
        <w:rPr>
          <w:rStyle w:val="aa"/>
          <w:lang w:val="en-US"/>
        </w:rPr>
        <w:t>*)</w:t>
      </w:r>
      <w:r w:rsidRPr="00A80716">
        <w:rPr>
          <w:lang w:val="en-US"/>
        </w:rPr>
        <w:t xml:space="preserve"> </w:t>
      </w:r>
      <w:hyperlink r:id="rId1" w:history="1">
        <w:r w:rsidRPr="00A80716">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0212E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E788F"/>
    <w:rsid w:val="000212E1"/>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21971"/>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018A5"/>
    <w:rsid w:val="00A32DA5"/>
    <w:rsid w:val="00A80716"/>
    <w:rsid w:val="00AE6185"/>
    <w:rsid w:val="00B622ED"/>
    <w:rsid w:val="00B9584E"/>
    <w:rsid w:val="00C103CD"/>
    <w:rsid w:val="00C232A0"/>
    <w:rsid w:val="00C5751F"/>
    <w:rsid w:val="00D47F19"/>
    <w:rsid w:val="00D75E08"/>
    <w:rsid w:val="00D900FB"/>
    <w:rsid w:val="00D92E54"/>
    <w:rsid w:val="00DC6E63"/>
    <w:rsid w:val="00DE788F"/>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421971"/>
    <w:rPr>
      <w:color w:val="0000FF" w:themeColor="hyperlink"/>
      <w:u w:val="single"/>
    </w:rPr>
  </w:style>
  <w:style w:type="character" w:customStyle="1" w:styleId="rynqvb">
    <w:name w:val="rynqvb"/>
    <w:basedOn w:val="a0"/>
    <w:rsid w:val="00421971"/>
  </w:style>
  <w:style w:type="character" w:customStyle="1" w:styleId="Zv-bodyreportChar">
    <w:name w:val="Zv-body_report Char"/>
    <w:link w:val="Zv-bodyreport"/>
    <w:locked/>
    <w:rsid w:val="00421971"/>
    <w:rPr>
      <w:sz w:val="24"/>
      <w:szCs w:val="24"/>
    </w:rPr>
  </w:style>
  <w:style w:type="paragraph" w:styleId="a8">
    <w:name w:val="footnote text"/>
    <w:basedOn w:val="a"/>
    <w:link w:val="a9"/>
    <w:rsid w:val="00A80716"/>
    <w:rPr>
      <w:sz w:val="20"/>
      <w:szCs w:val="20"/>
    </w:rPr>
  </w:style>
  <w:style w:type="character" w:customStyle="1" w:styleId="a9">
    <w:name w:val="Текст сноски Знак"/>
    <w:basedOn w:val="a0"/>
    <w:link w:val="a8"/>
    <w:rsid w:val="00A80716"/>
  </w:style>
  <w:style w:type="character" w:styleId="aa">
    <w:name w:val="footnote reference"/>
    <w:basedOn w:val="a0"/>
    <w:rsid w:val="00A8071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verov_vs@nrck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JD-Never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32858-5F93-479C-AC27-CE01DD43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524</Words>
  <Characters>2823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CALCULATION OF SYNTHETIC IMAGES FOR ITER VIDEO CAMERAS USING INTERPOLATED RAY TRANSFER MATRIXES</dc:title>
  <dc:creator/>
  <cp:lastModifiedBy>Сатунин</cp:lastModifiedBy>
  <cp:revision>3</cp:revision>
  <cp:lastPrinted>1601-01-01T00:00:00Z</cp:lastPrinted>
  <dcterms:created xsi:type="dcterms:W3CDTF">2023-02-18T21:51:00Z</dcterms:created>
  <dcterms:modified xsi:type="dcterms:W3CDTF">2023-05-22T13:07:00Z</dcterms:modified>
</cp:coreProperties>
</file>