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40267A" w:rsidP="00E7021A">
      <w:pPr>
        <w:pStyle w:val="Zv-Titlereport"/>
      </w:pPr>
      <w:bookmarkStart w:id="0" w:name="OLE_LINK9"/>
      <w:bookmarkStart w:id="1" w:name="OLE_LINK10"/>
      <w:r>
        <w:t>исследование коротко- и средневолнового уф излучения начальной (темной) фазы развития высоковольтного атмосферного разряда</w:t>
      </w:r>
      <w:bookmarkEnd w:id="0"/>
      <w:bookmarkEnd w:id="1"/>
    </w:p>
    <w:p w:rsidR="008E4179" w:rsidRDefault="008E4179" w:rsidP="008E4179">
      <w:pPr>
        <w:pStyle w:val="Zv-Author"/>
      </w:pPr>
      <w:r>
        <w:t xml:space="preserve">А.В. Огинов, А.А. Родионов, </w:t>
      </w:r>
      <w:r w:rsidRPr="008E4179">
        <w:rPr>
          <w:u w:val="single"/>
        </w:rPr>
        <w:t>К.В. Шпаков</w:t>
      </w:r>
    </w:p>
    <w:p w:rsidR="008E4179" w:rsidRPr="00A90264" w:rsidRDefault="008E4179" w:rsidP="008E4179">
      <w:pPr>
        <w:pStyle w:val="Zv-Organization"/>
      </w:pPr>
      <w:r>
        <w:t xml:space="preserve">Физический институт им. П.Н. Лебедева РАН, </w:t>
      </w:r>
      <w:r w:rsidR="009640FC">
        <w:t xml:space="preserve">г. </w:t>
      </w:r>
      <w:r>
        <w:t>Москва, Р</w:t>
      </w:r>
      <w:r w:rsidR="009640FC">
        <w:t>оссия</w:t>
      </w:r>
      <w:r>
        <w:t>,</w:t>
      </w:r>
      <w:r w:rsidRPr="008E4179">
        <w:t xml:space="preserve"> </w:t>
      </w:r>
      <w:hyperlink r:id="rId7" w:history="1">
        <w:r w:rsidR="00A90264" w:rsidRPr="00190AA9">
          <w:rPr>
            <w:rStyle w:val="a7"/>
            <w:lang w:val="en-US"/>
          </w:rPr>
          <w:t>konstantine</w:t>
        </w:r>
        <w:r w:rsidR="00A90264" w:rsidRPr="00190AA9">
          <w:rPr>
            <w:rStyle w:val="a7"/>
          </w:rPr>
          <w:t>.</w:t>
        </w:r>
        <w:r w:rsidR="00A90264" w:rsidRPr="00190AA9">
          <w:rPr>
            <w:rStyle w:val="a7"/>
            <w:lang w:val="en-US"/>
          </w:rPr>
          <w:t>shpakov</w:t>
        </w:r>
        <w:r w:rsidR="00A90264" w:rsidRPr="00190AA9">
          <w:rPr>
            <w:rStyle w:val="a7"/>
          </w:rPr>
          <w:t>@</w:t>
        </w:r>
        <w:r w:rsidR="00A90264" w:rsidRPr="00190AA9">
          <w:rPr>
            <w:rStyle w:val="a7"/>
            <w:lang w:val="en-US"/>
          </w:rPr>
          <w:t>gmail</w:t>
        </w:r>
        <w:r w:rsidR="00A90264" w:rsidRPr="00190AA9">
          <w:rPr>
            <w:rStyle w:val="a7"/>
          </w:rPr>
          <w:t>.</w:t>
        </w:r>
        <w:r w:rsidR="00A90264" w:rsidRPr="00190AA9">
          <w:rPr>
            <w:rStyle w:val="a7"/>
            <w:lang w:val="en-US"/>
          </w:rPr>
          <w:t>com</w:t>
        </w:r>
      </w:hyperlink>
    </w:p>
    <w:p w:rsidR="001324BF" w:rsidRDefault="004D5656" w:rsidP="002F6180">
      <w:pPr>
        <w:pStyle w:val="Zv-bodyreport"/>
      </w:pPr>
      <w:r>
        <w:t xml:space="preserve">Представлены </w:t>
      </w:r>
      <w:r w:rsidR="000363D2">
        <w:t xml:space="preserve">последние </w:t>
      </w:r>
      <w:r>
        <w:t>результаты экспериментальног</w:t>
      </w:r>
      <w:r w:rsidR="00C066C3">
        <w:t xml:space="preserve">о исследования излучений </w:t>
      </w:r>
      <w:r w:rsidR="002F6180">
        <w:t>рентгеновского</w:t>
      </w:r>
      <w:r w:rsidR="00C066C3">
        <w:t>,</w:t>
      </w:r>
      <w:r>
        <w:t xml:space="preserve"> УФ </w:t>
      </w:r>
      <w:r w:rsidR="00C066C3">
        <w:t xml:space="preserve">и видимого </w:t>
      </w:r>
      <w:r>
        <w:t xml:space="preserve">диапазонов, возникающих </w:t>
      </w:r>
      <w:r w:rsidR="00300A5A">
        <w:t>при</w:t>
      </w:r>
      <w:r w:rsidR="00B36956">
        <w:t xml:space="preserve"> фо</w:t>
      </w:r>
      <w:r w:rsidR="00300A5A">
        <w:t>рмировании</w:t>
      </w:r>
      <w:r w:rsidR="00B36956">
        <w:t xml:space="preserve"> стр</w:t>
      </w:r>
      <w:r w:rsidR="00C066C3">
        <w:t>имерно-лидерного канала</w:t>
      </w:r>
      <w:r w:rsidR="00255422">
        <w:t xml:space="preserve"> атмосферного разряда.</w:t>
      </w:r>
      <w:r w:rsidR="00C066C3">
        <w:t xml:space="preserve"> Исследования п</w:t>
      </w:r>
      <w:r w:rsidR="009640FC">
        <w:t>оводились на установке ЭРГ ФИАН </w:t>
      </w:r>
      <w:r w:rsidR="00C066C3" w:rsidRPr="00255422">
        <w:t>[1].</w:t>
      </w:r>
      <w:r w:rsidR="00255422">
        <w:t xml:space="preserve"> </w:t>
      </w:r>
      <w:r w:rsidR="00300A5A">
        <w:t>Прикладываемое напряжение</w:t>
      </w:r>
      <w:r w:rsidR="00255422">
        <w:t xml:space="preserve"> </w:t>
      </w:r>
      <w:r w:rsidR="00300A5A">
        <w:t xml:space="preserve">до </w:t>
      </w:r>
      <w:r w:rsidR="00255422">
        <w:t>1</w:t>
      </w:r>
      <w:r w:rsidR="00300A5A">
        <w:t>,2</w:t>
      </w:r>
      <w:r w:rsidR="00255422">
        <w:t xml:space="preserve"> МВ, ток разряда 10</w:t>
      </w:r>
      <w:r w:rsidR="009640FC">
        <w:t> – </w:t>
      </w:r>
      <w:r w:rsidR="00300A5A">
        <w:t>15</w:t>
      </w:r>
      <w:r w:rsidR="00255422">
        <w:t xml:space="preserve"> кА, межэлектродный </w:t>
      </w:r>
      <w:r w:rsidR="00300A5A">
        <w:t>промежуток</w:t>
      </w:r>
      <w:r w:rsidR="00255422">
        <w:t xml:space="preserve"> </w:t>
      </w:r>
      <w:r w:rsidR="00300A5A">
        <w:t xml:space="preserve">от </w:t>
      </w:r>
      <w:r w:rsidR="00255422">
        <w:t>0,</w:t>
      </w:r>
      <w:r w:rsidR="00300A5A">
        <w:t xml:space="preserve">4 до </w:t>
      </w:r>
      <w:smartTag w:uri="urn:schemas-microsoft-com:office:smarttags" w:element="metricconverter">
        <w:smartTagPr>
          <w:attr w:name="ProductID" w:val="0,65 м"/>
        </w:smartTagPr>
        <w:r w:rsidR="00300A5A">
          <w:t>0,65</w:t>
        </w:r>
        <w:r w:rsidR="00255422">
          <w:t xml:space="preserve"> м</w:t>
        </w:r>
      </w:smartTag>
      <w:r w:rsidR="00255422">
        <w:t>.</w:t>
      </w:r>
    </w:p>
    <w:p w:rsidR="000363D2" w:rsidRDefault="000864F5" w:rsidP="002F6180">
      <w:pPr>
        <w:pStyle w:val="Zv-bodyreport"/>
      </w:pPr>
      <w:r>
        <w:t xml:space="preserve">Для регистрации </w:t>
      </w:r>
      <w:r w:rsidR="00736661">
        <w:t xml:space="preserve">коротковолнового </w:t>
      </w:r>
      <w:r>
        <w:t xml:space="preserve">УФ излучения использовались детекторы, собранные на базе современных ФЭУ фирмы </w:t>
      </w:r>
      <w:r>
        <w:rPr>
          <w:lang w:val="en-US"/>
        </w:rPr>
        <w:t>Hamamatsu</w:t>
      </w:r>
      <w:r>
        <w:t xml:space="preserve">. </w:t>
      </w:r>
      <w:r w:rsidR="000363D2">
        <w:t xml:space="preserve">Приведены корреляции между </w:t>
      </w:r>
      <w:r>
        <w:t>электрофизическими параметрами разряда</w:t>
      </w:r>
      <w:r w:rsidR="000363D2">
        <w:t xml:space="preserve"> и характером УФ излучения.</w:t>
      </w:r>
      <w:r w:rsidR="00736661">
        <w:t xml:space="preserve"> </w:t>
      </w:r>
    </w:p>
    <w:p w:rsidR="000864F5" w:rsidRDefault="000864F5" w:rsidP="002F6180">
      <w:pPr>
        <w:pStyle w:val="Zv-bodyreport"/>
      </w:pPr>
      <w:r>
        <w:t>Проведено подробное исследование</w:t>
      </w:r>
      <w:r w:rsidRPr="00911F71">
        <w:t xml:space="preserve"> </w:t>
      </w:r>
      <w:r>
        <w:t>углового распределения жесткого рентгеновского излучения в пределах угла 90º. В эксперименте использовано 10 новых сцинтилляционных детекторов с повышенной помехозащищенностью. Показана корреляция между угловым распределением жесткого рентгеновского излучения и интенсивностью УФ излучения в различных направлениях.</w:t>
      </w:r>
    </w:p>
    <w:p w:rsidR="002D727A" w:rsidRPr="00255422" w:rsidRDefault="002D727A" w:rsidP="002F6180">
      <w:pPr>
        <w:pStyle w:val="Zv-bodyreport"/>
      </w:pPr>
      <w:r>
        <w:t>Проведена регистрация УФ излучения в разных пространственных точках относительно электродов совместно с многоракурсной интегральной съемкой канала разряда. Пр</w:t>
      </w:r>
      <w:r w:rsidR="00736661">
        <w:t>иведена</w:t>
      </w:r>
      <w:r>
        <w:t xml:space="preserve"> корреляция формы канала</w:t>
      </w:r>
      <w:r w:rsidR="00660636">
        <w:t xml:space="preserve"> разряда</w:t>
      </w:r>
      <w:r>
        <w:t xml:space="preserve"> с интенсивностью У</w:t>
      </w:r>
      <w:r w:rsidR="00660636">
        <w:t>Ф излучения в различных направлениях</w:t>
      </w:r>
      <w:r>
        <w:t>.</w:t>
      </w:r>
    </w:p>
    <w:p w:rsidR="00C066C3" w:rsidRDefault="00736661" w:rsidP="002F6180">
      <w:pPr>
        <w:pStyle w:val="Zv-bodyreport"/>
      </w:pPr>
      <w:r w:rsidRPr="00736661">
        <w:t>Работа выполнена при поддержке  РФФИ, гранты 13-08-01379, 14-08-31397.</w:t>
      </w:r>
    </w:p>
    <w:p w:rsidR="00C066C3" w:rsidRDefault="00C066C3" w:rsidP="00C066C3">
      <w:pPr>
        <w:pStyle w:val="Zv-TitleReferences-en"/>
      </w:pPr>
      <w:r>
        <w:t>Литература</w:t>
      </w:r>
    </w:p>
    <w:p w:rsidR="00A90264" w:rsidRDefault="00C066C3" w:rsidP="00C066C3">
      <w:pPr>
        <w:pStyle w:val="Zv-References-en"/>
      </w:pPr>
      <w:r>
        <w:t>A</w:t>
      </w:r>
      <w:r w:rsidRPr="002F6180">
        <w:t>.</w:t>
      </w:r>
      <w:r>
        <w:t>V</w:t>
      </w:r>
      <w:r w:rsidRPr="002F6180">
        <w:t xml:space="preserve">. </w:t>
      </w:r>
      <w:r>
        <w:t>Agafonov</w:t>
      </w:r>
      <w:r w:rsidRPr="002F6180">
        <w:t xml:space="preserve">, </w:t>
      </w:r>
      <w:r>
        <w:t>A</w:t>
      </w:r>
      <w:r w:rsidRPr="002F6180">
        <w:t>.</w:t>
      </w:r>
      <w:r>
        <w:t>V</w:t>
      </w:r>
      <w:r w:rsidRPr="002F6180">
        <w:t xml:space="preserve">. </w:t>
      </w:r>
      <w:r>
        <w:t>Oginov</w:t>
      </w:r>
      <w:r w:rsidRPr="002F6180">
        <w:t xml:space="preserve"> </w:t>
      </w:r>
      <w:r>
        <w:t>and</w:t>
      </w:r>
      <w:r w:rsidRPr="002F6180">
        <w:t xml:space="preserve"> </w:t>
      </w:r>
      <w:r>
        <w:t>K</w:t>
      </w:r>
      <w:r w:rsidRPr="002F6180">
        <w:t>.</w:t>
      </w:r>
      <w:r>
        <w:t>V</w:t>
      </w:r>
      <w:r w:rsidRPr="002F6180">
        <w:t xml:space="preserve">. </w:t>
      </w:r>
      <w:r>
        <w:t>Shapkov</w:t>
      </w:r>
      <w:r w:rsidRPr="002F6180">
        <w:t xml:space="preserve">. </w:t>
      </w:r>
      <w:r>
        <w:t xml:space="preserve">Physics of Particles and Nuclei Letters, 2012, Vol. 9, No. </w:t>
      </w:r>
      <w:r w:rsidR="00255422">
        <w:t>4–</w:t>
      </w:r>
      <w:r w:rsidR="00255422">
        <w:softHyphen/>
      </w:r>
      <w:r>
        <w:t xml:space="preserve">5, pp. </w:t>
      </w:r>
      <w:r w:rsidR="00255422">
        <w:t>380–</w:t>
      </w:r>
      <w:r>
        <w:t>383</w:t>
      </w:r>
      <w:r w:rsidR="00255422">
        <w:t>.</w:t>
      </w:r>
    </w:p>
    <w:p w:rsidR="00654A7B" w:rsidRDefault="00654A7B" w:rsidP="00A90264">
      <w:pPr>
        <w:pStyle w:val="Zv-References-en"/>
        <w:numPr>
          <w:ilvl w:val="0"/>
          <w:numId w:val="0"/>
        </w:num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63" w:rsidRDefault="00374D63">
      <w:r>
        <w:separator/>
      </w:r>
    </w:p>
  </w:endnote>
  <w:endnote w:type="continuationSeparator" w:id="0">
    <w:p w:rsidR="00374D63" w:rsidRDefault="0037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4B" w:rsidRDefault="003176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64B" w:rsidRDefault="0031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4B" w:rsidRDefault="003176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264">
      <w:rPr>
        <w:rStyle w:val="a5"/>
        <w:noProof/>
      </w:rPr>
      <w:t>1</w:t>
    </w:r>
    <w:r>
      <w:rPr>
        <w:rStyle w:val="a5"/>
      </w:rPr>
      <w:fldChar w:fldCharType="end"/>
    </w:r>
  </w:p>
  <w:p w:rsidR="0031764B" w:rsidRDefault="003176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63" w:rsidRDefault="00374D63">
      <w:r>
        <w:separator/>
      </w:r>
    </w:p>
  </w:footnote>
  <w:footnote w:type="continuationSeparator" w:id="0">
    <w:p w:rsidR="00374D63" w:rsidRDefault="0037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4B" w:rsidRDefault="0031764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E4179">
      <w:rPr>
        <w:sz w:val="20"/>
      </w:rPr>
      <w:t>8</w:t>
    </w:r>
    <w:r>
      <w:rPr>
        <w:sz w:val="20"/>
      </w:rPr>
      <w:t xml:space="preserve"> – 1</w:t>
    </w:r>
    <w:r w:rsidRPr="008E417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E417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1764B" w:rsidRDefault="003176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3D2"/>
    <w:rsid w:val="00043701"/>
    <w:rsid w:val="000864F5"/>
    <w:rsid w:val="000A1CA8"/>
    <w:rsid w:val="000C7078"/>
    <w:rsid w:val="000D76E9"/>
    <w:rsid w:val="000E495B"/>
    <w:rsid w:val="001324BF"/>
    <w:rsid w:val="0017271E"/>
    <w:rsid w:val="00194A8D"/>
    <w:rsid w:val="001C0CCB"/>
    <w:rsid w:val="001D0B1C"/>
    <w:rsid w:val="0020042F"/>
    <w:rsid w:val="00220629"/>
    <w:rsid w:val="00247225"/>
    <w:rsid w:val="00255422"/>
    <w:rsid w:val="002D727A"/>
    <w:rsid w:val="002F6180"/>
    <w:rsid w:val="00300A5A"/>
    <w:rsid w:val="0031764B"/>
    <w:rsid w:val="00326360"/>
    <w:rsid w:val="00332FC6"/>
    <w:rsid w:val="00374D63"/>
    <w:rsid w:val="003800F3"/>
    <w:rsid w:val="003B5B93"/>
    <w:rsid w:val="00401388"/>
    <w:rsid w:val="0040267A"/>
    <w:rsid w:val="00446025"/>
    <w:rsid w:val="004A717D"/>
    <w:rsid w:val="004A77D1"/>
    <w:rsid w:val="004B72AA"/>
    <w:rsid w:val="004D5656"/>
    <w:rsid w:val="004D6F1B"/>
    <w:rsid w:val="004F18F3"/>
    <w:rsid w:val="004F4E29"/>
    <w:rsid w:val="004F7C20"/>
    <w:rsid w:val="00567C6F"/>
    <w:rsid w:val="005728AD"/>
    <w:rsid w:val="00573BAD"/>
    <w:rsid w:val="0058676C"/>
    <w:rsid w:val="00654A7B"/>
    <w:rsid w:val="00660636"/>
    <w:rsid w:val="00732A2E"/>
    <w:rsid w:val="00736661"/>
    <w:rsid w:val="00775258"/>
    <w:rsid w:val="007B6378"/>
    <w:rsid w:val="007F77DE"/>
    <w:rsid w:val="00802D35"/>
    <w:rsid w:val="008B3363"/>
    <w:rsid w:val="008D1653"/>
    <w:rsid w:val="008E4179"/>
    <w:rsid w:val="00911F71"/>
    <w:rsid w:val="00914AE8"/>
    <w:rsid w:val="009640FC"/>
    <w:rsid w:val="009F6F29"/>
    <w:rsid w:val="00A54E03"/>
    <w:rsid w:val="00A90264"/>
    <w:rsid w:val="00B31F19"/>
    <w:rsid w:val="00B36956"/>
    <w:rsid w:val="00B622ED"/>
    <w:rsid w:val="00B8232A"/>
    <w:rsid w:val="00B9584E"/>
    <w:rsid w:val="00C066C3"/>
    <w:rsid w:val="00C103CD"/>
    <w:rsid w:val="00C232A0"/>
    <w:rsid w:val="00C9200F"/>
    <w:rsid w:val="00CD006E"/>
    <w:rsid w:val="00CE2EFA"/>
    <w:rsid w:val="00CE497F"/>
    <w:rsid w:val="00D47F19"/>
    <w:rsid w:val="00D900FB"/>
    <w:rsid w:val="00DE3C59"/>
    <w:rsid w:val="00E7021A"/>
    <w:rsid w:val="00E87733"/>
    <w:rsid w:val="00F450D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E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tantine.shpa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коротко- и средневолнового уф излучения начальной (темной) фазы развития высоковольтного атмосферного разряда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2016-01-21T14:22:00Z</dcterms:created>
  <dcterms:modified xsi:type="dcterms:W3CDTF">2016-01-21T14:22:00Z</dcterms:modified>
</cp:coreProperties>
</file>