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EC" w:rsidRPr="00076C58" w:rsidRDefault="005F13EC" w:rsidP="00076C58">
      <w:pPr>
        <w:pStyle w:val="Zv-Titlereport"/>
      </w:pPr>
      <w:bookmarkStart w:id="0" w:name="OLE_LINK5"/>
      <w:bookmarkStart w:id="1" w:name="OLE_LINK6"/>
      <w:r>
        <w:t>Крупномасштабные структуры в холловских двигателях</w:t>
      </w:r>
      <w:bookmarkEnd w:id="0"/>
      <w:bookmarkEnd w:id="1"/>
    </w:p>
    <w:p w:rsidR="005F13EC" w:rsidRPr="000B79FB" w:rsidRDefault="005F13EC" w:rsidP="00076C58">
      <w:pPr>
        <w:pStyle w:val="Zv-Author"/>
        <w:rPr>
          <w:vertAlign w:val="superscript"/>
        </w:rPr>
      </w:pPr>
      <w:r w:rsidRPr="00076C58">
        <w:rPr>
          <w:u w:val="single"/>
        </w:rPr>
        <w:t>И.В. Ромаданов</w:t>
      </w:r>
      <w:r w:rsidR="000B79FB">
        <w:rPr>
          <w:vertAlign w:val="superscript"/>
        </w:rPr>
        <w:t>1</w:t>
      </w:r>
      <w:r>
        <w:t>, А.И. Смоляков</w:t>
      </w:r>
      <w:r w:rsidR="000B79FB">
        <w:rPr>
          <w:vertAlign w:val="superscript"/>
        </w:rPr>
        <w:t>1</w:t>
      </w:r>
      <w:r>
        <w:t>, С.В. Рыжков</w:t>
      </w:r>
      <w:r w:rsidR="000B79FB">
        <w:rPr>
          <w:vertAlign w:val="superscript"/>
        </w:rPr>
        <w:t>2</w:t>
      </w:r>
    </w:p>
    <w:p w:rsidR="005F13EC" w:rsidRDefault="000B79FB" w:rsidP="00076C58">
      <w:pPr>
        <w:pStyle w:val="Zv-Organization"/>
      </w:pPr>
      <w:r>
        <w:rPr>
          <w:vertAlign w:val="superscript"/>
        </w:rPr>
        <w:t>1</w:t>
      </w:r>
      <w:r w:rsidR="005F13EC" w:rsidRPr="00076C58">
        <w:t xml:space="preserve">Университет Саскатчевана, </w:t>
      </w:r>
      <w:r>
        <w:t xml:space="preserve">г. </w:t>
      </w:r>
      <w:r w:rsidR="005F13EC" w:rsidRPr="00076C58">
        <w:t xml:space="preserve">Саскатун, Канада, </w:t>
      </w:r>
      <w:hyperlink r:id="rId7" w:history="1">
        <w:r w:rsidRPr="00D12DFC">
          <w:rPr>
            <w:rStyle w:val="ab"/>
          </w:rPr>
          <w:t>ivr509@mail.usask.ca</w:t>
        </w:r>
      </w:hyperlink>
      <w:r>
        <w:t>,</w:t>
      </w:r>
      <w:r w:rsidR="00CE6A3A" w:rsidRPr="00CE6A3A">
        <w:br/>
        <w:t xml:space="preserve">    </w:t>
      </w:r>
      <w:r>
        <w:t xml:space="preserve"> </w:t>
      </w:r>
      <w:hyperlink r:id="rId8" w:history="1">
        <w:r w:rsidR="00CE6A3A" w:rsidRPr="00E775A8">
          <w:rPr>
            <w:rStyle w:val="ab"/>
          </w:rPr>
          <w:t>andrei.smolyakov@usask.ca</w:t>
        </w:r>
      </w:hyperlink>
      <w:r w:rsidR="00CE6A3A" w:rsidRPr="00CE6A3A">
        <w:br/>
      </w:r>
      <w:r>
        <w:rPr>
          <w:vertAlign w:val="superscript"/>
        </w:rPr>
        <w:t>2</w:t>
      </w:r>
      <w:r>
        <w:rPr>
          <w:szCs w:val="24"/>
        </w:rPr>
        <w:t>Московский государственный технический университет им. Н.Э. Баумана, г. Москва,</w:t>
      </w:r>
      <w:r w:rsidR="00CE6A3A">
        <w:rPr>
          <w:szCs w:val="24"/>
          <w:lang w:val="en-US"/>
        </w:rPr>
        <w:br/>
        <w:t xml:space="preserve">     </w:t>
      </w:r>
      <w:r>
        <w:rPr>
          <w:szCs w:val="24"/>
        </w:rPr>
        <w:t>Россия</w:t>
      </w:r>
      <w:r w:rsidR="005F13EC" w:rsidRPr="00076C58">
        <w:t xml:space="preserve">, </w:t>
      </w:r>
      <w:hyperlink r:id="rId9" w:history="1">
        <w:r w:rsidR="005F13EC" w:rsidRPr="00BF547B">
          <w:rPr>
            <w:rStyle w:val="ab"/>
          </w:rPr>
          <w:t>svryzhkov@gmail.com</w:t>
        </w:r>
      </w:hyperlink>
    </w:p>
    <w:p w:rsidR="005F13EC" w:rsidRDefault="005F13EC" w:rsidP="002B4AEC">
      <w:pPr>
        <w:pStyle w:val="Zv-bodyreport"/>
      </w:pPr>
      <w:r>
        <w:t>Было</w:t>
      </w:r>
      <w:r w:rsidRPr="001E1D93">
        <w:t xml:space="preserve"> </w:t>
      </w:r>
      <w:r>
        <w:t>проведено</w:t>
      </w:r>
      <w:r w:rsidRPr="001E1D93">
        <w:t xml:space="preserve"> </w:t>
      </w:r>
      <w:r>
        <w:t>исследование</w:t>
      </w:r>
      <w:r w:rsidRPr="001E1D93">
        <w:t xml:space="preserve"> неустойчивостей, </w:t>
      </w:r>
      <w:r>
        <w:t>влияющее</w:t>
      </w:r>
      <w:r w:rsidRPr="001E1D93">
        <w:t xml:space="preserve"> </w:t>
      </w:r>
      <w:r>
        <w:t>на</w:t>
      </w:r>
      <w:r w:rsidRPr="001E1D93">
        <w:t xml:space="preserve"> </w:t>
      </w:r>
      <w:r>
        <w:t>рабочие</w:t>
      </w:r>
      <w:r w:rsidRPr="001E1D93">
        <w:t xml:space="preserve"> </w:t>
      </w:r>
      <w:r>
        <w:t>режимы</w:t>
      </w:r>
      <w:r w:rsidRPr="001E1D93">
        <w:t xml:space="preserve"> </w:t>
      </w:r>
      <w:r>
        <w:t>и</w:t>
      </w:r>
      <w:r w:rsidRPr="001E1D93">
        <w:t xml:space="preserve"> </w:t>
      </w:r>
      <w:r>
        <w:t>эффективность</w:t>
      </w:r>
      <w:r w:rsidRPr="001E1D93">
        <w:t xml:space="preserve"> </w:t>
      </w:r>
      <w:r>
        <w:t>Холловских</w:t>
      </w:r>
      <w:r w:rsidRPr="001E1D93">
        <w:t xml:space="preserve"> </w:t>
      </w:r>
      <w:r>
        <w:t>двигателей</w:t>
      </w:r>
      <w:r w:rsidRPr="001E1D93">
        <w:t xml:space="preserve">, </w:t>
      </w:r>
      <w:r>
        <w:t>для</w:t>
      </w:r>
      <w:r w:rsidRPr="001E1D93">
        <w:t xml:space="preserve"> </w:t>
      </w:r>
      <w:r>
        <w:t>определения</w:t>
      </w:r>
      <w:r w:rsidRPr="001E1D93">
        <w:t xml:space="preserve"> </w:t>
      </w:r>
      <w:r>
        <w:t>неустойчивостей</w:t>
      </w:r>
      <w:r w:rsidRPr="001E1D93">
        <w:t xml:space="preserve"> </w:t>
      </w:r>
      <w:r>
        <w:t>вызывающих</w:t>
      </w:r>
      <w:r w:rsidRPr="001E1D93">
        <w:t xml:space="preserve"> </w:t>
      </w:r>
      <w:r>
        <w:t>наблюдаемый</w:t>
      </w:r>
      <w:r w:rsidRPr="001E1D93">
        <w:t xml:space="preserve"> </w:t>
      </w:r>
      <w:r>
        <w:t>уровень</w:t>
      </w:r>
      <w:r w:rsidRPr="001E1D93">
        <w:t xml:space="preserve"> </w:t>
      </w:r>
      <w:r>
        <w:t>аномального</w:t>
      </w:r>
      <w:r w:rsidRPr="001E1D93">
        <w:t xml:space="preserve"> </w:t>
      </w:r>
      <w:r>
        <w:t>транспорта</w:t>
      </w:r>
      <w:r w:rsidRPr="001E1D93">
        <w:t xml:space="preserve"> </w:t>
      </w:r>
      <w:r>
        <w:t>и</w:t>
      </w:r>
      <w:r w:rsidRPr="001E1D93">
        <w:t xml:space="preserve"> </w:t>
      </w:r>
      <w:r>
        <w:t>когерентных</w:t>
      </w:r>
      <w:r w:rsidRPr="001E1D93">
        <w:t xml:space="preserve">, </w:t>
      </w:r>
      <w:r>
        <w:t>крупномасштабных неустойчивостей. Колебания</w:t>
      </w:r>
      <w:r w:rsidRPr="001E1D93">
        <w:t xml:space="preserve"> </w:t>
      </w:r>
      <w:r>
        <w:t>в</w:t>
      </w:r>
      <w:r w:rsidRPr="001E1D93">
        <w:t xml:space="preserve"> </w:t>
      </w:r>
      <w:r>
        <w:t>широком</w:t>
      </w:r>
      <w:r w:rsidRPr="001E1D93">
        <w:t xml:space="preserve"> </w:t>
      </w:r>
      <w:r>
        <w:t>диапазоне</w:t>
      </w:r>
      <w:r w:rsidRPr="001E1D93">
        <w:t xml:space="preserve"> </w:t>
      </w:r>
      <w:r>
        <w:t>частот</w:t>
      </w:r>
      <w:r w:rsidRPr="001E1D93">
        <w:t xml:space="preserve"> </w:t>
      </w:r>
      <w:r>
        <w:t>наблюдались</w:t>
      </w:r>
      <w:r w:rsidRPr="001E1D93">
        <w:t xml:space="preserve"> </w:t>
      </w:r>
      <w:r>
        <w:t>в</w:t>
      </w:r>
      <w:r w:rsidRPr="001E1D93">
        <w:t xml:space="preserve"> </w:t>
      </w:r>
      <w:r w:rsidR="000B79FB">
        <w:t>х</w:t>
      </w:r>
      <w:r>
        <w:t>олловских</w:t>
      </w:r>
      <w:r w:rsidRPr="001E1D93">
        <w:t xml:space="preserve"> </w:t>
      </w:r>
      <w:r>
        <w:t>двигателях</w:t>
      </w:r>
      <w:r w:rsidR="000B79FB">
        <w:t xml:space="preserve"> </w:t>
      </w:r>
      <w:r w:rsidR="000B79FB" w:rsidRPr="00CE6A3A">
        <w:t>[1 –</w:t>
      </w:r>
      <w:r w:rsidR="000B79FB">
        <w:rPr>
          <w:lang w:val="en-US"/>
        </w:rPr>
        <w:t> </w:t>
      </w:r>
      <w:r w:rsidR="000B79FB" w:rsidRPr="00CE6A3A">
        <w:t>3]</w:t>
      </w:r>
      <w:r w:rsidRPr="001E1D93">
        <w:t xml:space="preserve">. </w:t>
      </w:r>
      <w:r>
        <w:t>Азимутальные</w:t>
      </w:r>
      <w:r w:rsidRPr="001E1D93">
        <w:t xml:space="preserve"> </w:t>
      </w:r>
      <w:r>
        <w:t>структуры</w:t>
      </w:r>
      <w:r w:rsidRPr="001E1D93">
        <w:t xml:space="preserve"> </w:t>
      </w:r>
      <w:r>
        <w:t>наблюдались</w:t>
      </w:r>
      <w:r w:rsidRPr="001E1D93">
        <w:t xml:space="preserve"> </w:t>
      </w:r>
      <w:r>
        <w:t>в</w:t>
      </w:r>
      <w:r w:rsidRPr="001E1D93">
        <w:t xml:space="preserve"> </w:t>
      </w:r>
      <w:r>
        <w:t>такого</w:t>
      </w:r>
      <w:r w:rsidRPr="001E1D93">
        <w:t xml:space="preserve"> </w:t>
      </w:r>
      <w:r>
        <w:t>рода</w:t>
      </w:r>
      <w:r w:rsidRPr="001E1D93">
        <w:t xml:space="preserve"> </w:t>
      </w:r>
      <w:r>
        <w:t>ускорителях</w:t>
      </w:r>
      <w:r w:rsidRPr="001E1D93">
        <w:t xml:space="preserve"> </w:t>
      </w:r>
      <w:r>
        <w:t>еще</w:t>
      </w:r>
      <w:r w:rsidRPr="001E1D93">
        <w:t xml:space="preserve"> </w:t>
      </w:r>
      <w:r>
        <w:t>в</w:t>
      </w:r>
      <w:r w:rsidRPr="001E1D93">
        <w:t xml:space="preserve"> </w:t>
      </w:r>
      <w:r>
        <w:t>ранних</w:t>
      </w:r>
      <w:r w:rsidRPr="001E1D93">
        <w:t xml:space="preserve"> </w:t>
      </w:r>
      <w:r>
        <w:t>работах</w:t>
      </w:r>
      <w:r w:rsidR="000B79FB" w:rsidRPr="00CE6A3A">
        <w:t xml:space="preserve"> [4]</w:t>
      </w:r>
      <w:r w:rsidRPr="001E1D93">
        <w:t xml:space="preserve">, </w:t>
      </w:r>
      <w:r>
        <w:t>тогда</w:t>
      </w:r>
      <w:r w:rsidRPr="001E1D93">
        <w:t xml:space="preserve"> </w:t>
      </w:r>
      <w:r>
        <w:t>же</w:t>
      </w:r>
      <w:r w:rsidRPr="001E1D93">
        <w:t xml:space="preserve"> </w:t>
      </w:r>
      <w:r>
        <w:t>было</w:t>
      </w:r>
      <w:r w:rsidRPr="001E1D93">
        <w:t xml:space="preserve"> </w:t>
      </w:r>
      <w:r>
        <w:t>предложено</w:t>
      </w:r>
      <w:r w:rsidRPr="001E1D93">
        <w:t xml:space="preserve"> </w:t>
      </w:r>
      <w:r>
        <w:t>что</w:t>
      </w:r>
      <w:r w:rsidRPr="001E1D93">
        <w:t xml:space="preserve"> </w:t>
      </w:r>
      <w:r>
        <w:t>ионизационные</w:t>
      </w:r>
      <w:r w:rsidRPr="001E1D93">
        <w:t xml:space="preserve"> </w:t>
      </w:r>
      <w:r>
        <w:t xml:space="preserve">процессы могут играть существенную роль в образовании этих структур. </w:t>
      </w:r>
    </w:p>
    <w:p w:rsidR="005F13EC" w:rsidRDefault="005F13EC" w:rsidP="002B4AEC">
      <w:pPr>
        <w:pStyle w:val="Zv-bodyreport"/>
      </w:pPr>
      <w:r>
        <w:t>Была сформулирована жидкостная</w:t>
      </w:r>
      <w:r w:rsidRPr="001E1D93">
        <w:t xml:space="preserve"> </w:t>
      </w:r>
      <w:r>
        <w:t>модель</w:t>
      </w:r>
      <w:r w:rsidRPr="001E1D93">
        <w:t xml:space="preserve"> </w:t>
      </w:r>
      <w:r>
        <w:t>для</w:t>
      </w:r>
      <w:r w:rsidRPr="001E1D93">
        <w:t xml:space="preserve"> </w:t>
      </w:r>
      <w:r>
        <w:t>моделирования</w:t>
      </w:r>
      <w:r w:rsidRPr="001E1D93">
        <w:t xml:space="preserve"> </w:t>
      </w:r>
      <w:r>
        <w:t>мод</w:t>
      </w:r>
      <w:r w:rsidRPr="001E1D93">
        <w:t xml:space="preserve"> </w:t>
      </w:r>
      <w:r>
        <w:t>вызываемых</w:t>
      </w:r>
      <w:r w:rsidRPr="001E1D93">
        <w:t xml:space="preserve"> </w:t>
      </w:r>
      <w:r>
        <w:t>градиентом</w:t>
      </w:r>
      <w:r w:rsidRPr="001E1D93">
        <w:t xml:space="preserve"> </w:t>
      </w:r>
      <w:r>
        <w:t>плотности</w:t>
      </w:r>
      <w:r w:rsidRPr="001E1D93">
        <w:t xml:space="preserve"> и </w:t>
      </w:r>
      <w:r>
        <w:t>неравномерным</w:t>
      </w:r>
      <w:r w:rsidRPr="001E1D93">
        <w:t xml:space="preserve"> </w:t>
      </w:r>
      <w:r>
        <w:t xml:space="preserve">магнитным полем. Эта модель включает в себя инерцию электронов и столкновения электронов с нейтралами, таким образом нижнегибридные моды, дестабилизируемые </w:t>
      </w:r>
      <w:r w:rsidRPr="001E1D93">
        <w:t>E</w:t>
      </w:r>
      <w:r w:rsidR="000B79FB">
        <w:rPr>
          <w:lang w:val="en-US"/>
        </w:rPr>
        <w:t> </w:t>
      </w:r>
      <w:r w:rsidRPr="001E1D93">
        <w:t>x</w:t>
      </w:r>
      <w:r w:rsidR="000B79FB">
        <w:rPr>
          <w:lang w:val="en-US"/>
        </w:rPr>
        <w:t> </w:t>
      </w:r>
      <w:r w:rsidRPr="001E1D93">
        <w:t xml:space="preserve">B </w:t>
      </w:r>
      <w:r w:rsidR="000B79FB">
        <w:t>дрейфом</w:t>
      </w:r>
      <w:r>
        <w:t xml:space="preserve"> и столкновениями, так же включены в модель.</w:t>
      </w:r>
    </w:p>
    <w:p w:rsidR="005F13EC" w:rsidRDefault="005F13EC" w:rsidP="002B4AEC">
      <w:pPr>
        <w:pStyle w:val="Zv-bodyreport"/>
      </w:pPr>
      <w:r>
        <w:t xml:space="preserve">Была разработана локальная модель и проведено моделирование с использованием разработанного на </w:t>
      </w:r>
      <w:r>
        <w:rPr>
          <w:lang w:val="en-CA"/>
        </w:rPr>
        <w:t>MATLAB</w:t>
      </w:r>
      <w:r w:rsidRPr="00E940F3">
        <w:t xml:space="preserve"> </w:t>
      </w:r>
      <w:r>
        <w:t>кода. Параметры для моделирования были взяты из экспериментов, проводимых в лаборатории физики плазмы Принстона. Серия экспериментов была проведена на установке с разрядом П</w:t>
      </w:r>
      <w:r w:rsidR="000B79FB">
        <w:t>еннинга и для х</w:t>
      </w:r>
      <w:r>
        <w:t>олловского двигателя. Несколько параметров менялось во время эксперимента для исследования их эффекта на наблюдаемые неустойчивости. Основное отличие между экспериментами было в величине электрического поля. Остаточное давление в камере было главным изменяемым параметром. Увеличение давления стабилизировало плазму.</w:t>
      </w:r>
    </w:p>
    <w:p w:rsidR="005F13EC" w:rsidRDefault="005F13EC" w:rsidP="002B4AEC">
      <w:pPr>
        <w:pStyle w:val="Zv-bodyreport"/>
      </w:pPr>
      <w:r>
        <w:t>Численные результаты показывают частичное совпадение с наблюдаемыми в эксперименте, однако эффект от изменения магнитного поля существенно расходится с теоретическим предсказанием.</w:t>
      </w:r>
    </w:p>
    <w:p w:rsidR="005F13EC" w:rsidRDefault="005F13EC" w:rsidP="00077415">
      <w:pPr>
        <w:pStyle w:val="Zv-bodyreport"/>
      </w:pPr>
      <w:r>
        <w:t>На основе двух жидкостной модели плазмы была разработана линейная нелокальная цилиндрическая модель для др</w:t>
      </w:r>
      <w:r w:rsidR="000B79FB">
        <w:t xml:space="preserve">ейфовых </w:t>
      </w:r>
      <w:r>
        <w:t>мод. Получившееся уравнение описывает изменение потенциала азимутально распространяющихся электростатических волн в столкновительной плазме. Учтены радиальные профили частоты столкновения для ион-нейтралов и электрон-нейтралов. Полученное уравнение на собственные функции было решено с использованием спектрального метода. Эта модель дает решения для глобальных структур для нестабильных мод в геометрии разряда Пеннинга с осевым магнитным и радиальным электрическими полями.</w:t>
      </w:r>
    </w:p>
    <w:p w:rsidR="005F13EC" w:rsidRPr="00077415" w:rsidRDefault="005F13EC" w:rsidP="00077415">
      <w:pPr>
        <w:pStyle w:val="Zv-TitleReferences-ru"/>
      </w:pPr>
      <w:r>
        <w:t>Литература</w:t>
      </w:r>
    </w:p>
    <w:p w:rsidR="005F13EC" w:rsidRPr="002B4AEC" w:rsidRDefault="005F13EC" w:rsidP="002B4AEC">
      <w:pPr>
        <w:pStyle w:val="Zv-References-ru"/>
      </w:pPr>
      <w:r w:rsidRPr="00CE6A3A">
        <w:rPr>
          <w:lang w:val="en-US"/>
        </w:rPr>
        <w:t xml:space="preserve">E. P. Velikhov, V. S. Golubev, and A. M. Dykhne. Physical phenomena in a low-temperature nonequilibrium plasma and in MHD generators with nonequilibrium conductivity. </w:t>
      </w:r>
      <w:r w:rsidRPr="002B4AEC">
        <w:t>Atomic Energy Review, 14(2):325–385, 1976.</w:t>
      </w:r>
    </w:p>
    <w:p w:rsidR="005F13EC" w:rsidRPr="002B4AEC" w:rsidRDefault="005F13EC" w:rsidP="002B4AEC">
      <w:pPr>
        <w:pStyle w:val="Zv-References-ru"/>
      </w:pPr>
      <w:r w:rsidRPr="00CE6A3A">
        <w:rPr>
          <w:lang w:val="en-US"/>
        </w:rPr>
        <w:t xml:space="preserve">J. L. Kerrebrock. Nonequilibrium ionization due to electron heating .1. </w:t>
      </w:r>
      <w:r w:rsidRPr="002B4AEC">
        <w:t>Theory. AIAA Journal, 2(6):1072–1080, 1964.</w:t>
      </w:r>
    </w:p>
    <w:p w:rsidR="005F13EC" w:rsidRPr="00CE6A3A" w:rsidRDefault="005F13EC" w:rsidP="00077415">
      <w:pPr>
        <w:pStyle w:val="Zv-References-ru"/>
        <w:rPr>
          <w:lang w:val="en-US"/>
        </w:rPr>
      </w:pPr>
      <w:r w:rsidRPr="00CE6A3A">
        <w:rPr>
          <w:lang w:val="en-US"/>
        </w:rPr>
        <w:t>B. B. Kadomtsev and A. V. Nedospasov. Instability of the positive column in a magnetic field and the ‘anomalous’ diffusion effect. Journal of Nuclear Energy. Part C, Plasma Physics, Accelerators, Thermonuclear Research, 1, 230, 1960.</w:t>
      </w:r>
    </w:p>
    <w:p w:rsidR="005F13EC" w:rsidRPr="00CE6A3A" w:rsidRDefault="005F13EC" w:rsidP="00CE6A3A">
      <w:pPr>
        <w:pStyle w:val="Zv-References-ru"/>
      </w:pPr>
      <w:r w:rsidRPr="00077415">
        <w:rPr>
          <w:rFonts w:cs="Arial"/>
          <w:lang w:val="en-CA"/>
        </w:rPr>
        <w:t xml:space="preserve">G. S. Janes and R. S. Lowder. Anomalous electron diffusion and ion acceleration in a low-density </w:t>
      </w:r>
      <w:r>
        <w:rPr>
          <w:rFonts w:cs="Arial"/>
          <w:lang w:val="en-CA"/>
        </w:rPr>
        <w:t xml:space="preserve">plasma. Physics of Fluids, 9, </w:t>
      </w:r>
      <w:r w:rsidRPr="00077415">
        <w:rPr>
          <w:rFonts w:cs="Arial"/>
          <w:lang w:val="en-CA"/>
        </w:rPr>
        <w:t>1115, 1966.</w:t>
      </w:r>
    </w:p>
    <w:sectPr w:rsidR="005F13EC" w:rsidRPr="00CE6A3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EC" w:rsidRDefault="005F13EC">
      <w:r>
        <w:separator/>
      </w:r>
    </w:p>
  </w:endnote>
  <w:endnote w:type="continuationSeparator" w:id="0">
    <w:p w:rsidR="005F13EC" w:rsidRDefault="005F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EC" w:rsidRDefault="005F13E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13EC" w:rsidRDefault="005F13E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EC" w:rsidRDefault="005F13E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A3A">
      <w:rPr>
        <w:rStyle w:val="a7"/>
        <w:noProof/>
      </w:rPr>
      <w:t>1</w:t>
    </w:r>
    <w:r>
      <w:rPr>
        <w:rStyle w:val="a7"/>
      </w:rPr>
      <w:fldChar w:fldCharType="end"/>
    </w:r>
  </w:p>
  <w:p w:rsidR="005F13EC" w:rsidRDefault="005F13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EC" w:rsidRDefault="005F13EC">
      <w:r>
        <w:separator/>
      </w:r>
    </w:p>
  </w:footnote>
  <w:footnote w:type="continuationSeparator" w:id="0">
    <w:p w:rsidR="005F13EC" w:rsidRDefault="005F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EC" w:rsidRDefault="005F13E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45660">
      <w:rPr>
        <w:sz w:val="20"/>
      </w:rPr>
      <w:t>8</w:t>
    </w:r>
    <w:r>
      <w:rPr>
        <w:sz w:val="20"/>
      </w:rPr>
      <w:t xml:space="preserve"> – 1</w:t>
    </w:r>
    <w:r w:rsidRPr="00D4566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4566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F13EC" w:rsidRDefault="00CE6A3A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1E0A2C"/>
    <w:multiLevelType w:val="multilevel"/>
    <w:tmpl w:val="D66215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76C58"/>
    <w:rsid w:val="00077415"/>
    <w:rsid w:val="00086BA2"/>
    <w:rsid w:val="000B79FB"/>
    <w:rsid w:val="000C7078"/>
    <w:rsid w:val="000D76E9"/>
    <w:rsid w:val="000E495B"/>
    <w:rsid w:val="0017765F"/>
    <w:rsid w:val="001A0820"/>
    <w:rsid w:val="001C0CCB"/>
    <w:rsid w:val="001E1D93"/>
    <w:rsid w:val="00220629"/>
    <w:rsid w:val="00247225"/>
    <w:rsid w:val="002B4AEC"/>
    <w:rsid w:val="002F20E6"/>
    <w:rsid w:val="003315D7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594B52"/>
    <w:rsid w:val="005F13EC"/>
    <w:rsid w:val="00654A7B"/>
    <w:rsid w:val="00732A2E"/>
    <w:rsid w:val="007B6378"/>
    <w:rsid w:val="007F260E"/>
    <w:rsid w:val="00802D35"/>
    <w:rsid w:val="00A0765C"/>
    <w:rsid w:val="00B11147"/>
    <w:rsid w:val="00B622ED"/>
    <w:rsid w:val="00B9584E"/>
    <w:rsid w:val="00BB3D51"/>
    <w:rsid w:val="00BF547B"/>
    <w:rsid w:val="00C103CD"/>
    <w:rsid w:val="00C232A0"/>
    <w:rsid w:val="00CE6A3A"/>
    <w:rsid w:val="00D12DFC"/>
    <w:rsid w:val="00D45660"/>
    <w:rsid w:val="00D47F19"/>
    <w:rsid w:val="00E1331D"/>
    <w:rsid w:val="00E7021A"/>
    <w:rsid w:val="00E87733"/>
    <w:rsid w:val="00E940F3"/>
    <w:rsid w:val="00F74399"/>
    <w:rsid w:val="00F95123"/>
    <w:rsid w:val="00FA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17765F"/>
    <w:pPr>
      <w:widowControl w:val="0"/>
      <w:suppressAutoHyphens/>
      <w:ind w:left="720"/>
      <w:contextualSpacing/>
    </w:pPr>
    <w:rPr>
      <w:rFonts w:ascii="Arial" w:hAnsi="Arial"/>
      <w:sz w:val="20"/>
      <w:lang w:val="en-US" w:eastAsia="en-US"/>
    </w:rPr>
  </w:style>
  <w:style w:type="character" w:styleId="ab">
    <w:name w:val="Hyperlink"/>
    <w:basedOn w:val="a0"/>
    <w:uiPriority w:val="99"/>
    <w:rsid w:val="002B4A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.smolyakov@usask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r509@mail.usask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ryzhkov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505</Words>
  <Characters>2881</Characters>
  <Application>Microsoft Office Word</Application>
  <DocSecurity>0</DocSecurity>
  <Lines>24</Lines>
  <Paragraphs>6</Paragraphs>
  <ScaleCrop>false</ScaleCrop>
  <Company>k13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Крупномасштабные структуры в холловских двигателях</dc:title>
  <dc:subject/>
  <dc:creator>Сергей Сатунин</dc:creator>
  <cp:keywords/>
  <dc:description/>
  <cp:lastModifiedBy>Сергей Сатунин</cp:lastModifiedBy>
  <cp:revision>2</cp:revision>
  <cp:lastPrinted>2015-09-13T12:12:00Z</cp:lastPrinted>
  <dcterms:created xsi:type="dcterms:W3CDTF">2016-01-19T14:17:00Z</dcterms:created>
  <dcterms:modified xsi:type="dcterms:W3CDTF">2016-01-19T14:17:00Z</dcterms:modified>
</cp:coreProperties>
</file>