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E1" w:rsidRDefault="002B40E1" w:rsidP="00525307">
      <w:pPr>
        <w:pStyle w:val="Zv-Author"/>
        <w:rPr>
          <w:b/>
          <w:bCs w:val="0"/>
          <w:iCs w:val="0"/>
          <w:caps/>
          <w:kern w:val="24"/>
        </w:rPr>
      </w:pPr>
      <w:bookmarkStart w:id="0" w:name="OLE_LINK9"/>
      <w:bookmarkStart w:id="1" w:name="OLE_LINK10"/>
      <w:r w:rsidRPr="002B40E1">
        <w:rPr>
          <w:b/>
          <w:bCs w:val="0"/>
          <w:iCs w:val="0"/>
          <w:caps/>
          <w:kern w:val="24"/>
        </w:rPr>
        <w:t>физическ</w:t>
      </w:r>
      <w:r>
        <w:rPr>
          <w:b/>
          <w:bCs w:val="0"/>
          <w:iCs w:val="0"/>
          <w:caps/>
          <w:kern w:val="24"/>
        </w:rPr>
        <w:t>АЯ</w:t>
      </w:r>
      <w:r w:rsidRPr="002B40E1">
        <w:rPr>
          <w:b/>
          <w:bCs w:val="0"/>
          <w:iCs w:val="0"/>
          <w:caps/>
          <w:kern w:val="24"/>
        </w:rPr>
        <w:t xml:space="preserve"> модел</w:t>
      </w:r>
      <w:r>
        <w:rPr>
          <w:b/>
          <w:bCs w:val="0"/>
          <w:iCs w:val="0"/>
          <w:caps/>
          <w:kern w:val="24"/>
        </w:rPr>
        <w:t>Ь</w:t>
      </w:r>
      <w:r w:rsidRPr="002B40E1">
        <w:rPr>
          <w:b/>
          <w:bCs w:val="0"/>
          <w:iCs w:val="0"/>
          <w:caps/>
          <w:kern w:val="24"/>
        </w:rPr>
        <w:t xml:space="preserve"> обработки </w:t>
      </w:r>
      <w:r w:rsidR="00F87CCF">
        <w:rPr>
          <w:b/>
          <w:bCs w:val="0"/>
          <w:iCs w:val="0"/>
          <w:caps/>
          <w:kern w:val="24"/>
        </w:rPr>
        <w:t>ПОЛИМЕРОВ</w:t>
      </w:r>
      <w:r w:rsidRPr="002B40E1">
        <w:rPr>
          <w:b/>
          <w:bCs w:val="0"/>
          <w:iCs w:val="0"/>
          <w:caps/>
          <w:kern w:val="24"/>
        </w:rPr>
        <w:t xml:space="preserve"> в ВЧ-плазме пониженного давления</w:t>
      </w:r>
      <w:bookmarkEnd w:id="0"/>
      <w:bookmarkEnd w:id="1"/>
      <w:r w:rsidRPr="002B40E1">
        <w:rPr>
          <w:b/>
          <w:bCs w:val="0"/>
          <w:iCs w:val="0"/>
          <w:caps/>
          <w:kern w:val="24"/>
        </w:rPr>
        <w:t xml:space="preserve"> </w:t>
      </w:r>
    </w:p>
    <w:p w:rsidR="00F57228" w:rsidRDefault="00F57228" w:rsidP="00525307">
      <w:pPr>
        <w:pStyle w:val="Zv-Author"/>
      </w:pPr>
      <w:r>
        <w:t>В.С. Желтухин, И.А. Бородаев</w:t>
      </w:r>
    </w:p>
    <w:p w:rsidR="002B40E1" w:rsidRPr="00574FD4" w:rsidRDefault="00F60EC6" w:rsidP="003C3C1F">
      <w:pPr>
        <w:pStyle w:val="Zv-Organization"/>
      </w:pPr>
      <w:r w:rsidRPr="00F60EC6">
        <w:t>Казанский национальный исследовательский технологический университет</w:t>
      </w:r>
      <w:r w:rsidR="00891C89">
        <w:t xml:space="preserve"> им.</w:t>
      </w:r>
      <w:r w:rsidR="00891C89">
        <w:rPr>
          <w:lang w:val="en-US"/>
        </w:rPr>
        <w:t> </w:t>
      </w:r>
      <w:r w:rsidR="00891C89">
        <w:t>А.Н.</w:t>
      </w:r>
      <w:r w:rsidR="00891C89">
        <w:rPr>
          <w:lang w:val="en-US"/>
        </w:rPr>
        <w:t> </w:t>
      </w:r>
      <w:r w:rsidR="00574FD4">
        <w:t>Туполева, г. Казань, Россия</w:t>
      </w:r>
    </w:p>
    <w:p w:rsidR="00164A08" w:rsidRDefault="00164A08" w:rsidP="00525307">
      <w:pPr>
        <w:pStyle w:val="Zv-bodyreport"/>
      </w:pPr>
      <w:r w:rsidRPr="00164A08">
        <w:t>Стремительно развивающаяся отрасль нанотехнологий предъявляет с каждым годом все более высокие требования к свойствам органических материалов, что делает задачу придания им качественно новых свойств актуальной. Одним из наиболее эффективных способов модификации наноструктур материалов является их обработка в струе плазмы высокочастотного (ВЧ) раз</w:t>
      </w:r>
      <w:r w:rsidR="00574FD4">
        <w:t>ряда пониженного давления (1,33 – </w:t>
      </w:r>
      <w:r w:rsidRPr="00164A08">
        <w:t xml:space="preserve">133 Па) </w:t>
      </w:r>
      <w:r w:rsidR="00F60EC6" w:rsidRPr="00F60EC6">
        <w:t>[1]</w:t>
      </w:r>
      <w:r w:rsidRPr="00164A08">
        <w:t>.</w:t>
      </w:r>
    </w:p>
    <w:p w:rsidR="002B40E1" w:rsidRDefault="002B40E1" w:rsidP="002B40E1">
      <w:pPr>
        <w:pStyle w:val="Zv-bodyreport"/>
      </w:pPr>
      <w:r>
        <w:t>Струя ВЧ-плазмы пониженного давления является не потоком распадающейся плазмы, а несамостоятельным разрядом комбинированного или емкостного типов, в зависимости от способа возбуждения разряда - индуктивного или емкостного. Любое тело, помещенное в ВЧ-плазму пониженного давления, независимо от его проводящих свойств и наличия или отсутствия заземления, становится дополнительным электродом, а в его окрестности образуется слой положительного заряда (СПЗ), аналогичный приэлектродным слоям ВЧ-емкостного разряда.</w:t>
      </w:r>
    </w:p>
    <w:p w:rsidR="002B40E1" w:rsidRDefault="002B40E1" w:rsidP="002B40E1">
      <w:pPr>
        <w:pStyle w:val="Zv-bodyreport"/>
      </w:pPr>
      <w:r>
        <w:t>В результате выпрямления ВЧ электрического поля на нелинейном сопротивлении СПЗ тело относительно плазмы заряжается отрицательно и  приобретает  потенциал</w:t>
      </w:r>
    </w:p>
    <w:p w:rsidR="002B40E1" w:rsidRDefault="00D92582" w:rsidP="002B40E1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338705" cy="3657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E1" w:rsidRDefault="002B40E1" w:rsidP="00F87CCF">
      <w:pPr>
        <w:pStyle w:val="Zv-bodyreport"/>
        <w:ind w:firstLine="0"/>
      </w:pPr>
      <w:r>
        <w:t xml:space="preserve">где </w:t>
      </w:r>
      <w:r w:rsidRPr="002B40E1">
        <w:rPr>
          <w:i/>
        </w:rPr>
        <w:t>I</w:t>
      </w:r>
      <w:r w:rsidRPr="00574FD4">
        <w:rPr>
          <w:vertAlign w:val="subscript"/>
        </w:rPr>
        <w:t>0</w:t>
      </w:r>
      <w:r>
        <w:t xml:space="preserve"> </w:t>
      </w:r>
      <w:r w:rsidR="00574FD4">
        <w:t>—</w:t>
      </w:r>
      <w:r>
        <w:t xml:space="preserve"> модифицированная функция Бесселя нулевого порядка, </w:t>
      </w:r>
      <w:r w:rsidRPr="002B40E1">
        <w:rPr>
          <w:i/>
        </w:rPr>
        <w:t>E</w:t>
      </w:r>
      <w:r w:rsidRPr="002B40E1">
        <w:rPr>
          <w:i/>
          <w:vertAlign w:val="subscript"/>
        </w:rPr>
        <w:t>a</w:t>
      </w:r>
      <w:r>
        <w:t xml:space="preserve"> </w:t>
      </w:r>
      <w:r w:rsidR="00574FD4" w:rsidRPr="00D92582">
        <w:t>—</w:t>
      </w:r>
      <w:r>
        <w:t xml:space="preserve"> амплитуда гармонических колебаний напряженности электрического поля на слое пространственного заряда, </w:t>
      </w:r>
      <w:r w:rsidRPr="002B40E1">
        <w:rPr>
          <w:i/>
        </w:rPr>
        <w:t>φ</w:t>
      </w:r>
      <w:r w:rsidR="00574FD4">
        <w:t xml:space="preserve"> </w:t>
      </w:r>
      <w:r w:rsidR="00574FD4" w:rsidRPr="00D92582">
        <w:t>—</w:t>
      </w:r>
      <w:r>
        <w:t xml:space="preserve"> плавающий потенциал тела в плазме постоянного тока, </w:t>
      </w:r>
      <w:r w:rsidRPr="002B40E1">
        <w:rPr>
          <w:i/>
        </w:rPr>
        <w:t>d</w:t>
      </w:r>
      <w:r w:rsidRPr="002B40E1">
        <w:rPr>
          <w:i/>
          <w:vertAlign w:val="subscript"/>
        </w:rPr>
        <w:t>sh</w:t>
      </w:r>
      <w:r w:rsidR="00574FD4">
        <w:t xml:space="preserve"> </w:t>
      </w:r>
      <w:r w:rsidR="00574FD4" w:rsidRPr="00D92582">
        <w:t>—</w:t>
      </w:r>
      <w:r>
        <w:t xml:space="preserve"> толщина слоя положительного заряда. В аргоновой ВЧ </w:t>
      </w:r>
      <w:r w:rsidR="00F87CCF">
        <w:t xml:space="preserve">плазме при </w:t>
      </w:r>
      <w:r w:rsidR="00F87CCF" w:rsidRPr="00F87CCF">
        <w:rPr>
          <w:i/>
        </w:rPr>
        <w:t>T</w:t>
      </w:r>
      <w:r w:rsidRPr="00F87CCF">
        <w:rPr>
          <w:i/>
          <w:vertAlign w:val="subscript"/>
        </w:rPr>
        <w:t>e</w:t>
      </w:r>
      <w:r>
        <w:t xml:space="preserve"> </w:t>
      </w:r>
      <w:r w:rsidR="00F87CCF">
        <w:t>~</w:t>
      </w:r>
      <w:r w:rsidR="00574FD4">
        <w:t xml:space="preserve"> </w:t>
      </w:r>
      <w:r>
        <w:t>1</w:t>
      </w:r>
      <w:r w:rsidR="00574FD4">
        <w:rPr>
          <w:lang w:val="en-US"/>
        </w:rPr>
        <w:t> </w:t>
      </w:r>
      <w:r w:rsidR="00574FD4" w:rsidRPr="00D92582">
        <w:t>–</w:t>
      </w:r>
      <w:r w:rsidR="00574FD4">
        <w:rPr>
          <w:lang w:val="en-US"/>
        </w:rPr>
        <w:t> </w:t>
      </w:r>
      <w:r w:rsidR="00F87CCF">
        <w:t>4</w:t>
      </w:r>
      <w:r w:rsidR="00574FD4">
        <w:rPr>
          <w:lang w:val="en-US"/>
        </w:rPr>
        <w:t> </w:t>
      </w:r>
      <w:r>
        <w:t>эВ постоянный потенциал тела, приобретаемый за счет выпрямления высокочастотного электромагнитного поля достигает 100 В, что подтверждается данными экспериментальных исследований.</w:t>
      </w:r>
    </w:p>
    <w:p w:rsidR="002B40E1" w:rsidRDefault="002B40E1" w:rsidP="00F87CCF">
      <w:pPr>
        <w:pStyle w:val="Zv-bodyreport"/>
      </w:pPr>
      <w:r>
        <w:t>Проходя сквозь слой по</w:t>
      </w:r>
      <w:r w:rsidR="00F87CCF">
        <w:t xml:space="preserve">ложительного заряда и ускоряясь </w:t>
      </w:r>
      <w:r>
        <w:t>в его электрическом поле, положительные ионы приобретают</w:t>
      </w:r>
      <w:r w:rsidR="00F87CCF">
        <w:t xml:space="preserve"> </w:t>
      </w:r>
      <w:r>
        <w:t>энергию от 10 до 100 эВ. При столкновении с поверхностью ионы передают приобретенную кинетическую энергию</w:t>
      </w:r>
      <w:r w:rsidR="00F87CCF">
        <w:t xml:space="preserve"> </w:t>
      </w:r>
      <w:r>
        <w:t>и потенциальную энергию рекомбинации атомам приповерхностного слоя т</w:t>
      </w:r>
      <w:r w:rsidR="00F87CCF">
        <w:t>вердого тела. При этом более 90</w:t>
      </w:r>
      <w:r>
        <w:t>% энергии</w:t>
      </w:r>
      <w:r w:rsidR="00F87CCF">
        <w:t xml:space="preserve"> </w:t>
      </w:r>
      <w:r>
        <w:t>бомбардирующего иона трансформируется в тепловые колебания атомов материала.</w:t>
      </w:r>
    </w:p>
    <w:p w:rsidR="003C3C1F" w:rsidRDefault="002B40E1" w:rsidP="00F87CCF">
      <w:pPr>
        <w:pStyle w:val="Zv-bodyreport"/>
      </w:pPr>
      <w:r>
        <w:t>Пороговая энергия распы</w:t>
      </w:r>
      <w:r w:rsidR="00F87CCF">
        <w:t xml:space="preserve">ления атомов в приповерхностном </w:t>
      </w:r>
      <w:r>
        <w:t>слое для большинства материалов лежит в диапазоне 13</w:t>
      </w:r>
      <w:r w:rsidR="00574FD4">
        <w:rPr>
          <w:lang w:val="en-US"/>
        </w:rPr>
        <w:t> </w:t>
      </w:r>
      <w:r w:rsidR="00574FD4" w:rsidRPr="00D92582">
        <w:t>–</w:t>
      </w:r>
      <w:r w:rsidR="00574FD4">
        <w:rPr>
          <w:lang w:val="en-US"/>
        </w:rPr>
        <w:t> </w:t>
      </w:r>
      <w:r w:rsidR="001F59FA">
        <w:t>33</w:t>
      </w:r>
      <w:r w:rsidR="001F59FA">
        <w:rPr>
          <w:lang w:val="en-US"/>
        </w:rPr>
        <w:t> </w:t>
      </w:r>
      <w:r>
        <w:t xml:space="preserve">эВ. </w:t>
      </w:r>
      <w:r w:rsidR="003C3C1F" w:rsidRPr="003C3C1F">
        <w:t>Поэтому энергии, переданной ионами плазмообразующего газа атомам тела, достаточно для распыления адсорбированных частиц и атомов материала с поверхности, локального оплавления микровыступов, удаления примесных дефектов, разупорядочения структуры приповерхностных слоев и развития в них дефектов. Это приводит к очистке поверхности, залечиванию микропор и микротрещин, ликвидации рельефного и трещиноватого слоев, перераспределению остаточных напряжений в приповерхностных слоях, в результате чего изменяются физические свойств поверхности, такие как микротвердость, шероховатость, прочностные показатели.</w:t>
      </w:r>
    </w:p>
    <w:p w:rsidR="00931C7F" w:rsidRDefault="00931C7F" w:rsidP="00931C7F">
      <w:pPr>
        <w:pStyle w:val="Zv-bodyreport"/>
      </w:pPr>
      <w:r w:rsidRPr="00C71B4D">
        <w:t>Работа выполнена при фин</w:t>
      </w:r>
      <w:r w:rsidR="003C3C1F">
        <w:t xml:space="preserve">ансовой поддержке РФФИ (проект </w:t>
      </w:r>
      <w:r w:rsidR="00E9420D">
        <w:t xml:space="preserve">№ </w:t>
      </w:r>
      <w:r w:rsidRPr="00C71B4D">
        <w:t>1</w:t>
      </w:r>
      <w:r w:rsidR="003C3C1F">
        <w:t>5-41</w:t>
      </w:r>
      <w:r w:rsidRPr="00C71B4D">
        <w:t>-</w:t>
      </w:r>
      <w:r w:rsidR="003C3C1F">
        <w:t>02672</w:t>
      </w:r>
      <w:r w:rsidRPr="00C71B4D">
        <w:t>), Миноб</w:t>
      </w:r>
      <w:r w:rsidRPr="00C71B4D">
        <w:t>р</w:t>
      </w:r>
      <w:r w:rsidRPr="00C71B4D">
        <w:t>науки РФ (</w:t>
      </w:r>
      <w:r>
        <w:t xml:space="preserve">госзадание </w:t>
      </w:r>
      <w:r w:rsidRPr="00C71B4D">
        <w:t>№</w:t>
      </w:r>
      <w:r>
        <w:t xml:space="preserve"> </w:t>
      </w:r>
      <w:r w:rsidRPr="00C71B4D">
        <w:t>2196 от 01.02.2014).</w:t>
      </w:r>
    </w:p>
    <w:p w:rsidR="00754990" w:rsidRPr="00574FD4" w:rsidRDefault="00574FD4" w:rsidP="00574FD4">
      <w:pPr>
        <w:pStyle w:val="Zv-TitleReferences-en"/>
        <w:rPr>
          <w:rFonts w:eastAsia="Calibri"/>
        </w:rPr>
      </w:pPr>
      <w:r w:rsidRPr="00574FD4">
        <w:rPr>
          <w:rFonts w:eastAsia="Calibri"/>
        </w:rPr>
        <w:t>Литература</w:t>
      </w:r>
    </w:p>
    <w:p w:rsidR="00D40B3E" w:rsidRPr="00525307" w:rsidRDefault="00D40B3E" w:rsidP="00D40B3E">
      <w:pPr>
        <w:pStyle w:val="Zv-References-ru"/>
        <w:jc w:val="both"/>
      </w:pPr>
      <w:r w:rsidRPr="00D40B3E">
        <w:t xml:space="preserve">Абдуллин И.Ш., Желтухин В.С., Кашапов Н.Ф. </w:t>
      </w:r>
      <w:r>
        <w:t xml:space="preserve">// </w:t>
      </w:r>
      <w:r w:rsidRPr="00D40B3E">
        <w:t>Высокочастотная плазменно-струйная обработка материалов при пониженных давлениях: Теория и практика применения. - Казань: Изд</w:t>
      </w:r>
      <w:r>
        <w:t>-во Казан.</w:t>
      </w:r>
      <w:r w:rsidR="00362804" w:rsidRPr="00D92582">
        <w:t xml:space="preserve"> </w:t>
      </w:r>
      <w:r>
        <w:t xml:space="preserve">технол. ун-та, 2000. </w:t>
      </w:r>
    </w:p>
    <w:p w:rsidR="00654A7B" w:rsidRPr="00D92582" w:rsidRDefault="00654A7B" w:rsidP="00D92582">
      <w:pPr>
        <w:pStyle w:val="a6"/>
        <w:jc w:val="both"/>
        <w:rPr>
          <w:lang w:val="en-US"/>
        </w:rPr>
      </w:pPr>
    </w:p>
    <w:sectPr w:rsidR="00654A7B" w:rsidRPr="00D9258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EB" w:rsidRDefault="003624EB">
      <w:r>
        <w:separator/>
      </w:r>
    </w:p>
  </w:endnote>
  <w:endnote w:type="continuationSeparator" w:id="0">
    <w:p w:rsidR="003624EB" w:rsidRDefault="0036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FA" w:rsidRDefault="001F59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9FA" w:rsidRDefault="001F59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FA" w:rsidRDefault="001F59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582">
      <w:rPr>
        <w:rStyle w:val="a5"/>
        <w:noProof/>
      </w:rPr>
      <w:t>1</w:t>
    </w:r>
    <w:r>
      <w:rPr>
        <w:rStyle w:val="a5"/>
      </w:rPr>
      <w:fldChar w:fldCharType="end"/>
    </w:r>
  </w:p>
  <w:p w:rsidR="001F59FA" w:rsidRDefault="001F59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EB" w:rsidRDefault="003624EB">
      <w:r>
        <w:separator/>
      </w:r>
    </w:p>
  </w:footnote>
  <w:footnote w:type="continuationSeparator" w:id="0">
    <w:p w:rsidR="003624EB" w:rsidRDefault="0036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FA" w:rsidRDefault="001F59FA" w:rsidP="002B40E1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C6619">
      <w:rPr>
        <w:sz w:val="20"/>
      </w:rPr>
      <w:t>8</w:t>
    </w:r>
    <w:r>
      <w:rPr>
        <w:sz w:val="20"/>
      </w:rPr>
      <w:t xml:space="preserve"> – 1</w:t>
    </w:r>
    <w:r w:rsidRPr="00CC661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C661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F59FA" w:rsidRDefault="001F59F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809"/>
    <w:multiLevelType w:val="hybridMultilevel"/>
    <w:tmpl w:val="1DB4F59E"/>
    <w:lvl w:ilvl="0" w:tplc="CB647AF8">
      <w:start w:val="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AB3"/>
    <w:multiLevelType w:val="hybridMultilevel"/>
    <w:tmpl w:val="899E06E6"/>
    <w:lvl w:ilvl="0" w:tplc="C3F8B508">
      <w:start w:val="17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653D5A"/>
    <w:multiLevelType w:val="hybridMultilevel"/>
    <w:tmpl w:val="DF42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</w:num>
  <w:num w:numId="11">
    <w:abstractNumId w:val="6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2306B"/>
    <w:rsid w:val="00043701"/>
    <w:rsid w:val="000B236C"/>
    <w:rsid w:val="000D76E9"/>
    <w:rsid w:val="000E495B"/>
    <w:rsid w:val="00164A08"/>
    <w:rsid w:val="001C0CCB"/>
    <w:rsid w:val="001F59FA"/>
    <w:rsid w:val="00220629"/>
    <w:rsid w:val="00247225"/>
    <w:rsid w:val="002B40E1"/>
    <w:rsid w:val="002C1AF0"/>
    <w:rsid w:val="002E60EB"/>
    <w:rsid w:val="003504D1"/>
    <w:rsid w:val="003624EB"/>
    <w:rsid w:val="00362804"/>
    <w:rsid w:val="003800F3"/>
    <w:rsid w:val="003B5B93"/>
    <w:rsid w:val="003C3C1F"/>
    <w:rsid w:val="003D0768"/>
    <w:rsid w:val="00401388"/>
    <w:rsid w:val="00446025"/>
    <w:rsid w:val="004A77D1"/>
    <w:rsid w:val="004B72AA"/>
    <w:rsid w:val="004C0D6A"/>
    <w:rsid w:val="00525307"/>
    <w:rsid w:val="0053428F"/>
    <w:rsid w:val="00574FD4"/>
    <w:rsid w:val="0058676C"/>
    <w:rsid w:val="005C256F"/>
    <w:rsid w:val="005D5B4D"/>
    <w:rsid w:val="00654A7B"/>
    <w:rsid w:val="00732A2E"/>
    <w:rsid w:val="00744446"/>
    <w:rsid w:val="00754990"/>
    <w:rsid w:val="007B6378"/>
    <w:rsid w:val="00804E3B"/>
    <w:rsid w:val="00891C89"/>
    <w:rsid w:val="009203C6"/>
    <w:rsid w:val="00931C7F"/>
    <w:rsid w:val="009402DC"/>
    <w:rsid w:val="00986AC3"/>
    <w:rsid w:val="00A07CE8"/>
    <w:rsid w:val="00B336DA"/>
    <w:rsid w:val="00B503ED"/>
    <w:rsid w:val="00B622ED"/>
    <w:rsid w:val="00B778B4"/>
    <w:rsid w:val="00C103CD"/>
    <w:rsid w:val="00C232A0"/>
    <w:rsid w:val="00C94D92"/>
    <w:rsid w:val="00CC1B31"/>
    <w:rsid w:val="00D070EC"/>
    <w:rsid w:val="00D40B3E"/>
    <w:rsid w:val="00D47F19"/>
    <w:rsid w:val="00D63D63"/>
    <w:rsid w:val="00D92582"/>
    <w:rsid w:val="00E7021A"/>
    <w:rsid w:val="00E71E7E"/>
    <w:rsid w:val="00E87733"/>
    <w:rsid w:val="00E9420D"/>
    <w:rsid w:val="00F57228"/>
    <w:rsid w:val="00F60EC6"/>
    <w:rsid w:val="00F74399"/>
    <w:rsid w:val="00F87CCF"/>
    <w:rsid w:val="00F95123"/>
    <w:rsid w:val="00FB32D2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F57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253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253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14FC"/>
    <w:pPr>
      <w:ind w:left="708"/>
    </w:pPr>
  </w:style>
  <w:style w:type="character" w:styleId="ab">
    <w:name w:val="Hyperlink"/>
    <w:rsid w:val="00FF14FC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40B3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D40B3E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3210</CharactersWithSpaces>
  <SharedDoc>false</SharedDoc>
  <HLinks>
    <vt:vector size="24" baseType="variant">
      <vt:variant>
        <vt:i4>7798785</vt:i4>
      </vt:variant>
      <vt:variant>
        <vt:i4>9</vt:i4>
      </vt:variant>
      <vt:variant>
        <vt:i4>0</vt:i4>
      </vt:variant>
      <vt:variant>
        <vt:i4>5</vt:i4>
      </vt:variant>
      <vt:variant>
        <vt:lpwstr>mailto:Igor-borodaev@yandex.ru</vt:lpwstr>
      </vt:variant>
      <vt:variant>
        <vt:lpwstr/>
      </vt:variant>
      <vt:variant>
        <vt:i4>458790</vt:i4>
      </vt:variant>
      <vt:variant>
        <vt:i4>6</vt:i4>
      </vt:variant>
      <vt:variant>
        <vt:i4>0</vt:i4>
      </vt:variant>
      <vt:variant>
        <vt:i4>5</vt:i4>
      </vt:variant>
      <vt:variant>
        <vt:lpwstr>mailto:Vzheltukhin@gmail.com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mailto:Igor-borodaev@yandex.ru</vt:lpwstr>
      </vt:variant>
      <vt:variant>
        <vt:lpwstr/>
      </vt:variant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mailto:Vzheltukhin@gmail.com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моделЬ обработки ПОЛИМЕРОВ в ВЧ-плазме пониженного давления</dc:title>
  <dc:subject/>
  <dc:creator>Сергей Сатунин</dc:creator>
  <cp:keywords/>
  <cp:lastModifiedBy>Сергей Сатунин</cp:lastModifiedBy>
  <cp:revision>2</cp:revision>
  <cp:lastPrinted>2013-11-12T10:22:00Z</cp:lastPrinted>
  <dcterms:created xsi:type="dcterms:W3CDTF">2016-01-18T13:50:00Z</dcterms:created>
  <dcterms:modified xsi:type="dcterms:W3CDTF">2016-01-18T13:50:00Z</dcterms:modified>
</cp:coreProperties>
</file>