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EB20B6" w:rsidP="00C87CEA">
      <w:pPr>
        <w:pStyle w:val="Zv-Titlereport"/>
        <w:ind w:left="1134" w:right="1133"/>
      </w:pPr>
      <w:bookmarkStart w:id="0" w:name="OLE_LINK3"/>
      <w:bookmarkStart w:id="1" w:name="OLE_LINK4"/>
      <w:r>
        <w:t>об особенностях межфазных границ и вопросах термодинамичской устойчивости в моделях комплексной плазмы</w:t>
      </w:r>
      <w:bookmarkEnd w:id="0"/>
      <w:bookmarkEnd w:id="1"/>
    </w:p>
    <w:p w:rsidR="00EB20B6" w:rsidRDefault="002A4EB6" w:rsidP="00EB20B6">
      <w:pPr>
        <w:pStyle w:val="Zv-Author"/>
      </w:pPr>
      <w:r>
        <w:rPr>
          <w:u w:val="single"/>
        </w:rPr>
        <w:t xml:space="preserve">И.А. </w:t>
      </w:r>
      <w:r w:rsidR="00EB20B6" w:rsidRPr="00BC3C20">
        <w:rPr>
          <w:u w:val="single"/>
        </w:rPr>
        <w:t>Мартынова</w:t>
      </w:r>
      <w:r w:rsidR="00EB20B6">
        <w:t xml:space="preserve">, </w:t>
      </w:r>
      <w:r>
        <w:t>И.Л. Иосилевский</w:t>
      </w:r>
    </w:p>
    <w:p w:rsidR="00EB20B6" w:rsidRPr="00C87CEA" w:rsidRDefault="00EB20B6" w:rsidP="00EB20B6">
      <w:pPr>
        <w:pStyle w:val="Zv-Organization"/>
      </w:pPr>
      <w:r>
        <w:t>Московский физико-технический инстит</w:t>
      </w:r>
      <w:r w:rsidR="00BC3C20">
        <w:t>ут (государственный университет</w:t>
      </w:r>
      <w:r w:rsidR="00BC3C20" w:rsidRPr="00BC3C20">
        <w:t>)</w:t>
      </w:r>
      <w:r w:rsidR="005709BC">
        <w:t>, Москва</w:t>
      </w:r>
      <w:r w:rsidR="00386590">
        <w:t>,</w:t>
      </w:r>
      <w:r w:rsidR="00C87CEA" w:rsidRPr="00C87CEA">
        <w:br/>
        <w:t xml:space="preserve">    </w:t>
      </w:r>
      <w:r w:rsidR="00386590">
        <w:t xml:space="preserve"> Россия, </w:t>
      </w:r>
      <w:hyperlink r:id="rId7" w:history="1">
        <w:r w:rsidR="00C87CEA" w:rsidRPr="00D35D6E">
          <w:rPr>
            <w:rStyle w:val="a7"/>
            <w:lang w:val="en-US"/>
          </w:rPr>
          <w:t>fpfe</w:t>
        </w:r>
        <w:r w:rsidR="00C87CEA" w:rsidRPr="00D35D6E">
          <w:rPr>
            <w:rStyle w:val="a7"/>
          </w:rPr>
          <w:t>@</w:t>
        </w:r>
        <w:r w:rsidR="00C87CEA" w:rsidRPr="00D35D6E">
          <w:rPr>
            <w:rStyle w:val="a7"/>
            <w:lang w:val="en-US"/>
          </w:rPr>
          <w:t>phystech</w:t>
        </w:r>
        <w:r w:rsidR="00C87CEA" w:rsidRPr="00D35D6E">
          <w:rPr>
            <w:rStyle w:val="a7"/>
          </w:rPr>
          <w:t>.</w:t>
        </w:r>
        <w:r w:rsidR="00C87CEA" w:rsidRPr="00D35D6E">
          <w:rPr>
            <w:rStyle w:val="a7"/>
            <w:lang w:val="en-US"/>
          </w:rPr>
          <w:t>edu</w:t>
        </w:r>
      </w:hyperlink>
      <w:r w:rsidR="00C87CEA" w:rsidRPr="00C87CEA">
        <w:br/>
      </w:r>
      <w:r w:rsidR="00EA0319">
        <w:t>Объединенный институт высоких температур РАН</w:t>
      </w:r>
      <w:r w:rsidR="00386590" w:rsidRPr="00386590">
        <w:t xml:space="preserve">, </w:t>
      </w:r>
      <w:r w:rsidR="00386590">
        <w:t>г.</w:t>
      </w:r>
      <w:r w:rsidR="007E3A7F" w:rsidRPr="00C87CEA">
        <w:t xml:space="preserve"> </w:t>
      </w:r>
      <w:r w:rsidR="00386590">
        <w:t>Москва, Россия,</w:t>
      </w:r>
      <w:r w:rsidR="00C87CEA" w:rsidRPr="00C87CEA">
        <w:br/>
        <w:t xml:space="preserve">    </w:t>
      </w:r>
      <w:r w:rsidR="00386590">
        <w:t xml:space="preserve"> </w:t>
      </w:r>
      <w:hyperlink r:id="rId8" w:history="1">
        <w:r w:rsidR="00C87CEA" w:rsidRPr="00D35D6E">
          <w:rPr>
            <w:rStyle w:val="a7"/>
            <w:lang w:val="en-US"/>
          </w:rPr>
          <w:t>webadmin</w:t>
        </w:r>
        <w:r w:rsidR="00C87CEA" w:rsidRPr="00D35D6E">
          <w:rPr>
            <w:rStyle w:val="a7"/>
          </w:rPr>
          <w:t>@</w:t>
        </w:r>
        <w:r w:rsidR="00C87CEA" w:rsidRPr="00D35D6E">
          <w:rPr>
            <w:rStyle w:val="a7"/>
            <w:lang w:val="en-US"/>
          </w:rPr>
          <w:t>ihed</w:t>
        </w:r>
        <w:r w:rsidR="00C87CEA" w:rsidRPr="00D35D6E">
          <w:rPr>
            <w:rStyle w:val="a7"/>
          </w:rPr>
          <w:t>.</w:t>
        </w:r>
        <w:r w:rsidR="00C87CEA" w:rsidRPr="00D35D6E">
          <w:rPr>
            <w:rStyle w:val="a7"/>
            <w:lang w:val="en-US"/>
          </w:rPr>
          <w:t>ras</w:t>
        </w:r>
        <w:r w:rsidR="00C87CEA" w:rsidRPr="00D35D6E">
          <w:rPr>
            <w:rStyle w:val="a7"/>
          </w:rPr>
          <w:t>.</w:t>
        </w:r>
        <w:r w:rsidR="00C87CEA" w:rsidRPr="00D35D6E">
          <w:rPr>
            <w:rStyle w:val="a7"/>
            <w:lang w:val="en-US"/>
          </w:rPr>
          <w:t>ru</w:t>
        </w:r>
      </w:hyperlink>
    </w:p>
    <w:p w:rsidR="00320825" w:rsidRDefault="00EA0319" w:rsidP="00386590">
      <w:pPr>
        <w:pStyle w:val="Zv-bodyreport"/>
        <w:rPr>
          <w:color w:val="000000"/>
          <w:shd w:val="clear" w:color="auto" w:fill="FFFFFF"/>
        </w:rPr>
      </w:pPr>
      <w:r>
        <w:t>На основании известной и общепринятой фазовой диаграммы пылевой плазмы в экранированном дебаевском потенциале</w:t>
      </w:r>
      <w:r w:rsidRPr="00AA0D5A">
        <w:rPr>
          <w:color w:val="000000"/>
          <w:shd w:val="clear" w:color="auto" w:fill="FFFFFF"/>
        </w:rPr>
        <w:t xml:space="preserve"> </w:t>
      </w:r>
      <w:r w:rsidR="00BF3527">
        <w:rPr>
          <w:color w:val="000000"/>
          <w:shd w:val="clear" w:color="auto" w:fill="FFFFFF"/>
        </w:rPr>
        <w:t xml:space="preserve">[1]: кристалл bcc </w:t>
      </w:r>
      <w:r w:rsidR="007E3A7F" w:rsidRPr="00C87CEA">
        <w:rPr>
          <w:color w:val="000000"/>
          <w:shd w:val="clear" w:color="auto" w:fill="FFFFFF"/>
        </w:rPr>
        <w:t>—</w:t>
      </w:r>
      <w:r w:rsidR="00BF3527">
        <w:rPr>
          <w:color w:val="000000"/>
          <w:shd w:val="clear" w:color="auto" w:fill="FFFFFF"/>
        </w:rPr>
        <w:t xml:space="preserve"> кристалл fcc </w:t>
      </w:r>
      <w:r w:rsidR="007E3A7F" w:rsidRPr="00C87CEA">
        <w:rPr>
          <w:color w:val="000000"/>
          <w:shd w:val="clear" w:color="auto" w:fill="FFFFFF"/>
        </w:rPr>
        <w:t>—</w:t>
      </w:r>
      <w:r w:rsidR="00BF3527">
        <w:rPr>
          <w:color w:val="000000"/>
          <w:shd w:val="clear" w:color="auto" w:fill="FFFFFF"/>
        </w:rPr>
        <w:t xml:space="preserve"> флюид</w:t>
      </w:r>
      <w:r w:rsidRPr="00AA0D5A">
        <w:rPr>
          <w:color w:val="000000"/>
          <w:shd w:val="clear" w:color="auto" w:fill="FFFFFF"/>
        </w:rPr>
        <w:t xml:space="preserve"> в координатах Г-κ (Г</w:t>
      </w:r>
      <w:r w:rsidR="007E3A7F" w:rsidRPr="00C87CEA">
        <w:rPr>
          <w:color w:val="000000"/>
          <w:shd w:val="clear" w:color="auto" w:fill="FFFFFF"/>
        </w:rPr>
        <w:t xml:space="preserve"> —</w:t>
      </w:r>
      <w:r w:rsidRPr="00AA0D5A">
        <w:rPr>
          <w:color w:val="000000"/>
          <w:shd w:val="clear" w:color="auto" w:fill="FFFFFF"/>
        </w:rPr>
        <w:t xml:space="preserve"> параметр кулоновской неидеальности, κ </w:t>
      </w:r>
      <w:r w:rsidR="007E3A7F" w:rsidRPr="00C87CEA">
        <w:rPr>
          <w:color w:val="000000"/>
          <w:shd w:val="clear" w:color="auto" w:fill="FFFFFF"/>
        </w:rPr>
        <w:t>—</w:t>
      </w:r>
      <w:r w:rsidRPr="00AA0D5A">
        <w:rPr>
          <w:color w:val="000000"/>
          <w:shd w:val="clear" w:color="auto" w:fill="FFFFFF"/>
        </w:rPr>
        <w:t xml:space="preserve"> безразмерный параметр экранирования) строится фазовая диаграмма в естественных переменных плотность </w:t>
      </w:r>
      <w:r w:rsidR="007E3A7F" w:rsidRPr="00C87CEA">
        <w:rPr>
          <w:color w:val="000000"/>
          <w:shd w:val="clear" w:color="auto" w:fill="FFFFFF"/>
        </w:rPr>
        <w:t>—</w:t>
      </w:r>
      <w:r w:rsidRPr="00AA0D5A">
        <w:rPr>
          <w:color w:val="000000"/>
          <w:shd w:val="clear" w:color="auto" w:fill="FFFFFF"/>
        </w:rPr>
        <w:t> давление </w:t>
      </w:r>
      <w:r w:rsidR="007E3A7F" w:rsidRPr="00C87CEA">
        <w:rPr>
          <w:color w:val="000000"/>
          <w:shd w:val="clear" w:color="auto" w:fill="FFFFFF"/>
        </w:rPr>
        <w:t>—</w:t>
      </w:r>
      <w:r w:rsidRPr="00AA0D5A">
        <w:rPr>
          <w:color w:val="000000"/>
          <w:shd w:val="clear" w:color="auto" w:fill="FFFFFF"/>
        </w:rPr>
        <w:t xml:space="preserve"> температура для однокомпонентной системы с потенциалом Юкавы с фиксированным радиусом экранирования [2]. С использованием кода А.В.Филиппова (метод интегральных уравнений в теории жидкости) проведен расчет зависимости давления на границе плавления модели [1]. На основании полученной зависимости проведена </w:t>
      </w:r>
      <w:r w:rsidR="00342327" w:rsidRPr="00AA0D5A">
        <w:rPr>
          <w:color w:val="000000"/>
          <w:shd w:val="clear" w:color="auto" w:fill="FFFFFF"/>
        </w:rPr>
        <w:t>проверка</w:t>
      </w:r>
      <w:r w:rsidRPr="00AA0D5A">
        <w:rPr>
          <w:color w:val="000000"/>
          <w:shd w:val="clear" w:color="auto" w:fill="FFFFFF"/>
        </w:rPr>
        <w:t xml:space="preserve"> выполнения полуэмпирического закона Симона. В предположении подобия плавления в рассматриваемой системе с потенциалом Юкавы [1] и в системе т</w:t>
      </w:r>
      <w:r w:rsidR="007E3A7F">
        <w:rPr>
          <w:color w:val="000000"/>
          <w:shd w:val="clear" w:color="auto" w:fill="FFFFFF"/>
        </w:rPr>
        <w:t>.</w:t>
      </w:r>
      <w:r w:rsidRPr="00AA0D5A">
        <w:rPr>
          <w:color w:val="000000"/>
          <w:shd w:val="clear" w:color="auto" w:fill="FFFFFF"/>
        </w:rPr>
        <w:t>н. «мягких сфер» и в предположении универсальности величины энтропии плавления в таких моделях проведены оценки скачка плотности на межфазной границе плавления системы [1]. Приведены аппроксимационные соотношения для использования полученных результатов в прикладных расчетах. Для равновесного однотемпературного варианта упрощенной модели комплексной плазмы, как двухкомпонентной (+</w:t>
      </w:r>
      <w:r w:rsidRPr="00AA0D5A">
        <w:rPr>
          <w:i/>
          <w:iCs/>
          <w:color w:val="000000"/>
          <w:shd w:val="clear" w:color="auto" w:fill="FFFFFF"/>
          <w:lang w:val="en-US"/>
        </w:rPr>
        <w:t>Z</w:t>
      </w:r>
      <w:r w:rsidR="000B7223">
        <w:rPr>
          <w:color w:val="000000"/>
          <w:shd w:val="clear" w:color="auto" w:fill="FFFFFF"/>
        </w:rPr>
        <w:t>, </w:t>
      </w:r>
      <w:r w:rsidR="007E3A7F" w:rsidRPr="00C87CEA">
        <w:rPr>
          <w:color w:val="000000"/>
          <w:shd w:val="clear" w:color="auto" w:fill="FFFFFF"/>
        </w:rPr>
        <w:t>–</w:t>
      </w:r>
      <w:r w:rsidR="000B7223">
        <w:rPr>
          <w:color w:val="000000"/>
          <w:shd w:val="clear" w:color="auto" w:fill="FFFFFF"/>
        </w:rPr>
        <w:t xml:space="preserve">1) </w:t>
      </w:r>
      <w:r w:rsidRPr="00AA0D5A">
        <w:rPr>
          <w:color w:val="000000"/>
          <w:shd w:val="clear" w:color="auto" w:fill="FFFFFF"/>
        </w:rPr>
        <w:t>системы из макро- и микроионов (</w:t>
      </w:r>
      <w:r w:rsidRPr="00AA0D5A">
        <w:rPr>
          <w:i/>
          <w:iCs/>
          <w:color w:val="000000"/>
          <w:shd w:val="clear" w:color="auto" w:fill="FFFFFF"/>
          <w:lang w:val="en-US"/>
        </w:rPr>
        <w:t>Z</w:t>
      </w:r>
      <w:r w:rsidRPr="00AA0D5A">
        <w:rPr>
          <w:i/>
          <w:iCs/>
          <w:color w:val="000000"/>
          <w:shd w:val="clear" w:color="auto" w:fill="FFFFFF"/>
        </w:rPr>
        <w:t> </w:t>
      </w:r>
      <w:r w:rsidRPr="00AA0D5A">
        <w:rPr>
          <w:color w:val="000000"/>
          <w:shd w:val="clear" w:color="auto" w:fill="FFFFFF"/>
        </w:rPr>
        <w:t xml:space="preserve">&gt;&gt; 1) традиционная </w:t>
      </w:r>
      <w:r w:rsidRPr="00EA0319">
        <w:rPr>
          <w:color w:val="000000"/>
          <w:shd w:val="clear" w:color="auto" w:fill="FFFFFF"/>
        </w:rPr>
        <w:t>фазовая</w:t>
      </w:r>
      <w:r w:rsidRPr="00AA0D5A">
        <w:rPr>
          <w:color w:val="000000"/>
          <w:shd w:val="clear" w:color="auto" w:fill="FFFFFF"/>
        </w:rPr>
        <w:t xml:space="preserve"> диаграмма [1] перестроена в естественных термодинамических переменных плотность – температура. В двулогарифмическом представлении </w:t>
      </w:r>
      <w:r w:rsidRPr="00AA0D5A">
        <w:rPr>
          <w:color w:val="000000"/>
          <w:shd w:val="clear" w:color="auto" w:fill="FFFFFF"/>
          <w:lang w:val="en-US"/>
        </w:rPr>
        <w:t>ln</w:t>
      </w:r>
      <w:r w:rsidRPr="00AA0D5A">
        <w:rPr>
          <w:i/>
          <w:iCs/>
          <w:color w:val="000000"/>
          <w:shd w:val="clear" w:color="auto" w:fill="FFFFFF"/>
          <w:lang w:val="en-US"/>
        </w:rPr>
        <w:t>T</w:t>
      </w:r>
      <w:r w:rsidRPr="00AA0D5A">
        <w:rPr>
          <w:color w:val="000000"/>
          <w:shd w:val="clear" w:color="auto" w:fill="FFFFFF"/>
        </w:rPr>
        <w:t> </w:t>
      </w:r>
      <w:r w:rsidR="007E3A7F">
        <w:rPr>
          <w:color w:val="000000"/>
          <w:shd w:val="clear" w:color="auto" w:fill="FFFFFF"/>
        </w:rPr>
        <w:t>–</w:t>
      </w:r>
      <w:r w:rsidRPr="00AA0D5A">
        <w:rPr>
          <w:color w:val="000000"/>
          <w:shd w:val="clear" w:color="auto" w:fill="FFFFFF"/>
        </w:rPr>
        <w:t> </w:t>
      </w:r>
      <w:r w:rsidRPr="00AA0D5A">
        <w:rPr>
          <w:color w:val="000000"/>
          <w:shd w:val="clear" w:color="auto" w:fill="FFFFFF"/>
          <w:lang w:val="en-US"/>
        </w:rPr>
        <w:t>ln</w:t>
      </w:r>
      <w:r w:rsidRPr="00AA0D5A">
        <w:rPr>
          <w:color w:val="000000"/>
          <w:shd w:val="clear" w:color="auto" w:fill="FFFFFF"/>
        </w:rPr>
        <w:t>(</w:t>
      </w:r>
      <w:r w:rsidRPr="00AA0D5A">
        <w:rPr>
          <w:i/>
          <w:iCs/>
          <w:color w:val="000000"/>
          <w:shd w:val="clear" w:color="auto" w:fill="FFFFFF"/>
          <w:lang w:val="en-US"/>
        </w:rPr>
        <w:t>n</w:t>
      </w:r>
      <w:r w:rsidRPr="00AA0D5A">
        <w:rPr>
          <w:i/>
          <w:iCs/>
          <w:color w:val="000000"/>
          <w:shd w:val="clear" w:color="auto" w:fill="FFFFFF"/>
          <w:vertAlign w:val="subscript"/>
          <w:lang w:val="en-US"/>
        </w:rPr>
        <w:t>z</w:t>
      </w:r>
      <w:r w:rsidRPr="00AA0D5A">
        <w:rPr>
          <w:color w:val="000000"/>
          <w:shd w:val="clear" w:color="auto" w:fill="FFFFFF"/>
        </w:rPr>
        <w:t>) полученная фазовая диаграмма имеет вид комбинации линейных зон (полос) флюидного и кристаллического состояний, разделенных границами Г = const [3]. С использованием приближенных уравнений состояния [1] и [4] выявлено существование на фазовой диаграмме [1]</w:t>
      </w:r>
      <w:r w:rsidRPr="00AA0D5A">
        <w:rPr>
          <w:color w:val="000000"/>
          <w:shd w:val="clear" w:color="auto" w:fill="FFFFFF"/>
          <w:lang w:val="en-US"/>
        </w:rPr>
        <w:t> </w:t>
      </w:r>
      <w:r w:rsidRPr="00AA0D5A">
        <w:rPr>
          <w:color w:val="000000"/>
          <w:shd w:val="clear" w:color="auto" w:fill="FFFFFF"/>
        </w:rPr>
        <w:t>обширных областей с отрицательной сжимаемостью и отрицательным давлением. В связи с наличием таких состояний обсуждаются вопросы термодинамической устойчивости и возможность существования в равновесных многокомпонентных системах (+</w:t>
      </w:r>
      <w:r w:rsidRPr="00AA0D5A">
        <w:rPr>
          <w:color w:val="000000"/>
          <w:shd w:val="clear" w:color="auto" w:fill="FFFFFF"/>
          <w:lang w:val="en-US"/>
        </w:rPr>
        <w:t>Z</w:t>
      </w:r>
      <w:r w:rsidRPr="00AA0D5A">
        <w:rPr>
          <w:color w:val="000000"/>
          <w:shd w:val="clear" w:color="auto" w:fill="FFFFFF"/>
        </w:rPr>
        <w:t>,</w:t>
      </w:r>
      <w:r w:rsidRPr="00AA0D5A">
        <w:rPr>
          <w:color w:val="000000"/>
          <w:shd w:val="clear" w:color="auto" w:fill="FFFFFF"/>
          <w:lang w:val="en-US"/>
        </w:rPr>
        <w:t> </w:t>
      </w:r>
      <w:r w:rsidR="007E3A7F">
        <w:rPr>
          <w:color w:val="000000"/>
          <w:shd w:val="clear" w:color="auto" w:fill="FFFFFF"/>
        </w:rPr>
        <w:t>–</w:t>
      </w:r>
      <w:r w:rsidRPr="00AA0D5A">
        <w:rPr>
          <w:color w:val="000000"/>
          <w:shd w:val="clear" w:color="auto" w:fill="FFFFFF"/>
        </w:rPr>
        <w:t>1) и (+</w:t>
      </w:r>
      <w:r w:rsidRPr="00AA0D5A">
        <w:rPr>
          <w:i/>
          <w:iCs/>
          <w:color w:val="000000"/>
          <w:shd w:val="clear" w:color="auto" w:fill="FFFFFF"/>
          <w:lang w:val="en-US"/>
        </w:rPr>
        <w:t>Z</w:t>
      </w:r>
      <w:r w:rsidRPr="00AA0D5A">
        <w:rPr>
          <w:color w:val="000000"/>
          <w:shd w:val="clear" w:color="auto" w:fill="FFFFFF"/>
        </w:rPr>
        <w:t>, </w:t>
      </w:r>
      <w:r w:rsidR="007E3A7F">
        <w:rPr>
          <w:color w:val="000000"/>
          <w:shd w:val="clear" w:color="auto" w:fill="FFFFFF"/>
        </w:rPr>
        <w:t>–</w:t>
      </w:r>
      <w:r w:rsidRPr="00AA0D5A">
        <w:rPr>
          <w:color w:val="000000"/>
          <w:shd w:val="clear" w:color="auto" w:fill="FFFFFF"/>
        </w:rPr>
        <w:t>1, +1) неучтенного в [1] фазового перехода типа газ-жидкость. Помимо этого для трехкомпонентной модели (+</w:t>
      </w:r>
      <w:r w:rsidRPr="00AA0D5A">
        <w:rPr>
          <w:i/>
          <w:iCs/>
          <w:color w:val="000000"/>
          <w:shd w:val="clear" w:color="auto" w:fill="FFFFFF"/>
          <w:lang w:val="en-US"/>
        </w:rPr>
        <w:t>Z</w:t>
      </w:r>
      <w:r w:rsidRPr="00AA0D5A">
        <w:rPr>
          <w:color w:val="000000"/>
          <w:shd w:val="clear" w:color="auto" w:fill="FFFFFF"/>
        </w:rPr>
        <w:t>, </w:t>
      </w:r>
      <w:r w:rsidR="007E3A7F">
        <w:rPr>
          <w:color w:val="000000"/>
          <w:shd w:val="clear" w:color="auto" w:fill="FFFFFF"/>
        </w:rPr>
        <w:t>–</w:t>
      </w:r>
      <w:r w:rsidRPr="00AA0D5A">
        <w:rPr>
          <w:color w:val="000000"/>
          <w:shd w:val="clear" w:color="auto" w:fill="FFFFFF"/>
        </w:rPr>
        <w:t xml:space="preserve">1, +1) анализируется характер проявления свойства </w:t>
      </w:r>
      <w:r w:rsidRPr="00AA0D5A">
        <w:rPr>
          <w:i/>
          <w:iCs/>
          <w:color w:val="000000"/>
          <w:shd w:val="clear" w:color="auto" w:fill="FFFFFF"/>
        </w:rPr>
        <w:t>неконгруэнтности</w:t>
      </w:r>
      <w:r w:rsidRPr="00AA0D5A">
        <w:rPr>
          <w:color w:val="000000"/>
          <w:shd w:val="clear" w:color="auto" w:fill="FFFFFF"/>
        </w:rPr>
        <w:t xml:space="preserve"> присущих системе фазовых переходов и вытекающее из этого дополнительное расщепление всех межфазных границ, прежде всего границы перехода кристалл-флюид в сравнении с обычной (принудительно конгруэнтной) версией этих границ.</w:t>
      </w:r>
      <w:r w:rsidRPr="00EA0319">
        <w:rPr>
          <w:color w:val="000000"/>
          <w:shd w:val="clear" w:color="auto" w:fill="FFFFFF"/>
        </w:rPr>
        <w:t xml:space="preserve"> </w:t>
      </w:r>
    </w:p>
    <w:p w:rsidR="00320825" w:rsidRDefault="00EA0319" w:rsidP="00320825">
      <w:pPr>
        <w:pStyle w:val="Zv-bodyreport"/>
        <w:rPr>
          <w:color w:val="000000"/>
          <w:shd w:val="clear" w:color="auto" w:fill="FFFFFF"/>
        </w:rPr>
      </w:pPr>
      <w:r w:rsidRPr="00AA0D5A">
        <w:rPr>
          <w:color w:val="000000"/>
          <w:shd w:val="clear" w:color="auto" w:fill="FFFFFF"/>
        </w:rPr>
        <w:t>Авторы выражают благодарность А.В. Филиппову за предоставленный программный код для расчета эффектов неидеальности в уравнении состояния однокомпонентной системы с потенциалом Юкавы.</w:t>
      </w:r>
    </w:p>
    <w:p w:rsidR="005709BC" w:rsidRDefault="00320825" w:rsidP="007E3A7F">
      <w:pPr>
        <w:pStyle w:val="Zv-TitleReferences-en"/>
        <w:rPr>
          <w:shd w:val="clear" w:color="auto" w:fill="FFFFFF"/>
        </w:rPr>
      </w:pPr>
      <w:r w:rsidRPr="00320825">
        <w:rPr>
          <w:shd w:val="clear" w:color="auto" w:fill="FFFFFF"/>
        </w:rPr>
        <w:t>Литература</w:t>
      </w:r>
    </w:p>
    <w:p w:rsidR="005709BC" w:rsidRPr="00BF3527" w:rsidRDefault="002A4EB6" w:rsidP="007E3A7F">
      <w:pPr>
        <w:pStyle w:val="Zv-References-ru"/>
        <w:rPr>
          <w:lang w:val="en-US"/>
        </w:rPr>
      </w:pPr>
      <w:r w:rsidRPr="00BF3527">
        <w:rPr>
          <w:lang w:val="en-US"/>
        </w:rPr>
        <w:t xml:space="preserve">Hamaguchi S., Farouki R.T. Dubin D. Phys. Rev. </w:t>
      </w:r>
      <w:r w:rsidR="009E2721" w:rsidRPr="00BF3527">
        <w:rPr>
          <w:lang w:val="en-US"/>
        </w:rPr>
        <w:t xml:space="preserve">E, </w:t>
      </w:r>
      <w:r w:rsidRPr="00BF3527">
        <w:rPr>
          <w:lang w:val="en-US"/>
        </w:rPr>
        <w:t>1997</w:t>
      </w:r>
      <w:r w:rsidR="009E2721" w:rsidRPr="00BF3527">
        <w:rPr>
          <w:lang w:val="en-US"/>
        </w:rPr>
        <w:t>,</w:t>
      </w:r>
      <w:r w:rsidRPr="00BF3527">
        <w:rPr>
          <w:lang w:val="en-US"/>
        </w:rPr>
        <w:t xml:space="preserve"> </w:t>
      </w:r>
      <w:r w:rsidR="009E2721" w:rsidRPr="00BF3527">
        <w:rPr>
          <w:lang w:val="en-US"/>
        </w:rPr>
        <w:t>56. p</w:t>
      </w:r>
      <w:r w:rsidRPr="00BF3527">
        <w:rPr>
          <w:lang w:val="en-US"/>
        </w:rPr>
        <w:t>.4671</w:t>
      </w:r>
      <w:r w:rsidR="007E3A7F">
        <w:t xml:space="preserve"> – 4</w:t>
      </w:r>
      <w:r w:rsidRPr="00BF3527">
        <w:rPr>
          <w:lang w:val="en-US"/>
        </w:rPr>
        <w:t>682</w:t>
      </w:r>
      <w:r w:rsidR="007E3A7F">
        <w:t>.</w:t>
      </w:r>
    </w:p>
    <w:p w:rsidR="009E2721" w:rsidRPr="00BF3527" w:rsidRDefault="002A4EB6" w:rsidP="007E3A7F">
      <w:pPr>
        <w:pStyle w:val="Zv-References-ru"/>
        <w:rPr>
          <w:lang w:val="en-US"/>
        </w:rPr>
      </w:pPr>
      <w:r w:rsidRPr="00BF3527">
        <w:rPr>
          <w:lang w:val="en-US"/>
        </w:rPr>
        <w:t xml:space="preserve">Martynova </w:t>
      </w:r>
      <w:smartTag w:uri="urn:schemas-microsoft-com:office:smarttags" w:element="place">
        <w:r w:rsidRPr="00BF3527">
          <w:rPr>
            <w:lang w:val="en-US"/>
          </w:rPr>
          <w:t>I.</w:t>
        </w:r>
      </w:smartTag>
      <w:r w:rsidRPr="00BF3527">
        <w:rPr>
          <w:lang w:val="en-US"/>
        </w:rPr>
        <w:t>, Iosilevskiy I.</w:t>
      </w:r>
      <w:r w:rsidR="00BF3527" w:rsidRPr="00BF3527">
        <w:rPr>
          <w:lang w:val="en-US"/>
        </w:rPr>
        <w:t>.</w:t>
      </w:r>
      <w:r w:rsidRPr="00BF3527">
        <w:rPr>
          <w:lang w:val="en-US"/>
        </w:rPr>
        <w:t xml:space="preserve"> 15th International Conference on the Physics of Non-Ideal Pl</w:t>
      </w:r>
      <w:r w:rsidR="009E2721" w:rsidRPr="00BF3527">
        <w:rPr>
          <w:lang w:val="en-US"/>
        </w:rPr>
        <w:t>asmas,</w:t>
      </w:r>
      <w:r w:rsidRPr="00BF3527">
        <w:rPr>
          <w:lang w:val="en-US"/>
        </w:rPr>
        <w:t xml:space="preserve"> Book of Abstracts. </w:t>
      </w:r>
      <w:r w:rsidR="009E2721" w:rsidRPr="00BF3527">
        <w:rPr>
          <w:lang w:val="en-US"/>
        </w:rPr>
        <w:t xml:space="preserve">Almaty, 2015, </w:t>
      </w:r>
      <w:r w:rsidRPr="00BF3527">
        <w:rPr>
          <w:lang w:val="en-US"/>
        </w:rPr>
        <w:t>p.</w:t>
      </w:r>
      <w:r w:rsidR="007E3A7F">
        <w:t xml:space="preserve"> </w:t>
      </w:r>
      <w:r w:rsidRPr="00BF3527">
        <w:rPr>
          <w:lang w:val="en-US"/>
        </w:rPr>
        <w:t>44</w:t>
      </w:r>
      <w:r w:rsidR="007E3A7F">
        <w:t>.</w:t>
      </w:r>
    </w:p>
    <w:p w:rsidR="009E2721" w:rsidRPr="00BF3527" w:rsidRDefault="00BF3527" w:rsidP="007E3A7F">
      <w:pPr>
        <w:pStyle w:val="Zv-References-ru"/>
      </w:pPr>
      <w:r w:rsidRPr="00BF3527">
        <w:t>Мартынова</w:t>
      </w:r>
      <w:r w:rsidRPr="00C87CEA">
        <w:t xml:space="preserve"> </w:t>
      </w:r>
      <w:r w:rsidRPr="00BF3527">
        <w:t>И</w:t>
      </w:r>
      <w:r w:rsidRPr="00C87CEA">
        <w:t>.</w:t>
      </w:r>
      <w:r w:rsidRPr="00BF3527">
        <w:t>А</w:t>
      </w:r>
      <w:r w:rsidRPr="00C87CEA">
        <w:t xml:space="preserve">., </w:t>
      </w:r>
      <w:r w:rsidRPr="00BF3527">
        <w:t>Иосилевский</w:t>
      </w:r>
      <w:r w:rsidRPr="00C87CEA">
        <w:t xml:space="preserve"> </w:t>
      </w:r>
      <w:r w:rsidRPr="00BF3527">
        <w:t>И</w:t>
      </w:r>
      <w:r w:rsidRPr="00C87CEA">
        <w:t>.</w:t>
      </w:r>
      <w:r w:rsidRPr="00BF3527">
        <w:t>Л</w:t>
      </w:r>
      <w:r w:rsidRPr="00C87CEA">
        <w:t>..</w:t>
      </w:r>
      <w:r w:rsidR="009E2721" w:rsidRPr="00C87CEA">
        <w:t xml:space="preserve"> </w:t>
      </w:r>
      <w:r w:rsidR="009E2721" w:rsidRPr="00BF3527">
        <w:t>Материалы</w:t>
      </w:r>
      <w:r w:rsidR="009E2721" w:rsidRPr="00C87CEA">
        <w:t xml:space="preserve"> </w:t>
      </w:r>
      <w:r w:rsidR="009E2721" w:rsidRPr="00BF3527">
        <w:rPr>
          <w:lang w:val="en-US"/>
        </w:rPr>
        <w:t>XIV</w:t>
      </w:r>
      <w:r w:rsidR="009E2721" w:rsidRPr="00C87CEA">
        <w:t xml:space="preserve"> </w:t>
      </w:r>
      <w:r w:rsidR="009E2721" w:rsidRPr="00BF3527">
        <w:t>российской</w:t>
      </w:r>
      <w:r w:rsidR="009E2721" w:rsidRPr="00C87CEA">
        <w:t xml:space="preserve"> </w:t>
      </w:r>
      <w:r w:rsidR="009E2721" w:rsidRPr="00BF3527">
        <w:t>конференции</w:t>
      </w:r>
      <w:r w:rsidR="009E2721" w:rsidRPr="00C87CEA">
        <w:t xml:space="preserve"> </w:t>
      </w:r>
      <w:r w:rsidR="007E3A7F" w:rsidRPr="00C87CEA">
        <w:br w:type="textWrapping" w:clear="all"/>
      </w:r>
      <w:r w:rsidR="009E2721" w:rsidRPr="00C87CEA">
        <w:t>(</w:t>
      </w:r>
      <w:r w:rsidR="009E2721" w:rsidRPr="00BF3527">
        <w:t>с</w:t>
      </w:r>
      <w:r w:rsidR="009E2721" w:rsidRPr="00C87CEA">
        <w:t xml:space="preserve"> </w:t>
      </w:r>
      <w:r w:rsidR="009E2721" w:rsidRPr="00BF3527">
        <w:t>международным</w:t>
      </w:r>
      <w:r w:rsidR="009E2721" w:rsidRPr="00C87CEA">
        <w:t xml:space="preserve"> </w:t>
      </w:r>
      <w:r w:rsidR="009E2721" w:rsidRPr="00BF3527">
        <w:t>участием</w:t>
      </w:r>
      <w:r w:rsidR="009E2721" w:rsidRPr="00C87CEA">
        <w:t xml:space="preserve">) </w:t>
      </w:r>
      <w:r w:rsidR="009E2721" w:rsidRPr="00BF3527">
        <w:t>по</w:t>
      </w:r>
      <w:r w:rsidR="009E2721" w:rsidRPr="00C87CEA">
        <w:t xml:space="preserve"> </w:t>
      </w:r>
      <w:r w:rsidR="009E2721" w:rsidRPr="00BF3527">
        <w:t>теплофизическим свойствам веществ,</w:t>
      </w:r>
      <w:r w:rsidRPr="00BF3527">
        <w:t xml:space="preserve"> 2014,</w:t>
      </w:r>
      <w:r w:rsidR="007E3A7F">
        <w:t xml:space="preserve"> том 2, </w:t>
      </w:r>
      <w:r w:rsidR="007E3A7F">
        <w:br w:type="textWrapping" w:clear="all"/>
        <w:t>с. 26 – </w:t>
      </w:r>
      <w:r w:rsidR="009E2721" w:rsidRPr="00BF3527">
        <w:t>27</w:t>
      </w:r>
      <w:r w:rsidR="007E3A7F">
        <w:t>.</w:t>
      </w:r>
    </w:p>
    <w:p w:rsidR="00BF3527" w:rsidRPr="00BF3527" w:rsidRDefault="00BF3527" w:rsidP="007E3A7F">
      <w:pPr>
        <w:pStyle w:val="Zv-References-ru"/>
        <w:rPr>
          <w:shd w:val="clear" w:color="auto" w:fill="FFFFFF"/>
          <w:lang w:val="en-US"/>
        </w:rPr>
      </w:pPr>
      <w:r w:rsidRPr="00BF3527">
        <w:rPr>
          <w:lang w:val="en-US"/>
        </w:rPr>
        <w:t>Khrapak S.A.,</w:t>
      </w:r>
      <w:r w:rsidRPr="00BF3527">
        <w:rPr>
          <w:color w:val="0000FF"/>
          <w:lang w:val="en-US"/>
        </w:rPr>
        <w:t xml:space="preserve"> </w:t>
      </w:r>
      <w:r w:rsidRPr="00BF3527">
        <w:rPr>
          <w:lang w:val="en-US"/>
        </w:rPr>
        <w:t>Khrapak A.G.,</w:t>
      </w:r>
      <w:r w:rsidRPr="00BF3527">
        <w:rPr>
          <w:color w:val="0000FF"/>
          <w:lang w:val="en-US"/>
        </w:rPr>
        <w:t xml:space="preserve"> </w:t>
      </w:r>
      <w:r w:rsidRPr="00BF3527">
        <w:rPr>
          <w:lang w:val="en-US"/>
        </w:rPr>
        <w:t>Ivlev A.V.</w:t>
      </w:r>
      <w:r w:rsidRPr="00BF3527">
        <w:rPr>
          <w:color w:val="0000FF"/>
          <w:lang w:val="en-US"/>
        </w:rPr>
        <w:t xml:space="preserve"> </w:t>
      </w:r>
      <w:r w:rsidRPr="00BF3527">
        <w:rPr>
          <w:lang w:val="en-US"/>
        </w:rPr>
        <w:t xml:space="preserve">and Morfill G.E., Phys. Rev. </w:t>
      </w:r>
      <w:r w:rsidRPr="00BF3527">
        <w:rPr>
          <w:iCs/>
          <w:lang w:val="en-US"/>
        </w:rPr>
        <w:t>E,</w:t>
      </w:r>
      <w:r w:rsidRPr="00BF3527">
        <w:rPr>
          <w:lang w:val="en-US"/>
        </w:rPr>
        <w:t xml:space="preserve"> 2014, </w:t>
      </w:r>
      <w:r w:rsidRPr="00BF3527">
        <w:rPr>
          <w:rFonts w:ascii="Times-Bold" w:hAnsi="Times-Bold" w:cs="Times-Bold"/>
          <w:bCs/>
          <w:lang w:val="en-US"/>
        </w:rPr>
        <w:t>89</w:t>
      </w:r>
      <w:r w:rsidRPr="00BF3527">
        <w:rPr>
          <w:lang w:val="en-US"/>
        </w:rPr>
        <w:t>, 023102</w:t>
      </w:r>
      <w:r w:rsidR="007E3A7F">
        <w:t>.</w:t>
      </w:r>
    </w:p>
    <w:p w:rsidR="00654A7B" w:rsidRPr="00C87CEA" w:rsidRDefault="00654A7B" w:rsidP="00C87CEA">
      <w:pPr>
        <w:pStyle w:val="a6"/>
        <w:rPr>
          <w:lang w:val="en-US"/>
        </w:rPr>
      </w:pPr>
    </w:p>
    <w:sectPr w:rsidR="00654A7B" w:rsidRPr="00C87CE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63" w:rsidRDefault="00520163">
      <w:r>
        <w:separator/>
      </w:r>
    </w:p>
  </w:endnote>
  <w:endnote w:type="continuationSeparator" w:id="0">
    <w:p w:rsidR="00520163" w:rsidRDefault="0052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2A" w:rsidRDefault="001937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72A" w:rsidRDefault="001937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2A" w:rsidRDefault="001937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CEA">
      <w:rPr>
        <w:rStyle w:val="a5"/>
        <w:noProof/>
      </w:rPr>
      <w:t>1</w:t>
    </w:r>
    <w:r>
      <w:rPr>
        <w:rStyle w:val="a5"/>
      </w:rPr>
      <w:fldChar w:fldCharType="end"/>
    </w:r>
  </w:p>
  <w:p w:rsidR="0019372A" w:rsidRDefault="001937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63" w:rsidRDefault="00520163">
      <w:r>
        <w:separator/>
      </w:r>
    </w:p>
  </w:footnote>
  <w:footnote w:type="continuationSeparator" w:id="0">
    <w:p w:rsidR="00520163" w:rsidRDefault="0052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2A" w:rsidRDefault="0019372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B20B6">
      <w:rPr>
        <w:sz w:val="20"/>
      </w:rPr>
      <w:t>8</w:t>
    </w:r>
    <w:r>
      <w:rPr>
        <w:sz w:val="20"/>
      </w:rPr>
      <w:t xml:space="preserve"> – 1</w:t>
    </w:r>
    <w:r w:rsidRPr="00EB20B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B20B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9372A" w:rsidRDefault="001937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B7223"/>
    <w:rsid w:val="000C7078"/>
    <w:rsid w:val="000D76E9"/>
    <w:rsid w:val="000E495B"/>
    <w:rsid w:val="0019372A"/>
    <w:rsid w:val="001C0CCB"/>
    <w:rsid w:val="00220629"/>
    <w:rsid w:val="00247225"/>
    <w:rsid w:val="002A4EB6"/>
    <w:rsid w:val="002E011E"/>
    <w:rsid w:val="00320825"/>
    <w:rsid w:val="00342327"/>
    <w:rsid w:val="003800F3"/>
    <w:rsid w:val="00386590"/>
    <w:rsid w:val="003B5B93"/>
    <w:rsid w:val="00401388"/>
    <w:rsid w:val="00446025"/>
    <w:rsid w:val="004A77D1"/>
    <w:rsid w:val="004B72AA"/>
    <w:rsid w:val="004F4E29"/>
    <w:rsid w:val="00520163"/>
    <w:rsid w:val="00551A8F"/>
    <w:rsid w:val="00567C6F"/>
    <w:rsid w:val="005709BC"/>
    <w:rsid w:val="00573BAD"/>
    <w:rsid w:val="0058676C"/>
    <w:rsid w:val="005B0184"/>
    <w:rsid w:val="00654A7B"/>
    <w:rsid w:val="006D1F79"/>
    <w:rsid w:val="00732A2E"/>
    <w:rsid w:val="007B6378"/>
    <w:rsid w:val="007E3A7F"/>
    <w:rsid w:val="00802D35"/>
    <w:rsid w:val="008925B7"/>
    <w:rsid w:val="008D1653"/>
    <w:rsid w:val="009E2721"/>
    <w:rsid w:val="00B622ED"/>
    <w:rsid w:val="00B9584E"/>
    <w:rsid w:val="00BC3C20"/>
    <w:rsid w:val="00BF3527"/>
    <w:rsid w:val="00C103CD"/>
    <w:rsid w:val="00C232A0"/>
    <w:rsid w:val="00C87CEA"/>
    <w:rsid w:val="00CE497F"/>
    <w:rsid w:val="00D33983"/>
    <w:rsid w:val="00D47F19"/>
    <w:rsid w:val="00D900FB"/>
    <w:rsid w:val="00E7021A"/>
    <w:rsid w:val="00E87733"/>
    <w:rsid w:val="00EA0319"/>
    <w:rsid w:val="00EB20B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70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admin@ihed.ra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pfe@physte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3355</CharactersWithSpaces>
  <SharedDoc>false</SharedDoc>
  <HLinks>
    <vt:vector size="18" baseType="variant">
      <vt:variant>
        <vt:i4>5898367</vt:i4>
      </vt:variant>
      <vt:variant>
        <vt:i4>6</vt:i4>
      </vt:variant>
      <vt:variant>
        <vt:i4>0</vt:i4>
      </vt:variant>
      <vt:variant>
        <vt:i4>5</vt:i4>
      </vt:variant>
      <vt:variant>
        <vt:lpwstr>mailto:martina1204@yandex.ru</vt:lpwstr>
      </vt:variant>
      <vt:variant>
        <vt:lpwstr/>
      </vt:variant>
      <vt:variant>
        <vt:i4>4522016</vt:i4>
      </vt:variant>
      <vt:variant>
        <vt:i4>3</vt:i4>
      </vt:variant>
      <vt:variant>
        <vt:i4>0</vt:i4>
      </vt:variant>
      <vt:variant>
        <vt:i4>5</vt:i4>
      </vt:variant>
      <vt:variant>
        <vt:lpwstr>mailto:webadmin@ihed.ras.ru</vt:lpwstr>
      </vt:variant>
      <vt:variant>
        <vt:lpwstr/>
      </vt:variant>
      <vt:variant>
        <vt:i4>2359307</vt:i4>
      </vt:variant>
      <vt:variant>
        <vt:i4>0</vt:i4>
      </vt:variant>
      <vt:variant>
        <vt:i4>0</vt:i4>
      </vt:variant>
      <vt:variant>
        <vt:i4>5</vt:i4>
      </vt:variant>
      <vt:variant>
        <vt:lpwstr>mailto:fpfe@phystech.edu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особенностях межфазных границ и вопросах термодинамичской устойчивости в моделях комплексной плазмы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2016-01-05T11:41:00Z</dcterms:created>
  <dcterms:modified xsi:type="dcterms:W3CDTF">2016-01-05T11:41:00Z</dcterms:modified>
</cp:coreProperties>
</file>